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44"/>
        </w:rPr>
      </w:pPr>
      <w:r>
        <w:rPr>
          <w:rFonts w:hint="eastAsia" w:ascii="华文中宋" w:hAnsi="华文中宋" w:eastAsia="华文中宋"/>
          <w:sz w:val="36"/>
          <w:szCs w:val="44"/>
          <w:lang w:eastAsia="zh-CN"/>
        </w:rPr>
        <w:t>项目</w:t>
      </w:r>
      <w:r>
        <w:rPr>
          <w:rFonts w:ascii="华文中宋" w:hAnsi="华文中宋" w:eastAsia="华文中宋"/>
          <w:sz w:val="36"/>
          <w:szCs w:val="44"/>
        </w:rPr>
        <w:t>绩效目标</w:t>
      </w:r>
      <w:r>
        <w:rPr>
          <w:rFonts w:hint="eastAsia" w:ascii="华文中宋" w:hAnsi="华文中宋" w:eastAsia="华文中宋"/>
          <w:sz w:val="36"/>
          <w:szCs w:val="44"/>
          <w:lang w:eastAsia="zh-CN"/>
        </w:rPr>
        <w:t>申报</w:t>
      </w:r>
      <w:r>
        <w:rPr>
          <w:rFonts w:ascii="华文中宋" w:hAnsi="华文中宋" w:eastAsia="华文中宋"/>
          <w:sz w:val="36"/>
          <w:szCs w:val="44"/>
        </w:rPr>
        <w:t>表</w:t>
      </w:r>
    </w:p>
    <w:tbl>
      <w:tblPr>
        <w:tblStyle w:val="4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40"/>
        <w:gridCol w:w="287"/>
        <w:gridCol w:w="989"/>
        <w:gridCol w:w="1276"/>
        <w:gridCol w:w="5"/>
        <w:gridCol w:w="1838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6836" w:type="dxa"/>
            <w:gridSpan w:val="6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所属专项</w:t>
            </w:r>
          </w:p>
        </w:tc>
        <w:tc>
          <w:tcPr>
            <w:tcW w:w="6836" w:type="dxa"/>
            <w:gridSpan w:val="6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中央</w:t>
            </w:r>
            <w:r>
              <w:rPr>
                <w:sz w:val="24"/>
                <w:szCs w:val="24"/>
              </w:rPr>
              <w:t>主管部门</w:t>
            </w:r>
          </w:p>
        </w:tc>
        <w:tc>
          <w:tcPr>
            <w:tcW w:w="2557" w:type="dxa"/>
            <w:gridSpan w:val="4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</w:t>
            </w:r>
            <w:r>
              <w:rPr>
                <w:sz w:val="24"/>
                <w:szCs w:val="24"/>
              </w:rPr>
              <w:t>财政部门</w:t>
            </w:r>
          </w:p>
        </w:tc>
        <w:tc>
          <w:tcPr>
            <w:tcW w:w="244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</w:t>
            </w:r>
            <w:r>
              <w:rPr>
                <w:sz w:val="24"/>
                <w:szCs w:val="24"/>
              </w:rPr>
              <w:t>主管部门</w:t>
            </w:r>
          </w:p>
        </w:tc>
        <w:tc>
          <w:tcPr>
            <w:tcW w:w="2552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具体实施单位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vMerge w:val="restart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资金情况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万元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552" w:type="dxa"/>
            <w:gridSpan w:val="3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项目总投资</w:t>
            </w:r>
          </w:p>
        </w:tc>
        <w:tc>
          <w:tcPr>
            <w:tcW w:w="1843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vMerge w:val="continue"/>
            <w:tcBorders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其中：中央财政资金</w:t>
            </w:r>
          </w:p>
        </w:tc>
        <w:tc>
          <w:tcPr>
            <w:tcW w:w="1843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360" w:lineRule="auto"/>
              <w:jc w:val="righ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地方财政资金</w:t>
            </w:r>
          </w:p>
        </w:tc>
        <w:tc>
          <w:tcPr>
            <w:tcW w:w="1843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其他</w:t>
            </w:r>
            <w:r>
              <w:rPr>
                <w:sz w:val="24"/>
                <w:szCs w:val="24"/>
              </w:rPr>
              <w:t>资金</w:t>
            </w:r>
          </w:p>
        </w:tc>
        <w:tc>
          <w:tcPr>
            <w:tcW w:w="1843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983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总体目标</w:t>
            </w:r>
          </w:p>
        </w:tc>
        <w:tc>
          <w:tcPr>
            <w:tcW w:w="6549" w:type="dxa"/>
            <w:gridSpan w:val="5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目标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目标2：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绩效</w:t>
            </w: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124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一级</w:t>
            </w: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</w:t>
            </w: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3119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三级</w:t>
            </w: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产出指标</w:t>
            </w:r>
          </w:p>
        </w:tc>
        <w:tc>
          <w:tcPr>
            <w:tcW w:w="1276" w:type="dxa"/>
            <w:gridSpan w:val="2"/>
            <w:vMerge w:val="restart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3119" w:type="dxa"/>
            <w:gridSpan w:val="3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指标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1：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指标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2：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指标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1：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指标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2：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时效</w:t>
            </w: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指标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1：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指标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2：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成本指标</w:t>
            </w: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指标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1：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指标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2：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276" w:type="dxa"/>
            <w:gridSpan w:val="2"/>
            <w:vMerge w:val="restart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指标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1：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指标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2：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指标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1：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指标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2：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生态效益指标</w:t>
            </w: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指标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1：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指标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2：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1240" w:type="dxa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指标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1：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指标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2：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满意度指标</w:t>
            </w:r>
          </w:p>
        </w:tc>
        <w:tc>
          <w:tcPr>
            <w:tcW w:w="1276" w:type="dxa"/>
            <w:gridSpan w:val="2"/>
            <w:vMerge w:val="restart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服务对象满意度指标</w:t>
            </w: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指标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1：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指标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2：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244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A9"/>
    <w:rsid w:val="00147377"/>
    <w:rsid w:val="001862EA"/>
    <w:rsid w:val="002843BE"/>
    <w:rsid w:val="003E4C4E"/>
    <w:rsid w:val="00696567"/>
    <w:rsid w:val="00A00FEC"/>
    <w:rsid w:val="00AB072A"/>
    <w:rsid w:val="00BE074C"/>
    <w:rsid w:val="00CB15A9"/>
    <w:rsid w:val="00DC23AC"/>
    <w:rsid w:val="00E257E7"/>
    <w:rsid w:val="00E342AC"/>
    <w:rsid w:val="00F00FCC"/>
    <w:rsid w:val="00F32AC9"/>
    <w:rsid w:val="00F362C7"/>
    <w:rsid w:val="00FB7707"/>
    <w:rsid w:val="7F3C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1</TotalTime>
  <ScaleCrop>false</ScaleCrop>
  <LinksUpToDate>false</LinksUpToDate>
  <CharactersWithSpaces>479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2019-07-04T17:04:00Z</dcterms:created>
  <dc:creator>赵方</dc:creator>
  <cp:lastModifiedBy>uos</cp:lastModifiedBy>
  <cp:lastPrinted>2019-07-10T11:28:00Z</cp:lastPrinted>
  <dcterms:modified xsi:type="dcterms:W3CDTF">2023-12-18T10:34:25Z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