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2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bookmarkEnd w:id="0"/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ECB203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CD090N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BCR892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CV790L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C80305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GA6501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FGM967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FSC532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CJ767H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ECX827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C097KE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FTR031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CC1817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BS6061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ET7205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JC0560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C97809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NS3630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N86560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KF7262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D44961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C5462N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D29766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C6F3V2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KF9156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EVR013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N06916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BG8916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BG8937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D27457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DVE090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ECZ175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M63083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MR0550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FVZ715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FWR215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EKR537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C89095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NG6583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BHL393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JC0987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N62263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B62802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B62807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B72089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BVM603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BSK296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B97991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B98538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BD6893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B74329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EUD771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D74681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D29181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D27426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EJ5772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BT0980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K39565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K39560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BG4359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NL9019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BG9433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DHF315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D58691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DR6608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FCX165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L23631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BG3397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BK4999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BR4720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ETA205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CJ172T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CMU160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CT023A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FFU203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C1H2L5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CE0733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C793PD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FCG501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BG7469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C2X0A9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C0F9N3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CE3753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CE6737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CA9513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CA5898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CA9136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C96066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CF0006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DWK935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MR9583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B90332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C20X87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宋体"/>
          <w:i w:val="0"/>
          <w:color w:val="000000"/>
          <w:kern w:val="0"/>
          <w:sz w:val="24"/>
          <w:szCs w:val="22"/>
          <w:u w:val="none"/>
          <w:lang w:val="en-US" w:eastAsia="zh-CN" w:bidi="ar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NWJiOTlkYjJkMjlhYTA5MTVkNjkwZDRiYzk3MD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8B7483D"/>
    <w:rsid w:val="09E83C11"/>
    <w:rsid w:val="0EBE43F5"/>
    <w:rsid w:val="0F5D38DD"/>
    <w:rsid w:val="0F7605E9"/>
    <w:rsid w:val="15E62CA0"/>
    <w:rsid w:val="198D7CDC"/>
    <w:rsid w:val="1C9252B9"/>
    <w:rsid w:val="1C9E42C0"/>
    <w:rsid w:val="22B828EC"/>
    <w:rsid w:val="24547103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54693601"/>
    <w:rsid w:val="54F158B4"/>
    <w:rsid w:val="59A10D82"/>
    <w:rsid w:val="5B596A79"/>
    <w:rsid w:val="615335D9"/>
    <w:rsid w:val="63B440F1"/>
    <w:rsid w:val="6B093F11"/>
    <w:rsid w:val="6F337F73"/>
    <w:rsid w:val="786E486A"/>
    <w:rsid w:val="7CC83A76"/>
    <w:rsid w:val="7D584F8B"/>
    <w:rsid w:val="7DB378BD"/>
    <w:rsid w:val="FFA4B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5947</Words>
  <Characters>13008</Characters>
  <Lines>929</Lines>
  <Paragraphs>261</Paragraphs>
  <TotalTime>1</TotalTime>
  <ScaleCrop>false</ScaleCrop>
  <LinksUpToDate>false</LinksUpToDate>
  <CharactersWithSpaces>13009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闻春博</cp:lastModifiedBy>
  <dcterms:modified xsi:type="dcterms:W3CDTF">2024-04-07T09:03:59Z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3CB6FA6A340FD906FFF01166603D806C</vt:lpwstr>
  </property>
</Properties>
</file>