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5D1A7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CA910E5">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CF9FAE2">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w:t>
            </w:r>
            <w:bookmarkStart w:id="106" w:name="_GoBack"/>
            <w:bookmarkEnd w:id="106"/>
            <w:r>
              <w:rPr>
                <w:rFonts w:ascii="黑体" w:hAnsi="黑体" w:eastAsia="黑体"/>
                <w:sz w:val="21"/>
                <w:szCs w:val="21"/>
              </w:rPr>
              <w:t xml:space="preserve">3.040.40 </w:t>
            </w:r>
            <w:r>
              <w:rPr>
                <w:rFonts w:ascii="黑体" w:hAnsi="黑体" w:eastAsia="黑体"/>
                <w:sz w:val="21"/>
                <w:szCs w:val="21"/>
              </w:rPr>
              <w:fldChar w:fldCharType="end"/>
            </w:r>
            <w:bookmarkEnd w:id="0"/>
          </w:p>
        </w:tc>
      </w:tr>
      <w:tr w14:paraId="1428C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ADABA5F">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142CC25B">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Z60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11318BB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7BC6B598">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31</w:t>
            </w:r>
            <w:r>
              <w:fldChar w:fldCharType="end"/>
            </w:r>
            <w:bookmarkEnd w:id="3"/>
          </w:p>
        </w:tc>
      </w:tr>
    </w:tbl>
    <w:p w14:paraId="34C9E34B">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上海市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402178BB">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31</w:t>
      </w:r>
      <w:r>
        <w:rPr>
          <w:lang w:val="fr-FR"/>
        </w:rPr>
        <w: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2024</w:t>
      </w:r>
      <w:r>
        <w:fldChar w:fldCharType="end"/>
      </w:r>
      <w:bookmarkEnd w:id="7"/>
    </w:p>
    <w:p w14:paraId="5F217885">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代替 DB 31/373-2010</w:t>
      </w:r>
      <w:r>
        <w:rPr>
          <w:rFonts w:hAnsi="黑体"/>
        </w:rPr>
        <w:fldChar w:fldCharType="end"/>
      </w:r>
      <w:bookmarkEnd w:id="8"/>
    </w:p>
    <w:p w14:paraId="2219774F">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602E83E">
      <w:pPr>
        <w:pStyle w:val="50"/>
        <w:framePr w:w="9639" w:h="6976" w:hRule="exact" w:hSpace="0" w:vSpace="0" w:wrap="around" w:hAnchor="page" w:y="6408"/>
        <w:jc w:val="center"/>
        <w:rPr>
          <w:rFonts w:ascii="黑体" w:hAnsi="黑体" w:eastAsia="黑体"/>
          <w:b w:val="0"/>
          <w:bCs w:val="0"/>
          <w:w w:val="100"/>
        </w:rPr>
      </w:pPr>
    </w:p>
    <w:p w14:paraId="7894647E">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制药工业水污染物排放标准</w:t>
      </w:r>
      <w:r>
        <w:fldChar w:fldCharType="end"/>
      </w:r>
      <w:bookmarkEnd w:id="9"/>
    </w:p>
    <w:p w14:paraId="6FE02B09">
      <w:pPr>
        <w:framePr w:w="9639" w:h="6974" w:hRule="exact" w:wrap="around" w:vAnchor="page" w:hAnchor="page" w:x="1419" w:y="6408" w:anchorLock="1"/>
        <w:ind w:left="-1418"/>
      </w:pPr>
    </w:p>
    <w:p w14:paraId="05DFDC74">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Discharge</w:t>
      </w:r>
      <w:r>
        <w:rPr>
          <w:rFonts w:ascii="黑体" w:hAnsi="黑体" w:eastAsia="黑体"/>
          <w:szCs w:val="28"/>
        </w:rPr>
        <w:t xml:space="preserve"> </w:t>
      </w:r>
      <w:r>
        <w:rPr>
          <w:rFonts w:hint="eastAsia" w:ascii="黑体" w:hAnsi="黑体" w:eastAsia="黑体"/>
          <w:szCs w:val="28"/>
        </w:rPr>
        <w:t>standard</w:t>
      </w:r>
      <w:r>
        <w:rPr>
          <w:rFonts w:ascii="黑体" w:hAnsi="黑体" w:eastAsia="黑体"/>
          <w:szCs w:val="28"/>
        </w:rPr>
        <w:t xml:space="preserve"> of water pollutants for pharmaceutical industry</w:t>
      </w:r>
      <w:r>
        <w:rPr>
          <w:rFonts w:ascii="黑体" w:hAnsi="黑体" w:eastAsia="黑体"/>
          <w:szCs w:val="28"/>
        </w:rPr>
        <w:fldChar w:fldCharType="end"/>
      </w:r>
      <w:bookmarkEnd w:id="10"/>
    </w:p>
    <w:p w14:paraId="7818FC12">
      <w:pPr>
        <w:framePr w:w="9639" w:h="6974" w:hRule="exact" w:wrap="around" w:vAnchor="page" w:hAnchor="page" w:x="1419" w:y="6408" w:anchorLock="1"/>
        <w:spacing w:line="760" w:lineRule="exact"/>
        <w:ind w:left="-1418"/>
      </w:pPr>
    </w:p>
    <w:p w14:paraId="718B25A3">
      <w:pPr>
        <w:pStyle w:val="125"/>
        <w:framePr w:w="9639" w:h="6974" w:hRule="exact" w:wrap="around" w:vAnchor="page" w:hAnchor="page" w:x="1419" w:y="6408" w:anchorLock="1"/>
        <w:textAlignment w:val="bottom"/>
        <w:rPr>
          <w:rFonts w:eastAsia="黑体"/>
          <w:szCs w:val="28"/>
        </w:rPr>
      </w:pPr>
    </w:p>
    <w:p w14:paraId="022FDC06">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11884C3">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4A9D142">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21CDA617">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6969943C">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1268BC1F">
      <w:pPr>
        <w:pStyle w:val="151"/>
        <w:framePr w:w="2372" w:h="584" w:hRule="exact" w:hSpace="181" w:vSpace="181" w:wrap="around" w:vAnchor="page" w:hAnchor="page" w:x="7302" w:y="15055"/>
        <w:rPr>
          <w:rFonts w:hAnsi="黑体"/>
        </w:rPr>
      </w:pPr>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6EB08A2">
      <w:pPr>
        <w:pStyle w:val="119"/>
        <w:framePr w:w="6138" w:h="1129" w:hRule="exact" w:hSpace="181" w:vSpace="181" w:wrap="around" w:vAnchor="page" w:hAnchor="page" w:x="2404" w:y="14870"/>
        <w:adjustRightInd w:val="0"/>
        <w:snapToGrid w:val="0"/>
        <w:rPr>
          <w:rFonts w:ascii="黑体" w:hAnsi="黑体" w:eastAsia="黑体"/>
          <w:spacing w:val="16"/>
          <w:sz w:val="28"/>
          <w:szCs w:val="28"/>
        </w:rPr>
      </w:pPr>
      <w:r>
        <w:rPr>
          <w:rFonts w:hint="eastAsia" w:ascii="黑体" w:hAnsi="黑体" w:eastAsia="黑体"/>
          <w:spacing w:val="16"/>
          <w:sz w:val="28"/>
          <w:szCs w:val="28"/>
        </w:rPr>
        <w:t>上海市生态环境局</w:t>
      </w:r>
    </w:p>
    <w:p w14:paraId="51B6EC5E">
      <w:pPr>
        <w:pStyle w:val="119"/>
        <w:framePr w:w="6138" w:h="1129" w:hRule="exact" w:hSpace="181" w:vSpace="181" w:wrap="around" w:vAnchor="page" w:hAnchor="page" w:x="2404" w:y="14870"/>
        <w:adjustRightInd w:val="0"/>
        <w:snapToGrid w:val="0"/>
        <w:rPr>
          <w:rFonts w:ascii="黑体" w:hAnsi="黑体" w:eastAsia="黑体"/>
          <w:spacing w:val="16"/>
          <w:sz w:val="28"/>
          <w:szCs w:val="28"/>
        </w:rPr>
      </w:pPr>
      <w:r>
        <w:rPr>
          <w:rFonts w:hint="eastAsia" w:ascii="黑体" w:hAnsi="黑体" w:eastAsia="黑体"/>
          <w:spacing w:val="16"/>
          <w:sz w:val="28"/>
          <w:szCs w:val="28"/>
        </w:rPr>
        <w:t>上海市市场监督管理局</w:t>
      </w:r>
    </w:p>
    <w:p w14:paraId="11CF2DB4">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51C6F3E">
      <w:pPr>
        <w:pStyle w:val="91"/>
        <w:spacing w:after="468"/>
      </w:pPr>
      <w:bookmarkStart w:id="20" w:name="BookMark1"/>
      <w:r>
        <w:rPr>
          <w:rFonts w:hint="eastAsia"/>
          <w:spacing w:val="320"/>
        </w:rPr>
        <w:t>目</w:t>
      </w:r>
      <w:r>
        <w:rPr>
          <w:rFonts w:hint="eastAsia"/>
        </w:rPr>
        <w:t>次</w:t>
      </w:r>
    </w:p>
    <w:p w14:paraId="27845BBF">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"_Toc181010313" </w:instrText>
      </w:r>
      <w:r>
        <w:fldChar w:fldCharType="separate"/>
      </w:r>
      <w:r>
        <w:rPr>
          <w:rStyle w:val="32"/>
          <w:spacing w:val="320"/>
        </w:rPr>
        <w:t>前</w:t>
      </w:r>
      <w:r>
        <w:rPr>
          <w:rStyle w:val="32"/>
        </w:rPr>
        <w:t>言</w:t>
      </w:r>
      <w:r>
        <w:tab/>
      </w:r>
      <w:r>
        <w:fldChar w:fldCharType="begin"/>
      </w:r>
      <w:r>
        <w:instrText xml:space="preserve"> PAGEREF _Toc181010313 \h </w:instrText>
      </w:r>
      <w:r>
        <w:fldChar w:fldCharType="separate"/>
      </w:r>
      <w:r>
        <w:t>II</w:t>
      </w:r>
      <w:r>
        <w:fldChar w:fldCharType="end"/>
      </w:r>
      <w:r>
        <w:fldChar w:fldCharType="end"/>
      </w:r>
    </w:p>
    <w:p w14:paraId="1BC07BF1">
      <w:pPr>
        <w:pStyle w:val="19"/>
        <w:tabs>
          <w:tab w:val="right" w:leader="dot" w:pos="9344"/>
        </w:tabs>
        <w:rPr>
          <w:rFonts w:asciiTheme="minorHAnsi" w:hAnsiTheme="minorHAnsi" w:eastAsiaTheme="minorEastAsia" w:cstheme="minorBidi"/>
          <w:szCs w:val="22"/>
        </w:rPr>
      </w:pPr>
      <w:r>
        <w:fldChar w:fldCharType="begin"/>
      </w:r>
      <w:r>
        <w:instrText xml:space="preserve"> HYPERLINK \l "_Toc181010314" </w:instrText>
      </w:r>
      <w:r>
        <w:fldChar w:fldCharType="separate"/>
      </w:r>
      <w:r>
        <w:rPr>
          <w:rStyle w:val="32"/>
          <w:spacing w:val="320"/>
        </w:rPr>
        <w:t>引</w:t>
      </w:r>
      <w:r>
        <w:rPr>
          <w:rStyle w:val="32"/>
        </w:rPr>
        <w:t>言</w:t>
      </w:r>
      <w:r>
        <w:tab/>
      </w:r>
      <w:r>
        <w:fldChar w:fldCharType="begin"/>
      </w:r>
      <w:r>
        <w:instrText xml:space="preserve"> PAGEREF _Toc181010314 \h </w:instrText>
      </w:r>
      <w:r>
        <w:fldChar w:fldCharType="separate"/>
      </w:r>
      <w:r>
        <w:t>III</w:t>
      </w:r>
      <w:r>
        <w:fldChar w:fldCharType="end"/>
      </w:r>
      <w:r>
        <w:fldChar w:fldCharType="end"/>
      </w:r>
    </w:p>
    <w:p w14:paraId="425F7FF4">
      <w:pPr>
        <w:pStyle w:val="19"/>
        <w:tabs>
          <w:tab w:val="right" w:leader="dot" w:pos="9344"/>
        </w:tabs>
        <w:rPr>
          <w:rFonts w:asciiTheme="minorHAnsi" w:hAnsiTheme="minorHAnsi" w:eastAsiaTheme="minorEastAsia" w:cstheme="minorBidi"/>
          <w:szCs w:val="22"/>
        </w:rPr>
      </w:pPr>
      <w:r>
        <w:fldChar w:fldCharType="begin"/>
      </w:r>
      <w:r>
        <w:instrText xml:space="preserve"> HYPERLINK \l "_Toc181010315" </w:instrText>
      </w:r>
      <w:r>
        <w:fldChar w:fldCharType="separate"/>
      </w:r>
      <w:r>
        <w:rPr>
          <w:rStyle w:val="32"/>
        </w:rPr>
        <w:t>1 范围</w:t>
      </w:r>
      <w:r>
        <w:tab/>
      </w:r>
      <w:r>
        <w:fldChar w:fldCharType="begin"/>
      </w:r>
      <w:r>
        <w:instrText xml:space="preserve"> PAGEREF _Toc181010315 \h </w:instrText>
      </w:r>
      <w:r>
        <w:fldChar w:fldCharType="separate"/>
      </w:r>
      <w:r>
        <w:t>1</w:t>
      </w:r>
      <w:r>
        <w:fldChar w:fldCharType="end"/>
      </w:r>
      <w:r>
        <w:fldChar w:fldCharType="end"/>
      </w:r>
    </w:p>
    <w:p w14:paraId="64BC7E58">
      <w:pPr>
        <w:pStyle w:val="19"/>
        <w:tabs>
          <w:tab w:val="right" w:leader="dot" w:pos="9344"/>
        </w:tabs>
        <w:rPr>
          <w:rFonts w:asciiTheme="minorHAnsi" w:hAnsiTheme="minorHAnsi" w:eastAsiaTheme="minorEastAsia" w:cstheme="minorBidi"/>
          <w:szCs w:val="22"/>
        </w:rPr>
      </w:pPr>
      <w:r>
        <w:fldChar w:fldCharType="begin"/>
      </w:r>
      <w:r>
        <w:instrText xml:space="preserve"> HYPERLINK \l "_Toc181010316" </w:instrText>
      </w:r>
      <w:r>
        <w:fldChar w:fldCharType="separate"/>
      </w:r>
      <w:r>
        <w:rPr>
          <w:rStyle w:val="32"/>
        </w:rPr>
        <w:t>2 规范性引用文件</w:t>
      </w:r>
      <w:r>
        <w:tab/>
      </w:r>
      <w:r>
        <w:fldChar w:fldCharType="begin"/>
      </w:r>
      <w:r>
        <w:instrText xml:space="preserve"> PAGEREF _Toc181010316 \h </w:instrText>
      </w:r>
      <w:r>
        <w:fldChar w:fldCharType="separate"/>
      </w:r>
      <w:r>
        <w:t>1</w:t>
      </w:r>
      <w:r>
        <w:fldChar w:fldCharType="end"/>
      </w:r>
      <w:r>
        <w:fldChar w:fldCharType="end"/>
      </w:r>
    </w:p>
    <w:p w14:paraId="2E47D37B">
      <w:pPr>
        <w:pStyle w:val="19"/>
        <w:tabs>
          <w:tab w:val="right" w:leader="dot" w:pos="9344"/>
        </w:tabs>
        <w:rPr>
          <w:rFonts w:asciiTheme="minorHAnsi" w:hAnsiTheme="minorHAnsi" w:eastAsiaTheme="minorEastAsia" w:cstheme="minorBidi"/>
          <w:szCs w:val="22"/>
        </w:rPr>
      </w:pPr>
      <w:r>
        <w:fldChar w:fldCharType="begin"/>
      </w:r>
      <w:r>
        <w:instrText xml:space="preserve"> HYPERLINK \l "_Toc181010317" </w:instrText>
      </w:r>
      <w:r>
        <w:fldChar w:fldCharType="separate"/>
      </w:r>
      <w:r>
        <w:rPr>
          <w:rStyle w:val="32"/>
        </w:rPr>
        <w:t>3 术语和定义</w:t>
      </w:r>
      <w:r>
        <w:tab/>
      </w:r>
      <w:r>
        <w:fldChar w:fldCharType="begin"/>
      </w:r>
      <w:r>
        <w:instrText xml:space="preserve"> PAGEREF _Toc181010317 \h </w:instrText>
      </w:r>
      <w:r>
        <w:fldChar w:fldCharType="separate"/>
      </w:r>
      <w:r>
        <w:t>3</w:t>
      </w:r>
      <w:r>
        <w:fldChar w:fldCharType="end"/>
      </w:r>
      <w:r>
        <w:fldChar w:fldCharType="end"/>
      </w:r>
    </w:p>
    <w:p w14:paraId="1488E389">
      <w:pPr>
        <w:pStyle w:val="19"/>
        <w:tabs>
          <w:tab w:val="right" w:leader="dot" w:pos="9344"/>
        </w:tabs>
        <w:rPr>
          <w:rFonts w:asciiTheme="minorHAnsi" w:hAnsiTheme="minorHAnsi" w:eastAsiaTheme="minorEastAsia" w:cstheme="minorBidi"/>
          <w:szCs w:val="22"/>
        </w:rPr>
      </w:pPr>
      <w:r>
        <w:fldChar w:fldCharType="begin"/>
      </w:r>
      <w:r>
        <w:instrText xml:space="preserve"> HYPERLINK \l "_Toc181010318" </w:instrText>
      </w:r>
      <w:r>
        <w:fldChar w:fldCharType="separate"/>
      </w:r>
      <w:r>
        <w:rPr>
          <w:rStyle w:val="32"/>
        </w:rPr>
        <w:t>4 水污染物排放控制要求</w:t>
      </w:r>
      <w:r>
        <w:tab/>
      </w:r>
      <w:r>
        <w:fldChar w:fldCharType="begin"/>
      </w:r>
      <w:r>
        <w:instrText xml:space="preserve"> PAGEREF _Toc181010318 \h </w:instrText>
      </w:r>
      <w:r>
        <w:fldChar w:fldCharType="separate"/>
      </w:r>
      <w:r>
        <w:t>6</w:t>
      </w:r>
      <w:r>
        <w:fldChar w:fldCharType="end"/>
      </w:r>
      <w:r>
        <w:fldChar w:fldCharType="end"/>
      </w:r>
    </w:p>
    <w:p w14:paraId="5BBA78C6">
      <w:pPr>
        <w:pStyle w:val="19"/>
        <w:tabs>
          <w:tab w:val="right" w:leader="dot" w:pos="9344"/>
        </w:tabs>
        <w:rPr>
          <w:rFonts w:asciiTheme="minorHAnsi" w:hAnsiTheme="minorHAnsi" w:eastAsiaTheme="minorEastAsia" w:cstheme="minorBidi"/>
          <w:szCs w:val="22"/>
        </w:rPr>
      </w:pPr>
      <w:r>
        <w:fldChar w:fldCharType="begin"/>
      </w:r>
      <w:r>
        <w:instrText xml:space="preserve"> HYPERLINK \l "_Toc181010321" </w:instrText>
      </w:r>
      <w:r>
        <w:fldChar w:fldCharType="separate"/>
      </w:r>
      <w:r>
        <w:rPr>
          <w:rStyle w:val="32"/>
        </w:rPr>
        <w:t>5 生物安全控制要求</w:t>
      </w:r>
      <w:r>
        <w:tab/>
      </w:r>
      <w:r>
        <w:fldChar w:fldCharType="begin"/>
      </w:r>
      <w:r>
        <w:instrText xml:space="preserve"> PAGEREF _Toc181010321 \h </w:instrText>
      </w:r>
      <w:r>
        <w:fldChar w:fldCharType="separate"/>
      </w:r>
      <w:r>
        <w:t>9</w:t>
      </w:r>
      <w:r>
        <w:fldChar w:fldCharType="end"/>
      </w:r>
      <w:r>
        <w:fldChar w:fldCharType="end"/>
      </w:r>
    </w:p>
    <w:p w14:paraId="1BB82A0F">
      <w:pPr>
        <w:pStyle w:val="19"/>
        <w:tabs>
          <w:tab w:val="right" w:leader="dot" w:pos="9344"/>
        </w:tabs>
        <w:rPr>
          <w:rFonts w:asciiTheme="minorHAnsi" w:hAnsiTheme="minorHAnsi" w:eastAsiaTheme="minorEastAsia" w:cstheme="minorBidi"/>
          <w:szCs w:val="22"/>
        </w:rPr>
      </w:pPr>
      <w:r>
        <w:fldChar w:fldCharType="begin"/>
      </w:r>
      <w:r>
        <w:instrText xml:space="preserve"> HYPERLINK \l "_Toc181010322" </w:instrText>
      </w:r>
      <w:r>
        <w:fldChar w:fldCharType="separate"/>
      </w:r>
      <w:r>
        <w:rPr>
          <w:rStyle w:val="32"/>
        </w:rPr>
        <w:t>6 水污染物排放监测要求</w:t>
      </w:r>
      <w:r>
        <w:tab/>
      </w:r>
      <w:r>
        <w:fldChar w:fldCharType="begin"/>
      </w:r>
      <w:r>
        <w:instrText xml:space="preserve"> PAGEREF _Toc181010322 \h </w:instrText>
      </w:r>
      <w:r>
        <w:fldChar w:fldCharType="separate"/>
      </w:r>
      <w:r>
        <w:t>10</w:t>
      </w:r>
      <w:r>
        <w:fldChar w:fldCharType="end"/>
      </w:r>
      <w:r>
        <w:fldChar w:fldCharType="end"/>
      </w:r>
    </w:p>
    <w:p w14:paraId="03324B08">
      <w:pPr>
        <w:pStyle w:val="19"/>
        <w:tabs>
          <w:tab w:val="right" w:leader="dot" w:pos="9344"/>
        </w:tabs>
        <w:rPr>
          <w:rFonts w:asciiTheme="minorHAnsi" w:hAnsiTheme="minorHAnsi" w:eastAsiaTheme="minorEastAsia" w:cstheme="minorBidi"/>
          <w:szCs w:val="22"/>
        </w:rPr>
      </w:pPr>
      <w:r>
        <w:fldChar w:fldCharType="begin"/>
      </w:r>
      <w:r>
        <w:instrText xml:space="preserve"> HYPERLINK \l "_Toc181010323" </w:instrText>
      </w:r>
      <w:r>
        <w:fldChar w:fldCharType="separate"/>
      </w:r>
      <w:r>
        <w:rPr>
          <w:rStyle w:val="32"/>
        </w:rPr>
        <w:t>7 污水排放口规范化要求</w:t>
      </w:r>
      <w:r>
        <w:tab/>
      </w:r>
      <w:r>
        <w:fldChar w:fldCharType="begin"/>
      </w:r>
      <w:r>
        <w:instrText xml:space="preserve"> PAGEREF _Toc181010323 \h </w:instrText>
      </w:r>
      <w:r>
        <w:fldChar w:fldCharType="separate"/>
      </w:r>
      <w:r>
        <w:t>14</w:t>
      </w:r>
      <w:r>
        <w:fldChar w:fldCharType="end"/>
      </w:r>
      <w:r>
        <w:fldChar w:fldCharType="end"/>
      </w:r>
    </w:p>
    <w:p w14:paraId="3B75339E">
      <w:pPr>
        <w:pStyle w:val="19"/>
        <w:tabs>
          <w:tab w:val="right" w:leader="dot" w:pos="9344"/>
        </w:tabs>
        <w:rPr>
          <w:rFonts w:asciiTheme="minorHAnsi" w:hAnsiTheme="minorHAnsi" w:eastAsiaTheme="minorEastAsia" w:cstheme="minorBidi"/>
          <w:szCs w:val="22"/>
        </w:rPr>
      </w:pPr>
      <w:r>
        <w:fldChar w:fldCharType="begin"/>
      </w:r>
      <w:r>
        <w:instrText xml:space="preserve"> HYPERLINK \l "_Toc181010324" </w:instrText>
      </w:r>
      <w:r>
        <w:fldChar w:fldCharType="separate"/>
      </w:r>
      <w:r>
        <w:rPr>
          <w:rStyle w:val="32"/>
        </w:rPr>
        <w:t>8 实施与监督</w:t>
      </w:r>
      <w:r>
        <w:tab/>
      </w:r>
      <w:r>
        <w:fldChar w:fldCharType="begin"/>
      </w:r>
      <w:r>
        <w:instrText xml:space="preserve"> PAGEREF _Toc181010324 \h </w:instrText>
      </w:r>
      <w:r>
        <w:fldChar w:fldCharType="separate"/>
      </w:r>
      <w:r>
        <w:t>14</w:t>
      </w:r>
      <w:r>
        <w:fldChar w:fldCharType="end"/>
      </w:r>
      <w:r>
        <w:fldChar w:fldCharType="end"/>
      </w:r>
    </w:p>
    <w:p w14:paraId="1A4A19B5">
      <w:pPr>
        <w:pStyle w:val="19"/>
        <w:tabs>
          <w:tab w:val="right" w:leader="dot" w:pos="9344"/>
        </w:tabs>
        <w:rPr>
          <w:rFonts w:asciiTheme="minorHAnsi" w:hAnsiTheme="minorHAnsi" w:eastAsiaTheme="minorEastAsia" w:cstheme="minorBidi"/>
          <w:szCs w:val="22"/>
        </w:rPr>
      </w:pPr>
      <w:r>
        <w:fldChar w:fldCharType="begin"/>
      </w:r>
      <w:r>
        <w:instrText xml:space="preserve"> HYPERLINK \l "_Toc181010325" </w:instrText>
      </w:r>
      <w:r>
        <w:fldChar w:fldCharType="separate"/>
      </w:r>
      <w:r>
        <w:rPr>
          <w:rStyle w:val="32"/>
          <w:spacing w:val="100"/>
        </w:rPr>
        <w:t>附录A</w:t>
      </w:r>
      <w:r>
        <w:rPr>
          <w:rStyle w:val="32"/>
        </w:rPr>
        <w:t xml:space="preserve"> （资料性） 常见医药中间体品种</w:t>
      </w:r>
      <w:r>
        <w:tab/>
      </w:r>
      <w:r>
        <w:fldChar w:fldCharType="begin"/>
      </w:r>
      <w:r>
        <w:instrText xml:space="preserve"> PAGEREF _Toc181010325 \h </w:instrText>
      </w:r>
      <w:r>
        <w:fldChar w:fldCharType="separate"/>
      </w:r>
      <w:r>
        <w:t>15</w:t>
      </w:r>
      <w:r>
        <w:fldChar w:fldCharType="end"/>
      </w:r>
      <w:r>
        <w:fldChar w:fldCharType="end"/>
      </w:r>
    </w:p>
    <w:p w14:paraId="27C8EF0D">
      <w:pPr>
        <w:pStyle w:val="19"/>
        <w:tabs>
          <w:tab w:val="right" w:leader="dot" w:pos="9344"/>
        </w:tabs>
        <w:rPr>
          <w:rFonts w:asciiTheme="minorHAnsi" w:hAnsiTheme="minorHAnsi" w:eastAsiaTheme="minorEastAsia" w:cstheme="minorBidi"/>
          <w:szCs w:val="22"/>
        </w:rPr>
      </w:pPr>
      <w:r>
        <w:fldChar w:fldCharType="begin"/>
      </w:r>
      <w:r>
        <w:instrText xml:space="preserve"> HYPERLINK \l "_Toc181010326" </w:instrText>
      </w:r>
      <w:r>
        <w:fldChar w:fldCharType="separate"/>
      </w:r>
      <w:r>
        <w:rPr>
          <w:rStyle w:val="32"/>
          <w:spacing w:val="105"/>
        </w:rPr>
        <w:t>参考文</w:t>
      </w:r>
      <w:r>
        <w:rPr>
          <w:rStyle w:val="32"/>
        </w:rPr>
        <w:t>献</w:t>
      </w:r>
      <w:r>
        <w:tab/>
      </w:r>
      <w:r>
        <w:fldChar w:fldCharType="begin"/>
      </w:r>
      <w:r>
        <w:instrText xml:space="preserve"> PAGEREF _Toc181010326 \h </w:instrText>
      </w:r>
      <w:r>
        <w:fldChar w:fldCharType="separate"/>
      </w:r>
      <w:r>
        <w:t>17</w:t>
      </w:r>
      <w:r>
        <w:fldChar w:fldCharType="end"/>
      </w:r>
      <w:r>
        <w:fldChar w:fldCharType="end"/>
      </w:r>
    </w:p>
    <w:p w14:paraId="594B65E0">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0"/>
    <w:p w14:paraId="0B711C8B">
      <w:pPr>
        <w:pStyle w:val="89"/>
        <w:spacing w:before="900" w:after="468"/>
      </w:pPr>
      <w:bookmarkStart w:id="21" w:name="_Toc181010313"/>
      <w:bookmarkStart w:id="22" w:name="BookMark2"/>
      <w:r>
        <w:rPr>
          <w:spacing w:val="320"/>
        </w:rPr>
        <w:t>前</w:t>
      </w:r>
      <w:r>
        <w:t>言</w:t>
      </w:r>
      <w:bookmarkEnd w:id="21"/>
    </w:p>
    <w:p w14:paraId="39875979">
      <w:pPr>
        <w:pStyle w:val="56"/>
        <w:ind w:firstLine="420"/>
      </w:pPr>
      <w:r>
        <w:rPr>
          <w:rFonts w:hint="eastAsia"/>
        </w:rPr>
        <w:t>本文件按GB/T 1.1—2020《标准化工作导则  第1部分：标准化文件的结构和起草规则》的规定起草。</w:t>
      </w:r>
    </w:p>
    <w:p w14:paraId="38C78A6E">
      <w:pPr>
        <w:spacing w:line="300" w:lineRule="auto"/>
        <w:ind w:firstLine="420" w:firstLineChars="200"/>
        <w:rPr>
          <w:rFonts w:ascii="Times New Roman Regular" w:hAnsi="Times New Roman Regular" w:cs="Times New Roman Regular"/>
        </w:rPr>
      </w:pPr>
      <w:r>
        <w:rPr>
          <w:rFonts w:hint="eastAsia" w:ascii="Times New Roman Regular" w:hAnsi="Times New Roman Regular" w:cs="Times New Roman Regular"/>
        </w:rPr>
        <w:t>请注意本标准的某些内容可能涉及专利。本文件的发布机构不承担识别专利的责任。</w:t>
      </w:r>
    </w:p>
    <w:p w14:paraId="0195433D">
      <w:pPr>
        <w:spacing w:line="300" w:lineRule="auto"/>
        <w:ind w:firstLine="420" w:firstLineChars="200"/>
        <w:rPr>
          <w:rFonts w:ascii="Times New Roman"/>
        </w:rPr>
      </w:pPr>
      <w:r>
        <w:rPr>
          <w:rFonts w:hint="eastAsia" w:ascii="Times New Roman Regular" w:hAnsi="Times New Roman Regular" w:cs="Times New Roman Regular"/>
        </w:rPr>
        <w:t>本文件代替</w:t>
      </w:r>
      <w:r>
        <w:rPr>
          <w:rFonts w:hint="eastAsia" w:ascii="Times New Roman"/>
        </w:rPr>
        <w:t>DB</w:t>
      </w:r>
      <w:r>
        <w:rPr>
          <w:rFonts w:ascii="Times New Roman"/>
        </w:rPr>
        <w:t xml:space="preserve"> </w:t>
      </w:r>
      <w:r>
        <w:rPr>
          <w:rFonts w:hint="eastAsia" w:ascii="Times New Roman"/>
        </w:rPr>
        <w:t xml:space="preserve">31/ </w:t>
      </w:r>
      <w:r>
        <w:rPr>
          <w:rFonts w:ascii="Times New Roman"/>
        </w:rPr>
        <w:t>373</w:t>
      </w:r>
      <w:r>
        <w:rPr>
          <w:rFonts w:hint="eastAsia"/>
        </w:rPr>
        <w:t>—</w:t>
      </w:r>
      <w:r>
        <w:rPr>
          <w:rFonts w:hint="eastAsia" w:ascii="Times New Roman"/>
        </w:rPr>
        <w:t>20</w:t>
      </w:r>
      <w:r>
        <w:rPr>
          <w:rFonts w:ascii="Times New Roman"/>
        </w:rPr>
        <w:t>10</w:t>
      </w:r>
      <w:r>
        <w:rPr>
          <w:rFonts w:hint="eastAsia" w:ascii="Times New Roman"/>
        </w:rPr>
        <w:t xml:space="preserve">《生物制药行业污染物排放标准》中水污染排放标准的内容，与DB31/ </w:t>
      </w:r>
      <w:r>
        <w:rPr>
          <w:rFonts w:ascii="Times New Roman"/>
        </w:rPr>
        <w:t>373</w:t>
      </w:r>
      <w:r>
        <w:rPr>
          <w:rFonts w:hint="eastAsia" w:ascii="Times New Roman"/>
        </w:rPr>
        <w:t>-20</w:t>
      </w:r>
      <w:r>
        <w:rPr>
          <w:rFonts w:ascii="Times New Roman"/>
        </w:rPr>
        <w:t>10</w:t>
      </w:r>
      <w:r>
        <w:rPr>
          <w:rFonts w:hint="eastAsia" w:ascii="Times New Roman"/>
        </w:rPr>
        <w:t>相比，除结构调整和编辑性改动外，主要技术变化如下：</w:t>
      </w:r>
    </w:p>
    <w:p w14:paraId="2D4CA64F">
      <w:pPr>
        <w:pStyle w:val="132"/>
      </w:pPr>
      <w:r>
        <w:rPr>
          <w:rFonts w:hint="eastAsia"/>
        </w:rPr>
        <w:t>将适用范围调整为制药工业的全部类型(见1，2</w:t>
      </w:r>
      <w:r>
        <w:t>010</w:t>
      </w:r>
      <w:r>
        <w:rPr>
          <w:rFonts w:hint="eastAsia"/>
        </w:rPr>
        <w:t>年版的1</w:t>
      </w:r>
      <w:r>
        <w:t>)</w:t>
      </w:r>
      <w:r>
        <w:rPr>
          <w:rFonts w:hint="eastAsia"/>
        </w:rPr>
        <w:t>；</w:t>
      </w:r>
    </w:p>
    <w:p w14:paraId="4558AEAF">
      <w:pPr>
        <w:pStyle w:val="132"/>
      </w:pPr>
      <w:r>
        <w:rPr>
          <w:rFonts w:hint="eastAsia"/>
        </w:rPr>
        <w:t>取消了第一类污染物分级设置排放标准（见表1，2</w:t>
      </w:r>
      <w:r>
        <w:t>010</w:t>
      </w:r>
      <w:r>
        <w:rPr>
          <w:rFonts w:hint="eastAsia"/>
        </w:rPr>
        <w:t>年版的表1）；</w:t>
      </w:r>
    </w:p>
    <w:p w14:paraId="459A34F6">
      <w:pPr>
        <w:pStyle w:val="132"/>
      </w:pPr>
      <w:r>
        <w:rPr>
          <w:rFonts w:hint="eastAsia"/>
        </w:rPr>
        <w:t>取消了按照水域功能设置第二类污染物直接排放标准的形式（见表2，2</w:t>
      </w:r>
      <w:r>
        <w:t>010</w:t>
      </w:r>
      <w:r>
        <w:rPr>
          <w:rFonts w:hint="eastAsia"/>
        </w:rPr>
        <w:t>年版的表2）；</w:t>
      </w:r>
    </w:p>
    <w:p w14:paraId="49238265">
      <w:pPr>
        <w:pStyle w:val="132"/>
      </w:pPr>
      <w:r>
        <w:rPr>
          <w:rFonts w:hint="eastAsia"/>
        </w:rPr>
        <w:t>将第二类污染物分为基本控制项目和特征控制项目（见表2和表3，2</w:t>
      </w:r>
      <w:r>
        <w:t>010</w:t>
      </w:r>
      <w:r>
        <w:rPr>
          <w:rFonts w:hint="eastAsia"/>
        </w:rPr>
        <w:t>年版的表2）；</w:t>
      </w:r>
    </w:p>
    <w:p w14:paraId="202A7041">
      <w:pPr>
        <w:pStyle w:val="132"/>
      </w:pPr>
      <w:r>
        <w:rPr>
          <w:rFonts w:hint="eastAsia"/>
        </w:rPr>
        <w:t>单独设置了中药制造的悬浮物、总有机碳、总氰化物的排放限值（见表2，2</w:t>
      </w:r>
      <w:r>
        <w:t>010</w:t>
      </w:r>
      <w:r>
        <w:rPr>
          <w:rFonts w:hint="eastAsia"/>
        </w:rPr>
        <w:t>年版的表2）；</w:t>
      </w:r>
    </w:p>
    <w:p w14:paraId="1B7D763A">
      <w:pPr>
        <w:pStyle w:val="132"/>
      </w:pPr>
      <w:r>
        <w:rPr>
          <w:rFonts w:hint="eastAsia"/>
        </w:rPr>
        <w:t>优化了氨氮、总氮的排放限值（见表</w:t>
      </w:r>
      <w:r>
        <w:t>2</w:t>
      </w:r>
      <w:r>
        <w:rPr>
          <w:rFonts w:hint="eastAsia"/>
        </w:rPr>
        <w:t>，2</w:t>
      </w:r>
      <w:r>
        <w:t>010</w:t>
      </w:r>
      <w:r>
        <w:rPr>
          <w:rFonts w:hint="eastAsia"/>
        </w:rPr>
        <w:t>年版的表2）；</w:t>
      </w:r>
    </w:p>
    <w:p w14:paraId="6182F44F">
      <w:pPr>
        <w:pStyle w:val="132"/>
      </w:pPr>
      <w:r>
        <w:rPr>
          <w:rFonts w:hint="eastAsia"/>
        </w:rPr>
        <w:t>将急性毒性（H</w:t>
      </w:r>
      <w:r>
        <w:t>gCl</w:t>
      </w:r>
      <w:r>
        <w:rPr>
          <w:vertAlign w:val="subscript"/>
        </w:rPr>
        <w:t>2</w:t>
      </w:r>
      <w:r>
        <w:rPr>
          <w:rFonts w:hint="eastAsia"/>
        </w:rPr>
        <w:t>毒性当量）调整为斑马鱼卵急性毒性（见表</w:t>
      </w:r>
      <w:r>
        <w:t>2</w:t>
      </w:r>
      <w:r>
        <w:rPr>
          <w:rFonts w:hint="eastAsia"/>
        </w:rPr>
        <w:t>，2</w:t>
      </w:r>
      <w:r>
        <w:t>010</w:t>
      </w:r>
      <w:r>
        <w:rPr>
          <w:rFonts w:hint="eastAsia"/>
        </w:rPr>
        <w:t>年版的表2）；</w:t>
      </w:r>
    </w:p>
    <w:p w14:paraId="20B870B5">
      <w:pPr>
        <w:pStyle w:val="132"/>
      </w:pPr>
      <w:r>
        <w:rPr>
          <w:rFonts w:hint="eastAsia"/>
        </w:rPr>
        <w:t>按照</w:t>
      </w:r>
      <w:bookmarkStart w:id="23" w:name="_Hlk181010704"/>
      <w:r>
        <w:rPr>
          <w:rFonts w:hint="eastAsia"/>
        </w:rPr>
        <w:t>排向城镇污水集中处理设施、</w:t>
      </w:r>
      <w:r>
        <w:t>排向</w:t>
      </w:r>
      <w:r>
        <w:rPr>
          <w:rFonts w:hint="eastAsia"/>
        </w:rPr>
        <w:t>其他污水集中处理设施、</w:t>
      </w:r>
      <w:r>
        <w:t>制药工业污水集中处理设施</w:t>
      </w:r>
      <w:r>
        <w:rPr>
          <w:rFonts w:hint="eastAsia"/>
        </w:rPr>
        <w:t>设置了间接排放限值执行的方式和限值</w:t>
      </w:r>
      <w:bookmarkEnd w:id="23"/>
      <w:r>
        <w:rPr>
          <w:rFonts w:hint="eastAsia"/>
        </w:rPr>
        <w:t>（表2和表3，2</w:t>
      </w:r>
      <w:r>
        <w:t>010</w:t>
      </w:r>
      <w:r>
        <w:rPr>
          <w:rFonts w:hint="eastAsia"/>
        </w:rPr>
        <w:t>年版的表2）；</w:t>
      </w:r>
    </w:p>
    <w:p w14:paraId="7065A0B1">
      <w:pPr>
        <w:pStyle w:val="132"/>
      </w:pPr>
      <w:r>
        <w:rPr>
          <w:rFonts w:hint="eastAsia"/>
        </w:rPr>
        <w:t>增加了废水综合毒性、抗生素的排放限值或指导性监控值（见表4）；</w:t>
      </w:r>
    </w:p>
    <w:p w14:paraId="1D2D70E1">
      <w:pPr>
        <w:pStyle w:val="132"/>
      </w:pPr>
      <w:r>
        <w:rPr>
          <w:rFonts w:hint="eastAsia"/>
        </w:rPr>
        <w:t>明确了</w:t>
      </w:r>
      <w:bookmarkStart w:id="24" w:name="_Hlk181010801"/>
      <w:r>
        <w:rPr>
          <w:rFonts w:hint="eastAsia"/>
        </w:rPr>
        <w:t>适用于直接排放的单位产品基准排水量折算浓度的要求</w:t>
      </w:r>
      <w:bookmarkEnd w:id="24"/>
      <w:r>
        <w:rPr>
          <w:rFonts w:hint="eastAsia"/>
        </w:rPr>
        <w:t>（见4</w:t>
      </w:r>
      <w:r>
        <w:t>.5</w:t>
      </w:r>
      <w:r>
        <w:rPr>
          <w:rFonts w:hint="eastAsia"/>
        </w:rPr>
        <w:t>和表5，2</w:t>
      </w:r>
      <w:r>
        <w:t>020</w:t>
      </w:r>
      <w:r>
        <w:rPr>
          <w:rFonts w:hint="eastAsia"/>
        </w:rPr>
        <w:t>年版的4</w:t>
      </w:r>
      <w:r>
        <w:t>.1.2.2</w:t>
      </w:r>
      <w:r>
        <w:rPr>
          <w:rFonts w:hint="eastAsia"/>
        </w:rPr>
        <w:t>和表3）；</w:t>
      </w:r>
    </w:p>
    <w:p w14:paraId="47B898DE">
      <w:pPr>
        <w:pStyle w:val="132"/>
      </w:pPr>
      <w:r>
        <w:rPr>
          <w:rFonts w:hint="eastAsia"/>
        </w:rPr>
        <w:t>增加了</w:t>
      </w:r>
      <w:bookmarkStart w:id="25" w:name="_Hlk181010911"/>
      <w:r>
        <w:rPr>
          <w:rFonts w:hint="eastAsia"/>
        </w:rPr>
        <w:t>执行协商约定的污染物项目的监测要求</w:t>
      </w:r>
      <w:bookmarkEnd w:id="25"/>
      <w:r>
        <w:rPr>
          <w:rFonts w:hint="eastAsia"/>
        </w:rPr>
        <w:t>（见6</w:t>
      </w:r>
      <w:r>
        <w:t>.3</w:t>
      </w:r>
      <w:r>
        <w:rPr>
          <w:rFonts w:hint="eastAsia"/>
        </w:rPr>
        <w:t>）；</w:t>
      </w:r>
    </w:p>
    <w:p w14:paraId="14AEC268">
      <w:pPr>
        <w:pStyle w:val="132"/>
      </w:pPr>
      <w:r>
        <w:rPr>
          <w:rFonts w:hint="eastAsia"/>
        </w:rPr>
        <w:t>增加了污水排放口规范化要求（见7）</w:t>
      </w:r>
      <w:r>
        <w:t>’</w:t>
      </w:r>
    </w:p>
    <w:p w14:paraId="375D9B66">
      <w:pPr>
        <w:pStyle w:val="132"/>
      </w:pPr>
      <w:r>
        <w:rPr>
          <w:rFonts w:hint="eastAsia"/>
        </w:rPr>
        <w:t>更新了监测分析方法标准（见表7，2</w:t>
      </w:r>
      <w:r>
        <w:t>010</w:t>
      </w:r>
      <w:r>
        <w:rPr>
          <w:rFonts w:hint="eastAsia"/>
        </w:rPr>
        <w:t>年版的表6）。</w:t>
      </w:r>
    </w:p>
    <w:p w14:paraId="0488409C">
      <w:pPr>
        <w:spacing w:line="300" w:lineRule="auto"/>
        <w:ind w:firstLine="420" w:firstLineChars="200"/>
        <w:rPr>
          <w:rFonts w:ascii="Times New Roman Regular" w:hAnsi="Times New Roman Regular" w:cs="Times New Roman Regular"/>
        </w:rPr>
      </w:pPr>
      <w:r>
        <w:rPr>
          <w:rFonts w:ascii="Times New Roman Regular" w:hAnsi="Times New Roman Regular" w:cs="Times New Roman Regular"/>
        </w:rPr>
        <w:t>本文件的全部技术内容为强制性。</w:t>
      </w:r>
    </w:p>
    <w:p w14:paraId="5A1682BD">
      <w:pPr>
        <w:spacing w:line="300" w:lineRule="auto"/>
        <w:ind w:firstLine="420" w:firstLineChars="200"/>
        <w:rPr>
          <w:rFonts w:ascii="Arial" w:hAnsi="Arial" w:cs="Arial"/>
          <w:shd w:val="clear" w:color="auto" w:fill="F9F9F9"/>
        </w:rPr>
      </w:pPr>
      <w:r>
        <w:rPr>
          <w:rFonts w:ascii="Times New Roman Regular" w:hAnsi="Times New Roman Regular" w:cs="Times New Roman Regular"/>
        </w:rPr>
        <w:t>本</w:t>
      </w:r>
      <w:r>
        <w:rPr>
          <w:rFonts w:hint="eastAsia" w:ascii="Times New Roman Regular" w:hAnsi="Times New Roman Regular" w:cs="Times New Roman Regular"/>
        </w:rPr>
        <w:t>标准</w:t>
      </w:r>
      <w:r>
        <w:rPr>
          <w:rFonts w:ascii="Times New Roman Regular" w:hAnsi="Times New Roman Regular" w:cs="Times New Roman Regular"/>
        </w:rPr>
        <w:t>由上海市生态环境局提出</w:t>
      </w:r>
      <w:r>
        <w:rPr>
          <w:rFonts w:hint="eastAsia" w:ascii="Times New Roman Regular" w:hAnsi="Times New Roman Regular" w:cs="Times New Roman Regular"/>
        </w:rPr>
        <w:t>、</w:t>
      </w:r>
      <w:r>
        <w:rPr>
          <w:rFonts w:ascii="Times New Roman Regular" w:hAnsi="Times New Roman Regular" w:cs="Times New Roman Regular"/>
        </w:rPr>
        <w:t>组织实施</w:t>
      </w:r>
      <w:r>
        <w:rPr>
          <w:rFonts w:hint="eastAsia" w:ascii="Times New Roman Regular" w:hAnsi="Times New Roman Regular" w:cs="Times New Roman Regular"/>
        </w:rPr>
        <w:t>并归口</w:t>
      </w:r>
      <w:r>
        <w:rPr>
          <w:rFonts w:ascii="Arial" w:hAnsi="Arial" w:cs="Arial"/>
          <w:shd w:val="clear" w:color="auto" w:fill="F9F9F9"/>
        </w:rPr>
        <w:t>。</w:t>
      </w:r>
    </w:p>
    <w:p w14:paraId="0C976012">
      <w:pPr>
        <w:pStyle w:val="56"/>
        <w:ind w:firstLine="420"/>
      </w:pPr>
      <w:r>
        <w:rPr>
          <w:rFonts w:ascii="Times New Roman"/>
        </w:rPr>
        <w:t>本</w:t>
      </w:r>
      <w:r>
        <w:rPr>
          <w:rFonts w:hint="eastAsia" w:ascii="Times New Roman"/>
        </w:rPr>
        <w:t>标准</w:t>
      </w:r>
      <w:r>
        <w:rPr>
          <w:rFonts w:ascii="Times New Roman"/>
        </w:rPr>
        <w:t>起草单位：华东理工大学、</w:t>
      </w:r>
      <w:r>
        <w:rPr>
          <w:rFonts w:hint="eastAsia" w:ascii="Times New Roman"/>
        </w:rPr>
        <w:t>上海市检测中心、浙江省生态环境科学设计研究院、上海市环境监测中心、上海市环境科学研究院</w:t>
      </w:r>
    </w:p>
    <w:p w14:paraId="2878D93F">
      <w:pPr>
        <w:pStyle w:val="56"/>
        <w:ind w:firstLine="420"/>
      </w:pPr>
      <w:r>
        <w:rPr>
          <w:rFonts w:hint="eastAsia"/>
        </w:rPr>
        <w:t>本文件主要起草人：</w:t>
      </w:r>
      <w:bookmarkStart w:id="26" w:name="_Hlk175521989"/>
      <w:r>
        <w:rPr>
          <w:rFonts w:hint="eastAsia"/>
        </w:rPr>
        <w:t>修光利，陈晓倩，徐志荣，宋钊，林明月，陈漫漫，许敏</w:t>
      </w:r>
      <w:bookmarkEnd w:id="26"/>
      <w:r>
        <w:rPr>
          <w:rFonts w:hint="eastAsia"/>
        </w:rPr>
        <w:t>，王芳芳，裴冰。</w:t>
      </w:r>
    </w:p>
    <w:p w14:paraId="060858A0">
      <w:pPr>
        <w:pStyle w:val="56"/>
        <w:ind w:firstLine="420"/>
      </w:pPr>
      <w:r>
        <w:rPr>
          <w:rFonts w:hint="eastAsia"/>
        </w:rPr>
        <w:t>本文件及其所代替文件的历次版本发布情况为：</w:t>
      </w:r>
    </w:p>
    <w:p w14:paraId="093C986B">
      <w:pPr>
        <w:pStyle w:val="132"/>
      </w:pPr>
      <w:r>
        <w:t>2006</w:t>
      </w:r>
      <w:r>
        <w:rPr>
          <w:rFonts w:hint="eastAsia"/>
        </w:rPr>
        <w:t xml:space="preserve">年首次发布为DB31/ </w:t>
      </w:r>
      <w:r>
        <w:t>373</w:t>
      </w:r>
      <w:r>
        <w:rPr>
          <w:rFonts w:hint="eastAsia"/>
        </w:rPr>
        <w:t>—20</w:t>
      </w:r>
      <w:r>
        <w:t>06</w:t>
      </w:r>
      <w:r>
        <w:rPr>
          <w:rFonts w:hint="eastAsia"/>
        </w:rPr>
        <w:t>；</w:t>
      </w:r>
    </w:p>
    <w:p w14:paraId="08622352">
      <w:pPr>
        <w:pStyle w:val="132"/>
      </w:pPr>
      <w:r>
        <w:rPr>
          <w:rFonts w:hint="eastAsia"/>
        </w:rPr>
        <w:t>2</w:t>
      </w:r>
      <w:r>
        <w:t>010</w:t>
      </w:r>
      <w:r>
        <w:rPr>
          <w:rFonts w:hint="eastAsia"/>
        </w:rPr>
        <w:t>年第二次修订为D</w:t>
      </w:r>
      <w:r>
        <w:t>B31/373 -2010;</w:t>
      </w:r>
    </w:p>
    <w:p w14:paraId="1DEF13A9">
      <w:pPr>
        <w:pStyle w:val="56"/>
        <w:ind w:firstLine="420"/>
      </w:pPr>
      <w:r>
        <w:rPr>
          <w:rFonts w:hint="eastAsia"/>
        </w:rPr>
        <w:t>本次为第二次修订。</w:t>
      </w:r>
    </w:p>
    <w:p w14:paraId="4F306C13">
      <w:pPr>
        <w:pStyle w:val="56"/>
        <w:ind w:firstLine="420"/>
      </w:pPr>
    </w:p>
    <w:p w14:paraId="48F15D06">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2"/>
    <w:p w14:paraId="2530C90F">
      <w:pPr>
        <w:pStyle w:val="89"/>
        <w:spacing w:after="468"/>
      </w:pPr>
      <w:bookmarkStart w:id="27" w:name="_Toc181010314"/>
      <w:bookmarkStart w:id="28" w:name="BookMark3"/>
      <w:r>
        <w:rPr>
          <w:spacing w:val="320"/>
        </w:rPr>
        <w:t>引</w:t>
      </w:r>
      <w:r>
        <w:t>言</w:t>
      </w:r>
      <w:bookmarkEnd w:id="27"/>
    </w:p>
    <w:p w14:paraId="05498A8E">
      <w:pPr>
        <w:pStyle w:val="56"/>
        <w:ind w:firstLine="420"/>
        <w:rPr>
          <w:rFonts w:ascii="Times New Roman"/>
        </w:rPr>
      </w:pPr>
      <w:r>
        <w:t>为贯彻《中华人民共和国环境保护法》《中华人民共和国</w:t>
      </w:r>
      <w:r>
        <w:rPr>
          <w:rFonts w:hint="eastAsia"/>
        </w:rPr>
        <w:t>水</w:t>
      </w:r>
      <w:r>
        <w:t>污染防治法》《</w:t>
      </w:r>
      <w:r>
        <w:rPr>
          <w:rFonts w:hint="eastAsia"/>
        </w:rPr>
        <w:t>中华人民共和国海洋环境保护法</w:t>
      </w:r>
      <w:r>
        <w:t>》</w:t>
      </w:r>
      <w:r>
        <w:rPr>
          <w:rFonts w:hint="eastAsia"/>
        </w:rPr>
        <w:t>《上海市环境保护条例》等法律、法规</w:t>
      </w:r>
      <w:r>
        <w:t>，防治环境污染，改善环境质量，</w:t>
      </w:r>
      <w:r>
        <w:rPr>
          <w:rFonts w:hint="eastAsia"/>
        </w:rPr>
        <w:t>保障人体健康，加强</w:t>
      </w:r>
      <w:r>
        <w:t>制药工业</w:t>
      </w:r>
      <w:r>
        <w:rPr>
          <w:rFonts w:hint="eastAsia"/>
        </w:rPr>
        <w:t>水污染物的排放控制，促进行业技术进步和可持续发展</w:t>
      </w:r>
      <w:r>
        <w:t>，制定</w:t>
      </w:r>
      <w:r>
        <w:rPr>
          <w:rFonts w:ascii="Times New Roman"/>
        </w:rPr>
        <w:t>本</w:t>
      </w:r>
      <w:r>
        <w:rPr>
          <w:rFonts w:hint="eastAsia" w:ascii="Times New Roman"/>
        </w:rPr>
        <w:t>标准。</w:t>
      </w:r>
    </w:p>
    <w:p w14:paraId="716CA139">
      <w:pPr>
        <w:spacing w:line="300" w:lineRule="auto"/>
        <w:ind w:firstLine="420" w:firstLineChars="200"/>
        <w:rPr>
          <w:rFonts w:ascii="Times New Roman" w:hAnsi="Times New Roman"/>
        </w:rPr>
      </w:pPr>
      <w:r>
        <w:rPr>
          <w:rFonts w:ascii="Times New Roman" w:hAnsi="Times New Roman"/>
        </w:rPr>
        <w:t>本文件由上海市人民政府批准。</w:t>
      </w:r>
    </w:p>
    <w:p w14:paraId="05418069">
      <w:pPr>
        <w:spacing w:line="300" w:lineRule="auto"/>
        <w:ind w:firstLine="420" w:firstLineChars="200"/>
      </w:pPr>
      <w:r>
        <w:t>制药工业企业或生产设施</w:t>
      </w:r>
      <w:r>
        <w:rPr>
          <w:rFonts w:hint="eastAsia"/>
        </w:rPr>
        <w:t>、制药工业污水集中处理设施</w:t>
      </w:r>
      <w:r>
        <w:t>排放</w:t>
      </w:r>
      <w:r>
        <w:rPr>
          <w:rFonts w:hint="eastAsia"/>
        </w:rPr>
        <w:t>大气</w:t>
      </w:r>
      <w:r>
        <w:t>污染物、环境噪声适用相应的国家</w:t>
      </w:r>
      <w:r>
        <w:rPr>
          <w:rFonts w:hint="eastAsia"/>
        </w:rPr>
        <w:t>或地方</w:t>
      </w:r>
      <w:r>
        <w:t>污染物排放标准，产生固体废物的鉴别、处理和处置适用相应的国家固体废物污染控制标准</w:t>
      </w:r>
      <w:r>
        <w:rPr>
          <w:rFonts w:hint="eastAsia"/>
        </w:rPr>
        <w:t>。</w:t>
      </w:r>
    </w:p>
    <w:p w14:paraId="53F8F8C5">
      <w:pPr>
        <w:pStyle w:val="56"/>
        <w:ind w:firstLine="420"/>
      </w:pPr>
      <w:r>
        <w:t>本文件是制药工业</w:t>
      </w:r>
      <w:r>
        <w:rPr>
          <w:rFonts w:hint="eastAsia"/>
        </w:rPr>
        <w:t>水</w:t>
      </w:r>
      <w:r>
        <w:t>污染物排放控制的基本要求。</w:t>
      </w:r>
      <w:r>
        <w:rPr>
          <w:rFonts w:hint="eastAsia"/>
        </w:rPr>
        <w:t>本文件颁布实施后，国家出台相应行业污染物排放标准严于本文件的，执行国家标准；涉及本文件未做规定的污染物项目以及污染控制要求的，执行国家标准。环境影响评价文件或排污许可证要求严于本标准或地方标准时，按批复的环境影响评价文件或排污许可证执行。</w:t>
      </w:r>
    </w:p>
    <w:p w14:paraId="3D48C46D">
      <w:pPr>
        <w:pStyle w:val="56"/>
        <w:ind w:firstLine="420"/>
      </w:pPr>
    </w:p>
    <w:p w14:paraId="4992BAA1">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8"/>
    <w:p w14:paraId="0EB8D665">
      <w:pPr>
        <w:spacing w:line="20" w:lineRule="exact"/>
        <w:jc w:val="center"/>
        <w:rPr>
          <w:rFonts w:ascii="黑体" w:hAnsi="黑体" w:eastAsia="黑体"/>
          <w:sz w:val="32"/>
          <w:szCs w:val="32"/>
        </w:rPr>
      </w:pPr>
      <w:bookmarkStart w:id="29" w:name="BookMark4"/>
    </w:p>
    <w:p w14:paraId="6405A2A0">
      <w:pPr>
        <w:spacing w:line="20" w:lineRule="exact"/>
        <w:jc w:val="center"/>
        <w:rPr>
          <w:rFonts w:ascii="黑体" w:hAnsi="黑体" w:eastAsia="黑体"/>
          <w:sz w:val="32"/>
          <w:szCs w:val="32"/>
        </w:rPr>
      </w:pPr>
    </w:p>
    <w:sdt>
      <w:sdtPr>
        <w:tag w:val="NEW_STAND_NAME"/>
        <w:id w:val="595910757"/>
        <w:lock w:val="sdtLocked"/>
        <w:placeholder>
          <w:docPart w:val="9F861450EDB640A8978199E028E0A2A4"/>
        </w:placeholder>
      </w:sdtPr>
      <w:sdtContent>
        <w:p w14:paraId="473CCE55">
          <w:pPr>
            <w:pStyle w:val="177"/>
            <w:spacing w:before="3" w:beforeLines="1" w:after="686" w:afterLines="220"/>
          </w:pPr>
          <w:bookmarkStart w:id="30" w:name="NEW_STAND_NAME"/>
          <w:r>
            <w:rPr>
              <w:rFonts w:hint="eastAsia"/>
            </w:rPr>
            <w:t>制药工业水污染物排放标准</w:t>
          </w:r>
        </w:p>
      </w:sdtContent>
    </w:sdt>
    <w:bookmarkEnd w:id="30"/>
    <w:p w14:paraId="02C4768A">
      <w:pPr>
        <w:pStyle w:val="104"/>
        <w:spacing w:before="312" w:after="312"/>
      </w:pPr>
      <w:bookmarkStart w:id="31" w:name="_Toc26718930"/>
      <w:bookmarkStart w:id="32" w:name="_Toc26986530"/>
      <w:bookmarkStart w:id="33" w:name="_Toc17233333"/>
      <w:bookmarkStart w:id="34" w:name="_Toc24884211"/>
      <w:bookmarkStart w:id="35" w:name="_Toc17233325"/>
      <w:bookmarkStart w:id="36" w:name="_Toc24884218"/>
      <w:bookmarkStart w:id="37" w:name="_Toc26648465"/>
      <w:bookmarkStart w:id="38" w:name="_Toc26986771"/>
      <w:bookmarkStart w:id="39" w:name="_Toc97191423"/>
      <w:bookmarkStart w:id="40" w:name="_Toc181010315"/>
      <w:r>
        <w:rPr>
          <w:rFonts w:hint="eastAsia"/>
        </w:rPr>
        <w:t>范围</w:t>
      </w:r>
      <w:bookmarkEnd w:id="31"/>
      <w:bookmarkEnd w:id="32"/>
      <w:bookmarkEnd w:id="33"/>
      <w:bookmarkEnd w:id="34"/>
      <w:bookmarkEnd w:id="35"/>
      <w:bookmarkEnd w:id="36"/>
      <w:bookmarkEnd w:id="37"/>
      <w:bookmarkEnd w:id="38"/>
      <w:bookmarkEnd w:id="39"/>
      <w:bookmarkEnd w:id="40"/>
    </w:p>
    <w:p w14:paraId="46042F93">
      <w:pPr>
        <w:pStyle w:val="56"/>
        <w:ind w:firstLine="420"/>
      </w:pPr>
      <w:bookmarkStart w:id="41" w:name="_Toc17233326"/>
      <w:bookmarkStart w:id="42" w:name="_Toc17233334"/>
      <w:bookmarkStart w:id="43" w:name="_Toc24884212"/>
      <w:bookmarkStart w:id="44" w:name="_Toc24884219"/>
      <w:bookmarkStart w:id="45" w:name="_Toc26648466"/>
      <w:r>
        <w:rPr>
          <w:rFonts w:hint="eastAsia"/>
        </w:rPr>
        <w:t>本文件规定了制药工业的水污染物排放控制要求、监测和监督管理要求。水污染物排放控制要求适用于企业直接或间接向其法定边界外排放水污染物的行为。</w:t>
      </w:r>
    </w:p>
    <w:p w14:paraId="1A7821C0">
      <w:pPr>
        <w:pStyle w:val="56"/>
        <w:ind w:firstLine="420"/>
      </w:pPr>
      <w:r>
        <w:rPr>
          <w:rFonts w:hint="eastAsia"/>
        </w:rPr>
        <w:t>本文件适用于现有制药工业企业或生产设施的水污染物排放管理，以及制药工业建设项目的环境影响评价、环境保护设施设计、竣工环境保护验收、排污许可证核发及其投产后的水污染物排放管理。</w:t>
      </w:r>
    </w:p>
    <w:p w14:paraId="42180606">
      <w:pPr>
        <w:pStyle w:val="56"/>
        <w:ind w:firstLine="420"/>
      </w:pPr>
      <w:r>
        <w:rPr>
          <w:rFonts w:hint="eastAsia"/>
        </w:rPr>
        <w:t>本文件也适用于供药物生产的医药中间体企业及其生产设施、药物研发机构及其实验设施以及制药工业污水集中处理设施的水污染物排放管理。</w:t>
      </w:r>
    </w:p>
    <w:p w14:paraId="5E1BDE77">
      <w:pPr>
        <w:pStyle w:val="56"/>
        <w:ind w:firstLine="420"/>
      </w:pPr>
      <w:r>
        <w:rPr>
          <w:rFonts w:hint="eastAsia"/>
        </w:rPr>
        <w:t>本文件规定的水污染物排放控制要求适用于</w:t>
      </w:r>
      <w:r>
        <w:t>供药物生产的医药中间体企业及其生产设施、药物研发机构及其</w:t>
      </w:r>
      <w:r>
        <w:rPr>
          <w:rFonts w:hint="eastAsia"/>
        </w:rPr>
        <w:t>实</w:t>
      </w:r>
      <w:r>
        <w:t>验设施</w:t>
      </w:r>
      <w:r>
        <w:rPr>
          <w:rFonts w:hint="eastAsia"/>
        </w:rPr>
        <w:t>、制药工业污水集中处理设施直接或间接向其法定边界外排放水污染物的行为。</w:t>
      </w:r>
    </w:p>
    <w:p w14:paraId="29A1F106">
      <w:pPr>
        <w:pStyle w:val="104"/>
        <w:spacing w:before="312" w:after="312"/>
      </w:pPr>
      <w:bookmarkStart w:id="46" w:name="_Toc26986772"/>
      <w:bookmarkStart w:id="47" w:name="_Toc26718931"/>
      <w:bookmarkStart w:id="48" w:name="_Toc181010316"/>
      <w:bookmarkStart w:id="49" w:name="_Toc26986531"/>
      <w:bookmarkStart w:id="50" w:name="_Toc97191424"/>
      <w:r>
        <w:rPr>
          <w:rFonts w:hint="eastAsia"/>
        </w:rPr>
        <w:t>规范性引用文件</w:t>
      </w:r>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D349E9F5C8B64511BD63F2EA76CC619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4A83CC2">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19B0F83">
      <w:pPr>
        <w:spacing w:line="240" w:lineRule="auto"/>
        <w:ind w:firstLine="420" w:firstLineChars="200"/>
        <w:rPr>
          <w:rFonts w:ascii="宋体" w:hAnsi="Times New Roman"/>
          <w:kern w:val="0"/>
          <w:szCs w:val="20"/>
        </w:rPr>
      </w:pPr>
      <w:r>
        <w:rPr>
          <w:rFonts w:ascii="宋体" w:hAnsi="Times New Roman"/>
          <w:kern w:val="0"/>
          <w:szCs w:val="20"/>
        </w:rPr>
        <w:t>GB/T 4754-2017  国民经济行业分类</w:t>
      </w:r>
    </w:p>
    <w:p w14:paraId="1FCB20F7">
      <w:pPr>
        <w:spacing w:line="240" w:lineRule="auto"/>
        <w:ind w:firstLine="420" w:firstLineChars="200"/>
        <w:rPr>
          <w:rFonts w:ascii="宋体" w:hAnsi="Times New Roman"/>
          <w:kern w:val="0"/>
          <w:szCs w:val="20"/>
        </w:rPr>
      </w:pPr>
      <w:r>
        <w:rPr>
          <w:rFonts w:ascii="宋体" w:hAnsi="Times New Roman"/>
          <w:kern w:val="0"/>
          <w:szCs w:val="20"/>
        </w:rPr>
        <w:t>GB/T 7466  水质 总铬的测定</w:t>
      </w:r>
      <w:r>
        <w:rPr>
          <w:rFonts w:hint="eastAsia" w:ascii="宋体" w:hAnsi="Times New Roman"/>
          <w:kern w:val="0"/>
          <w:szCs w:val="20"/>
        </w:rPr>
        <w:t xml:space="preserve"> 高锰酸钾氧化-二苯碳酰二肼分光光度法</w:t>
      </w:r>
    </w:p>
    <w:p w14:paraId="2A30E084">
      <w:pPr>
        <w:spacing w:line="240" w:lineRule="auto"/>
        <w:ind w:firstLine="420" w:firstLineChars="200"/>
        <w:rPr>
          <w:rFonts w:ascii="宋体" w:hAnsi="Times New Roman"/>
          <w:kern w:val="0"/>
          <w:szCs w:val="20"/>
        </w:rPr>
      </w:pPr>
      <w:r>
        <w:rPr>
          <w:rFonts w:ascii="宋体" w:hAnsi="Times New Roman"/>
          <w:kern w:val="0"/>
          <w:szCs w:val="20"/>
        </w:rPr>
        <w:t>GB/T 7467  水质 六价铬的测定 二苯碳酰二肼分光光度法</w:t>
      </w:r>
    </w:p>
    <w:p w14:paraId="3021E0AD">
      <w:pPr>
        <w:spacing w:line="240" w:lineRule="auto"/>
        <w:ind w:firstLine="420" w:firstLineChars="200"/>
        <w:rPr>
          <w:rFonts w:ascii="宋体" w:hAnsi="Times New Roman"/>
          <w:kern w:val="0"/>
          <w:szCs w:val="20"/>
        </w:rPr>
      </w:pPr>
      <w:r>
        <w:rPr>
          <w:rFonts w:ascii="宋体" w:hAnsi="Times New Roman"/>
          <w:kern w:val="0"/>
          <w:szCs w:val="20"/>
        </w:rPr>
        <w:t xml:space="preserve">GB/T 7470  水质 铅的测定 双硫腙分光光度法 </w:t>
      </w:r>
    </w:p>
    <w:p w14:paraId="1EB51395">
      <w:pPr>
        <w:spacing w:line="240" w:lineRule="auto"/>
        <w:ind w:firstLine="420" w:firstLineChars="200"/>
        <w:rPr>
          <w:rFonts w:ascii="宋体" w:hAnsi="Times New Roman"/>
          <w:kern w:val="0"/>
          <w:szCs w:val="20"/>
        </w:rPr>
      </w:pPr>
      <w:r>
        <w:rPr>
          <w:rFonts w:ascii="宋体" w:hAnsi="Times New Roman"/>
          <w:kern w:val="0"/>
          <w:szCs w:val="20"/>
        </w:rPr>
        <w:t xml:space="preserve">GB/T 7471  水质 镉的测定 双硫腙分光光度法 </w:t>
      </w:r>
    </w:p>
    <w:p w14:paraId="23BD0097">
      <w:pPr>
        <w:spacing w:line="240" w:lineRule="auto"/>
        <w:ind w:firstLine="420" w:firstLineChars="200"/>
        <w:rPr>
          <w:rFonts w:ascii="宋体" w:hAnsi="Times New Roman"/>
          <w:kern w:val="0"/>
          <w:szCs w:val="20"/>
        </w:rPr>
      </w:pPr>
      <w:r>
        <w:rPr>
          <w:rFonts w:ascii="宋体" w:hAnsi="Times New Roman"/>
          <w:kern w:val="0"/>
          <w:szCs w:val="20"/>
        </w:rPr>
        <w:t>GB/T 7475  水质 铜、锌、铅、镉的测定 原子吸收分光光</w:t>
      </w:r>
      <w:r>
        <w:rPr>
          <w:rFonts w:hint="eastAsia" w:ascii="宋体" w:hAnsi="Times New Roman"/>
          <w:kern w:val="0"/>
          <w:szCs w:val="20"/>
        </w:rPr>
        <w:t>度</w:t>
      </w:r>
      <w:r>
        <w:rPr>
          <w:rFonts w:ascii="宋体" w:hAnsi="Times New Roman"/>
          <w:kern w:val="0"/>
          <w:szCs w:val="20"/>
        </w:rPr>
        <w:t xml:space="preserve">法 </w:t>
      </w:r>
    </w:p>
    <w:p w14:paraId="175D4DE7">
      <w:pPr>
        <w:spacing w:line="240" w:lineRule="auto"/>
        <w:ind w:firstLine="420" w:firstLineChars="200"/>
        <w:rPr>
          <w:rFonts w:ascii="宋体" w:hAnsi="Times New Roman"/>
          <w:kern w:val="0"/>
          <w:szCs w:val="20"/>
        </w:rPr>
      </w:pPr>
      <w:r>
        <w:rPr>
          <w:rFonts w:ascii="宋体" w:hAnsi="Times New Roman"/>
          <w:kern w:val="0"/>
          <w:szCs w:val="20"/>
        </w:rPr>
        <w:t xml:space="preserve">GB/T 7485  </w:t>
      </w:r>
      <w:r>
        <w:rPr>
          <w:rFonts w:hint="eastAsia" w:ascii="宋体" w:hAnsi="Times New Roman"/>
          <w:kern w:val="0"/>
          <w:szCs w:val="20"/>
        </w:rPr>
        <w:t xml:space="preserve">水质 总砷的测定 </w:t>
      </w:r>
      <w:r>
        <w:rPr>
          <w:rFonts w:ascii="宋体" w:hAnsi="Times New Roman"/>
          <w:kern w:val="0"/>
          <w:szCs w:val="20"/>
        </w:rPr>
        <w:t xml:space="preserve"> </w:t>
      </w:r>
      <w:r>
        <w:rPr>
          <w:rFonts w:hint="eastAsia" w:ascii="宋体" w:hAnsi="Times New Roman"/>
          <w:kern w:val="0"/>
          <w:szCs w:val="20"/>
        </w:rPr>
        <w:t>二乙基二硫代氨基甲酸银分光光度法</w:t>
      </w:r>
    </w:p>
    <w:p w14:paraId="7383B506">
      <w:pPr>
        <w:spacing w:line="240" w:lineRule="auto"/>
        <w:ind w:firstLine="420" w:firstLineChars="200"/>
        <w:rPr>
          <w:rFonts w:ascii="宋体" w:hAnsi="Times New Roman"/>
          <w:kern w:val="0"/>
          <w:szCs w:val="20"/>
        </w:rPr>
      </w:pPr>
      <w:r>
        <w:rPr>
          <w:rFonts w:hint="eastAsia" w:ascii="宋体" w:hAnsi="Times New Roman"/>
          <w:kern w:val="0"/>
          <w:szCs w:val="20"/>
        </w:rPr>
        <w:t>G</w:t>
      </w:r>
      <w:r>
        <w:rPr>
          <w:rFonts w:ascii="宋体" w:hAnsi="Times New Roman"/>
          <w:kern w:val="0"/>
          <w:szCs w:val="20"/>
        </w:rPr>
        <w:t xml:space="preserve">B/T 7494  </w:t>
      </w:r>
      <w:r>
        <w:rPr>
          <w:rFonts w:hint="eastAsia" w:ascii="宋体" w:hAnsi="Times New Roman"/>
          <w:kern w:val="0"/>
          <w:szCs w:val="20"/>
        </w:rPr>
        <w:t>水质 阴离子表面活性剂的测定 亚甲蓝分光光度法</w:t>
      </w:r>
    </w:p>
    <w:p w14:paraId="01DF1114">
      <w:pPr>
        <w:spacing w:line="240" w:lineRule="auto"/>
        <w:ind w:firstLine="420" w:firstLineChars="200"/>
        <w:rPr>
          <w:rFonts w:ascii="宋体" w:hAnsi="Times New Roman"/>
          <w:kern w:val="0"/>
          <w:szCs w:val="20"/>
        </w:rPr>
      </w:pPr>
      <w:r>
        <w:rPr>
          <w:rFonts w:ascii="宋体" w:hAnsi="Times New Roman"/>
          <w:kern w:val="0"/>
          <w:szCs w:val="20"/>
        </w:rPr>
        <w:t>GB/T 11889  水质 苯胺类化合物的测定 N-(1-萘基)乙二胺偶氮分光光度法</w:t>
      </w:r>
    </w:p>
    <w:p w14:paraId="54CC834B">
      <w:pPr>
        <w:spacing w:line="240" w:lineRule="auto"/>
        <w:ind w:firstLine="420" w:firstLineChars="200"/>
        <w:rPr>
          <w:rFonts w:ascii="宋体" w:hAnsi="Times New Roman"/>
          <w:kern w:val="0"/>
          <w:szCs w:val="20"/>
        </w:rPr>
      </w:pPr>
      <w:r>
        <w:rPr>
          <w:rFonts w:ascii="宋体" w:hAnsi="Times New Roman"/>
          <w:kern w:val="0"/>
          <w:szCs w:val="20"/>
        </w:rPr>
        <w:t xml:space="preserve">GB/T 11893  水质 总磷的测定 钼酸铵分光光度法 </w:t>
      </w:r>
    </w:p>
    <w:p w14:paraId="402DCF60">
      <w:pPr>
        <w:spacing w:line="240" w:lineRule="auto"/>
        <w:ind w:firstLine="420" w:firstLineChars="200"/>
        <w:rPr>
          <w:rFonts w:ascii="宋体" w:hAnsi="Times New Roman"/>
          <w:kern w:val="0"/>
          <w:szCs w:val="20"/>
        </w:rPr>
      </w:pPr>
      <w:r>
        <w:rPr>
          <w:rFonts w:ascii="宋体" w:hAnsi="Times New Roman"/>
          <w:kern w:val="0"/>
          <w:szCs w:val="20"/>
        </w:rPr>
        <w:t xml:space="preserve">GB/T 11901  水质 悬浮物的测定 重量法 </w:t>
      </w:r>
    </w:p>
    <w:p w14:paraId="4FFC9955">
      <w:pPr>
        <w:spacing w:line="240" w:lineRule="auto"/>
        <w:ind w:firstLine="420" w:firstLineChars="200"/>
        <w:rPr>
          <w:rFonts w:ascii="宋体" w:hAnsi="Times New Roman"/>
          <w:kern w:val="0"/>
          <w:szCs w:val="20"/>
        </w:rPr>
      </w:pPr>
      <w:r>
        <w:rPr>
          <w:rFonts w:ascii="宋体" w:hAnsi="Times New Roman"/>
          <w:kern w:val="0"/>
          <w:szCs w:val="20"/>
        </w:rPr>
        <w:t>GB/T 11912  水质 镍的测定 火焰原子吸收分光光度法</w:t>
      </w:r>
    </w:p>
    <w:p w14:paraId="612A0B62">
      <w:pPr>
        <w:spacing w:line="240" w:lineRule="auto"/>
        <w:ind w:firstLine="420" w:firstLineChars="200"/>
        <w:rPr>
          <w:rFonts w:ascii="宋体" w:hAnsi="Times New Roman"/>
          <w:kern w:val="0"/>
          <w:szCs w:val="20"/>
        </w:rPr>
      </w:pPr>
      <w:r>
        <w:rPr>
          <w:rFonts w:ascii="宋体" w:hAnsi="Times New Roman"/>
          <w:kern w:val="0"/>
          <w:szCs w:val="20"/>
        </w:rPr>
        <w:t>GB/T 14204  水质 烷基汞的测定 气相色谱法</w:t>
      </w:r>
    </w:p>
    <w:p w14:paraId="14C9BAE3">
      <w:pPr>
        <w:spacing w:line="240" w:lineRule="auto"/>
        <w:ind w:firstLine="420" w:firstLineChars="200"/>
        <w:rPr>
          <w:rFonts w:ascii="宋体" w:hAnsi="Times New Roman"/>
          <w:kern w:val="0"/>
          <w:szCs w:val="20"/>
        </w:rPr>
      </w:pPr>
      <w:r>
        <w:rPr>
          <w:rFonts w:hint="eastAsia" w:ascii="宋体" w:hAnsi="Times New Roman"/>
          <w:kern w:val="0"/>
          <w:szCs w:val="20"/>
        </w:rPr>
        <w:t xml:space="preserve">GB/T 15505 </w:t>
      </w:r>
      <w:r>
        <w:rPr>
          <w:rFonts w:ascii="宋体" w:hAnsi="Times New Roman"/>
          <w:kern w:val="0"/>
          <w:szCs w:val="20"/>
        </w:rPr>
        <w:t xml:space="preserve"> </w:t>
      </w:r>
      <w:r>
        <w:rPr>
          <w:rFonts w:hint="eastAsia" w:ascii="宋体" w:hAnsi="Times New Roman"/>
          <w:kern w:val="0"/>
          <w:szCs w:val="20"/>
        </w:rPr>
        <w:t>水质 硒的测定 石墨炉原子吸收分光光度法</w:t>
      </w:r>
    </w:p>
    <w:p w14:paraId="3AB2FE94">
      <w:pPr>
        <w:spacing w:line="240" w:lineRule="auto"/>
        <w:ind w:firstLine="420" w:firstLineChars="200"/>
        <w:rPr>
          <w:rFonts w:ascii="宋体" w:hAnsi="Times New Roman"/>
          <w:kern w:val="0"/>
          <w:szCs w:val="20"/>
        </w:rPr>
      </w:pPr>
      <w:r>
        <w:rPr>
          <w:rFonts w:ascii="宋体" w:hAnsi="Times New Roman"/>
          <w:kern w:val="0"/>
          <w:szCs w:val="20"/>
        </w:rPr>
        <w:t xml:space="preserve">GB 15562.1  </w:t>
      </w:r>
      <w:r>
        <w:rPr>
          <w:rFonts w:hint="eastAsia" w:ascii="宋体" w:hAnsi="Times New Roman"/>
          <w:kern w:val="0"/>
          <w:szCs w:val="20"/>
        </w:rPr>
        <w:t>环境保护图形标志——排放口（源）</w:t>
      </w:r>
    </w:p>
    <w:p w14:paraId="73DFB380">
      <w:pPr>
        <w:spacing w:line="240" w:lineRule="auto"/>
        <w:ind w:firstLine="420" w:firstLineChars="200"/>
        <w:rPr>
          <w:rFonts w:ascii="宋体" w:hAnsi="Times New Roman"/>
          <w:kern w:val="0"/>
          <w:szCs w:val="20"/>
        </w:rPr>
      </w:pPr>
      <w:r>
        <w:rPr>
          <w:rFonts w:hint="eastAsia" w:ascii="宋体" w:hAnsi="Times New Roman"/>
          <w:kern w:val="0"/>
          <w:szCs w:val="20"/>
        </w:rPr>
        <w:t>G</w:t>
      </w:r>
      <w:r>
        <w:rPr>
          <w:rFonts w:ascii="宋体" w:hAnsi="Times New Roman"/>
          <w:kern w:val="0"/>
          <w:szCs w:val="20"/>
        </w:rPr>
        <w:t xml:space="preserve">B 21903  </w:t>
      </w:r>
      <w:r>
        <w:rPr>
          <w:rFonts w:hint="eastAsia" w:ascii="宋体" w:hAnsi="Times New Roman"/>
          <w:kern w:val="0"/>
          <w:szCs w:val="20"/>
        </w:rPr>
        <w:t>发酵类制药工业水污染物排放标准</w:t>
      </w:r>
    </w:p>
    <w:p w14:paraId="67F62E6F">
      <w:pPr>
        <w:spacing w:line="240" w:lineRule="auto"/>
        <w:ind w:firstLine="420" w:firstLineChars="200"/>
        <w:rPr>
          <w:rFonts w:ascii="宋体" w:hAnsi="Times New Roman"/>
          <w:kern w:val="0"/>
          <w:szCs w:val="20"/>
        </w:rPr>
      </w:pPr>
      <w:r>
        <w:rPr>
          <w:rFonts w:hint="eastAsia" w:ascii="宋体" w:hAnsi="Times New Roman"/>
          <w:kern w:val="0"/>
          <w:szCs w:val="20"/>
        </w:rPr>
        <w:t>G</w:t>
      </w:r>
      <w:r>
        <w:rPr>
          <w:rFonts w:ascii="宋体" w:hAnsi="Times New Roman"/>
          <w:kern w:val="0"/>
          <w:szCs w:val="20"/>
        </w:rPr>
        <w:t xml:space="preserve">B 21904  </w:t>
      </w:r>
      <w:r>
        <w:rPr>
          <w:rFonts w:hint="eastAsia" w:ascii="宋体" w:hAnsi="Times New Roman"/>
          <w:kern w:val="0"/>
          <w:szCs w:val="20"/>
        </w:rPr>
        <w:t>化学合成类制药工业水污染物排放标准</w:t>
      </w:r>
    </w:p>
    <w:p w14:paraId="6A6038C1">
      <w:pPr>
        <w:spacing w:line="240" w:lineRule="auto"/>
        <w:ind w:firstLine="420" w:firstLineChars="200"/>
        <w:rPr>
          <w:rFonts w:ascii="宋体" w:hAnsi="Times New Roman"/>
          <w:kern w:val="0"/>
          <w:szCs w:val="20"/>
        </w:rPr>
      </w:pPr>
      <w:r>
        <w:rPr>
          <w:rFonts w:ascii="宋体" w:hAnsi="Times New Roman"/>
          <w:kern w:val="0"/>
          <w:szCs w:val="20"/>
        </w:rPr>
        <w:t xml:space="preserve">GB 21905  </w:t>
      </w:r>
      <w:r>
        <w:rPr>
          <w:rFonts w:hint="eastAsia" w:ascii="宋体" w:hAnsi="Times New Roman"/>
          <w:kern w:val="0"/>
          <w:szCs w:val="20"/>
        </w:rPr>
        <w:t>提取类制药工业水污染物排放标准</w:t>
      </w:r>
    </w:p>
    <w:p w14:paraId="086E3B8D">
      <w:pPr>
        <w:spacing w:line="240" w:lineRule="auto"/>
        <w:ind w:firstLine="420" w:firstLineChars="200"/>
        <w:rPr>
          <w:rFonts w:ascii="宋体" w:hAnsi="Times New Roman"/>
          <w:kern w:val="0"/>
          <w:szCs w:val="20"/>
        </w:rPr>
      </w:pPr>
      <w:r>
        <w:rPr>
          <w:rFonts w:ascii="宋体" w:hAnsi="Times New Roman"/>
          <w:kern w:val="0"/>
          <w:szCs w:val="20"/>
        </w:rPr>
        <w:t xml:space="preserve">GB 21906  </w:t>
      </w:r>
      <w:r>
        <w:rPr>
          <w:rFonts w:hint="eastAsia" w:ascii="宋体" w:hAnsi="Times New Roman"/>
          <w:kern w:val="0"/>
          <w:szCs w:val="20"/>
        </w:rPr>
        <w:t>中药类制药工业水污染物排放标准</w:t>
      </w:r>
    </w:p>
    <w:p w14:paraId="07EF583C">
      <w:pPr>
        <w:spacing w:line="240" w:lineRule="auto"/>
        <w:ind w:firstLine="420" w:firstLineChars="200"/>
        <w:rPr>
          <w:rFonts w:ascii="宋体" w:hAnsi="Times New Roman"/>
          <w:kern w:val="0"/>
          <w:szCs w:val="20"/>
        </w:rPr>
      </w:pPr>
      <w:r>
        <w:rPr>
          <w:rFonts w:ascii="宋体" w:hAnsi="Times New Roman"/>
          <w:kern w:val="0"/>
          <w:szCs w:val="20"/>
        </w:rPr>
        <w:t xml:space="preserve">GB 21907  </w:t>
      </w:r>
      <w:r>
        <w:rPr>
          <w:rFonts w:hint="eastAsia" w:ascii="宋体" w:hAnsi="Times New Roman"/>
          <w:kern w:val="0"/>
          <w:szCs w:val="20"/>
        </w:rPr>
        <w:t>生物工程类制药工业水污染物排放标准</w:t>
      </w:r>
    </w:p>
    <w:p w14:paraId="7946F7C1">
      <w:pPr>
        <w:spacing w:line="240" w:lineRule="auto"/>
        <w:ind w:firstLine="420" w:firstLineChars="200"/>
        <w:rPr>
          <w:rFonts w:ascii="宋体" w:hAnsi="Times New Roman"/>
          <w:kern w:val="0"/>
          <w:szCs w:val="20"/>
        </w:rPr>
      </w:pPr>
      <w:r>
        <w:rPr>
          <w:rFonts w:ascii="宋体" w:hAnsi="Times New Roman"/>
          <w:kern w:val="0"/>
          <w:szCs w:val="20"/>
        </w:rPr>
        <w:t xml:space="preserve">GB 21908  </w:t>
      </w:r>
      <w:r>
        <w:rPr>
          <w:rFonts w:hint="eastAsia" w:ascii="宋体" w:hAnsi="Times New Roman"/>
          <w:kern w:val="0"/>
          <w:szCs w:val="20"/>
        </w:rPr>
        <w:t>混装制剂类制药工业水污染物排放标准</w:t>
      </w:r>
    </w:p>
    <w:p w14:paraId="5BBA1869">
      <w:pPr>
        <w:spacing w:line="240" w:lineRule="auto"/>
        <w:ind w:firstLine="420" w:firstLineChars="200"/>
        <w:rPr>
          <w:rFonts w:ascii="宋体" w:hAnsi="Times New Roman"/>
          <w:kern w:val="0"/>
          <w:szCs w:val="20"/>
        </w:rPr>
      </w:pPr>
      <w:r>
        <w:rPr>
          <w:rFonts w:hint="eastAsia" w:ascii="宋体" w:hAnsi="Times New Roman"/>
          <w:kern w:val="0"/>
          <w:szCs w:val="20"/>
        </w:rPr>
        <w:t>G</w:t>
      </w:r>
      <w:r>
        <w:rPr>
          <w:rFonts w:ascii="宋体" w:hAnsi="Times New Roman"/>
          <w:kern w:val="0"/>
          <w:szCs w:val="20"/>
        </w:rPr>
        <w:t xml:space="preserve">B 39731  </w:t>
      </w:r>
      <w:r>
        <w:rPr>
          <w:rFonts w:hint="eastAsia" w:ascii="宋体" w:hAnsi="Times New Roman"/>
          <w:kern w:val="0"/>
          <w:szCs w:val="20"/>
        </w:rPr>
        <w:t>电子工业水污染物排放标准</w:t>
      </w:r>
    </w:p>
    <w:p w14:paraId="329BA1EC">
      <w:pPr>
        <w:spacing w:line="240" w:lineRule="auto"/>
        <w:ind w:firstLine="420" w:firstLineChars="200"/>
        <w:rPr>
          <w:rFonts w:ascii="宋体" w:hAnsi="Times New Roman"/>
          <w:kern w:val="0"/>
          <w:szCs w:val="20"/>
        </w:rPr>
      </w:pPr>
      <w:r>
        <w:rPr>
          <w:rFonts w:hint="eastAsia" w:ascii="宋体" w:hAnsi="Times New Roman"/>
          <w:kern w:val="0"/>
          <w:szCs w:val="20"/>
        </w:rPr>
        <w:t xml:space="preserve">HJ/T 60 </w:t>
      </w:r>
      <w:r>
        <w:rPr>
          <w:rFonts w:ascii="宋体" w:hAnsi="Times New Roman"/>
          <w:kern w:val="0"/>
          <w:szCs w:val="20"/>
        </w:rPr>
        <w:t xml:space="preserve"> </w:t>
      </w:r>
      <w:r>
        <w:rPr>
          <w:rFonts w:hint="eastAsia" w:ascii="宋体" w:hAnsi="Times New Roman"/>
          <w:kern w:val="0"/>
          <w:szCs w:val="20"/>
        </w:rPr>
        <w:t>水质 硫化物的测定 碘量法</w:t>
      </w:r>
    </w:p>
    <w:p w14:paraId="179FA97D">
      <w:pPr>
        <w:spacing w:line="240" w:lineRule="auto"/>
        <w:ind w:firstLine="420" w:firstLineChars="200"/>
        <w:rPr>
          <w:rFonts w:ascii="宋体" w:hAnsi="Times New Roman"/>
          <w:kern w:val="0"/>
          <w:szCs w:val="20"/>
        </w:rPr>
      </w:pPr>
      <w:r>
        <w:rPr>
          <w:rFonts w:hint="eastAsia" w:ascii="宋体" w:hAnsi="Times New Roman"/>
          <w:kern w:val="0"/>
          <w:szCs w:val="20"/>
        </w:rPr>
        <w:t xml:space="preserve">HJ/T 70 </w:t>
      </w:r>
      <w:r>
        <w:rPr>
          <w:rFonts w:ascii="宋体" w:hAnsi="Times New Roman"/>
          <w:kern w:val="0"/>
          <w:szCs w:val="20"/>
        </w:rPr>
        <w:t xml:space="preserve"> </w:t>
      </w:r>
      <w:r>
        <w:rPr>
          <w:rFonts w:hint="eastAsia" w:ascii="宋体" w:hAnsi="Times New Roman"/>
          <w:kern w:val="0"/>
          <w:szCs w:val="20"/>
        </w:rPr>
        <w:t>高氯废水 化学需氧量的测定 氯气校正法</w:t>
      </w:r>
    </w:p>
    <w:p w14:paraId="6335D036">
      <w:pPr>
        <w:spacing w:line="240" w:lineRule="auto"/>
        <w:ind w:firstLine="420" w:firstLineChars="200"/>
        <w:rPr>
          <w:rFonts w:ascii="宋体" w:hAnsi="Times New Roman"/>
          <w:kern w:val="0"/>
          <w:szCs w:val="20"/>
        </w:rPr>
      </w:pPr>
      <w:r>
        <w:rPr>
          <w:rFonts w:hint="eastAsia" w:ascii="宋体" w:hAnsi="Times New Roman"/>
          <w:kern w:val="0"/>
          <w:szCs w:val="20"/>
        </w:rPr>
        <w:t xml:space="preserve">HJ/T 74 </w:t>
      </w:r>
      <w:r>
        <w:rPr>
          <w:rFonts w:ascii="宋体" w:hAnsi="Times New Roman"/>
          <w:kern w:val="0"/>
          <w:szCs w:val="20"/>
        </w:rPr>
        <w:t xml:space="preserve"> </w:t>
      </w:r>
      <w:r>
        <w:rPr>
          <w:rFonts w:hint="eastAsia" w:ascii="宋体" w:hAnsi="Times New Roman"/>
          <w:kern w:val="0"/>
          <w:szCs w:val="20"/>
        </w:rPr>
        <w:t>水质 氯苯的测定 气相色谱法</w:t>
      </w:r>
    </w:p>
    <w:p w14:paraId="2281A37A">
      <w:pPr>
        <w:spacing w:line="240" w:lineRule="auto"/>
        <w:ind w:firstLine="420" w:firstLineChars="200"/>
        <w:rPr>
          <w:rFonts w:ascii="宋体" w:hAnsi="Times New Roman"/>
          <w:kern w:val="0"/>
          <w:szCs w:val="20"/>
        </w:rPr>
      </w:pPr>
      <w:r>
        <w:rPr>
          <w:rFonts w:hint="eastAsia" w:ascii="宋体" w:hAnsi="Times New Roman"/>
          <w:kern w:val="0"/>
          <w:szCs w:val="20"/>
        </w:rPr>
        <w:t xml:space="preserve">HJ/T 83 </w:t>
      </w:r>
      <w:r>
        <w:rPr>
          <w:rFonts w:ascii="宋体" w:hAnsi="Times New Roman"/>
          <w:kern w:val="0"/>
          <w:szCs w:val="20"/>
        </w:rPr>
        <w:t xml:space="preserve"> </w:t>
      </w:r>
      <w:r>
        <w:rPr>
          <w:rFonts w:hint="eastAsia" w:ascii="宋体" w:hAnsi="Times New Roman"/>
          <w:kern w:val="0"/>
          <w:szCs w:val="20"/>
        </w:rPr>
        <w:t>水质 可吸附有机卤素（AOX）的测定 离子色谱法</w:t>
      </w:r>
    </w:p>
    <w:p w14:paraId="62693C76">
      <w:pPr>
        <w:spacing w:line="240" w:lineRule="auto"/>
        <w:ind w:firstLine="420" w:firstLineChars="200"/>
        <w:rPr>
          <w:rFonts w:ascii="宋体" w:hAnsi="Times New Roman"/>
          <w:kern w:val="0"/>
          <w:szCs w:val="20"/>
        </w:rPr>
      </w:pPr>
      <w:r>
        <w:rPr>
          <w:rFonts w:hint="eastAsia" w:ascii="宋体" w:hAnsi="Times New Roman"/>
          <w:kern w:val="0"/>
          <w:szCs w:val="20"/>
        </w:rPr>
        <w:t xml:space="preserve">HJ 91.1 </w:t>
      </w:r>
      <w:r>
        <w:rPr>
          <w:rFonts w:ascii="宋体" w:hAnsi="Times New Roman"/>
          <w:kern w:val="0"/>
          <w:szCs w:val="20"/>
        </w:rPr>
        <w:t xml:space="preserve"> </w:t>
      </w:r>
      <w:r>
        <w:rPr>
          <w:rFonts w:hint="eastAsia" w:ascii="宋体" w:hAnsi="Times New Roman"/>
          <w:kern w:val="0"/>
          <w:szCs w:val="20"/>
        </w:rPr>
        <w:t>污水监测技术规范</w:t>
      </w:r>
    </w:p>
    <w:p w14:paraId="4D2FF6C6">
      <w:pPr>
        <w:spacing w:line="240" w:lineRule="auto"/>
        <w:ind w:firstLine="420" w:firstLineChars="200"/>
        <w:rPr>
          <w:rFonts w:ascii="宋体" w:hAnsi="Times New Roman"/>
          <w:kern w:val="0"/>
          <w:szCs w:val="20"/>
        </w:rPr>
      </w:pPr>
      <w:r>
        <w:rPr>
          <w:rFonts w:hint="eastAsia" w:ascii="宋体" w:hAnsi="Times New Roman"/>
          <w:kern w:val="0"/>
          <w:szCs w:val="20"/>
        </w:rPr>
        <w:t>H</w:t>
      </w:r>
      <w:r>
        <w:rPr>
          <w:rFonts w:ascii="宋体" w:hAnsi="Times New Roman"/>
          <w:kern w:val="0"/>
          <w:szCs w:val="20"/>
        </w:rPr>
        <w:t xml:space="preserve">J/T 92  </w:t>
      </w:r>
      <w:r>
        <w:rPr>
          <w:rFonts w:hint="eastAsia" w:ascii="宋体" w:hAnsi="Times New Roman"/>
          <w:kern w:val="0"/>
          <w:szCs w:val="20"/>
        </w:rPr>
        <w:t>水污染物排放总量监测技术规范</w:t>
      </w:r>
    </w:p>
    <w:p w14:paraId="4A5F5442">
      <w:pPr>
        <w:spacing w:line="240" w:lineRule="auto"/>
        <w:ind w:firstLine="420" w:firstLineChars="200"/>
        <w:rPr>
          <w:rFonts w:ascii="宋体" w:hAnsi="Times New Roman"/>
          <w:kern w:val="0"/>
          <w:szCs w:val="20"/>
        </w:rPr>
      </w:pPr>
      <w:r>
        <w:rPr>
          <w:rFonts w:ascii="宋体" w:hAnsi="Times New Roman"/>
          <w:kern w:val="0"/>
          <w:szCs w:val="20"/>
        </w:rPr>
        <w:t xml:space="preserve">HJ 945.2  </w:t>
      </w:r>
      <w:r>
        <w:rPr>
          <w:rFonts w:hint="eastAsia" w:ascii="宋体" w:hAnsi="Times New Roman"/>
          <w:kern w:val="0"/>
          <w:szCs w:val="20"/>
        </w:rPr>
        <w:t>国家水污染物排放标准制订技术导则</w:t>
      </w:r>
    </w:p>
    <w:p w14:paraId="7A415D18">
      <w:pPr>
        <w:spacing w:line="240" w:lineRule="auto"/>
        <w:ind w:firstLine="420" w:firstLineChars="200"/>
        <w:rPr>
          <w:rFonts w:ascii="宋体" w:hAnsi="Times New Roman"/>
          <w:kern w:val="0"/>
          <w:szCs w:val="20"/>
        </w:rPr>
      </w:pPr>
      <w:r>
        <w:rPr>
          <w:rFonts w:hint="eastAsia" w:ascii="宋体" w:hAnsi="Times New Roman"/>
          <w:kern w:val="0"/>
          <w:szCs w:val="20"/>
        </w:rPr>
        <w:t xml:space="preserve">HJ/T 132 </w:t>
      </w:r>
      <w:r>
        <w:rPr>
          <w:rFonts w:ascii="宋体" w:hAnsi="Times New Roman"/>
          <w:kern w:val="0"/>
          <w:szCs w:val="20"/>
        </w:rPr>
        <w:t xml:space="preserve"> </w:t>
      </w:r>
      <w:r>
        <w:rPr>
          <w:rFonts w:hint="eastAsia" w:ascii="宋体" w:hAnsi="Times New Roman"/>
          <w:kern w:val="0"/>
          <w:szCs w:val="20"/>
        </w:rPr>
        <w:t>高氯废水 化学需氧量的测定 碘化钾碱性高锰酸钾法</w:t>
      </w:r>
    </w:p>
    <w:p w14:paraId="389D66F1">
      <w:pPr>
        <w:spacing w:line="240" w:lineRule="auto"/>
        <w:ind w:firstLine="420" w:firstLineChars="200"/>
        <w:rPr>
          <w:rFonts w:ascii="宋体" w:hAnsi="Times New Roman"/>
          <w:kern w:val="0"/>
          <w:szCs w:val="20"/>
        </w:rPr>
      </w:pPr>
      <w:r>
        <w:rPr>
          <w:rFonts w:hint="eastAsia" w:ascii="宋体" w:hAnsi="Times New Roman"/>
          <w:kern w:val="0"/>
          <w:szCs w:val="20"/>
        </w:rPr>
        <w:t xml:space="preserve">HJ 195 </w:t>
      </w:r>
      <w:r>
        <w:rPr>
          <w:rFonts w:ascii="宋体" w:hAnsi="Times New Roman"/>
          <w:kern w:val="0"/>
          <w:szCs w:val="20"/>
        </w:rPr>
        <w:t xml:space="preserve"> </w:t>
      </w:r>
      <w:r>
        <w:rPr>
          <w:rFonts w:hint="eastAsia" w:ascii="宋体" w:hAnsi="Times New Roman"/>
          <w:kern w:val="0"/>
          <w:szCs w:val="20"/>
        </w:rPr>
        <w:t>水质 氨氮的测定 气相分子吸收光谱法</w:t>
      </w:r>
    </w:p>
    <w:p w14:paraId="098303E5">
      <w:pPr>
        <w:spacing w:line="240" w:lineRule="auto"/>
        <w:ind w:firstLine="420" w:firstLineChars="200"/>
        <w:rPr>
          <w:rFonts w:ascii="宋体" w:hAnsi="Times New Roman"/>
          <w:kern w:val="0"/>
          <w:szCs w:val="20"/>
        </w:rPr>
      </w:pPr>
      <w:r>
        <w:rPr>
          <w:rFonts w:hint="eastAsia" w:ascii="宋体" w:hAnsi="Times New Roman"/>
          <w:kern w:val="0"/>
          <w:szCs w:val="20"/>
        </w:rPr>
        <w:t xml:space="preserve">HJ 199 </w:t>
      </w:r>
      <w:r>
        <w:rPr>
          <w:rFonts w:ascii="宋体" w:hAnsi="Times New Roman"/>
          <w:kern w:val="0"/>
          <w:szCs w:val="20"/>
        </w:rPr>
        <w:t xml:space="preserve"> </w:t>
      </w:r>
      <w:r>
        <w:rPr>
          <w:rFonts w:hint="eastAsia" w:ascii="宋体" w:hAnsi="Times New Roman"/>
          <w:kern w:val="0"/>
          <w:szCs w:val="20"/>
        </w:rPr>
        <w:t>水质 总氮的测定 气相分子吸收光谱法</w:t>
      </w:r>
    </w:p>
    <w:p w14:paraId="02392197">
      <w:pPr>
        <w:spacing w:line="240" w:lineRule="auto"/>
        <w:ind w:firstLine="420" w:firstLineChars="200"/>
        <w:rPr>
          <w:rFonts w:ascii="宋体" w:hAnsi="Times New Roman"/>
          <w:kern w:val="0"/>
          <w:szCs w:val="20"/>
        </w:rPr>
      </w:pPr>
      <w:r>
        <w:rPr>
          <w:rFonts w:hint="eastAsia" w:ascii="宋体" w:hAnsi="Times New Roman"/>
          <w:kern w:val="0"/>
          <w:szCs w:val="20"/>
        </w:rPr>
        <w:t xml:space="preserve">HJ 200 </w:t>
      </w:r>
      <w:r>
        <w:rPr>
          <w:rFonts w:ascii="宋体" w:hAnsi="Times New Roman"/>
          <w:kern w:val="0"/>
          <w:szCs w:val="20"/>
        </w:rPr>
        <w:t xml:space="preserve"> </w:t>
      </w:r>
      <w:r>
        <w:rPr>
          <w:rFonts w:hint="eastAsia" w:ascii="宋体" w:hAnsi="Times New Roman"/>
          <w:kern w:val="0"/>
          <w:szCs w:val="20"/>
        </w:rPr>
        <w:t>水质 硫化物的测定 气相分子吸收光谱法</w:t>
      </w:r>
    </w:p>
    <w:p w14:paraId="41683280">
      <w:pPr>
        <w:spacing w:line="240" w:lineRule="auto"/>
        <w:ind w:firstLine="420" w:firstLineChars="200"/>
        <w:rPr>
          <w:rFonts w:ascii="宋体" w:hAnsi="Times New Roman"/>
          <w:kern w:val="0"/>
          <w:szCs w:val="20"/>
        </w:rPr>
      </w:pPr>
      <w:r>
        <w:rPr>
          <w:rFonts w:hint="eastAsia" w:ascii="宋体" w:hAnsi="Times New Roman"/>
          <w:kern w:val="0"/>
          <w:szCs w:val="20"/>
        </w:rPr>
        <w:t>HJ 347</w:t>
      </w:r>
      <w:r>
        <w:rPr>
          <w:rFonts w:ascii="宋体" w:hAnsi="Times New Roman"/>
          <w:kern w:val="0"/>
          <w:szCs w:val="20"/>
        </w:rPr>
        <w:t>.1</w:t>
      </w:r>
      <w:r>
        <w:rPr>
          <w:rFonts w:hint="eastAsia" w:ascii="宋体" w:hAnsi="Times New Roman"/>
          <w:kern w:val="0"/>
          <w:szCs w:val="20"/>
        </w:rPr>
        <w:t xml:space="preserve"> </w:t>
      </w:r>
      <w:r>
        <w:rPr>
          <w:rFonts w:ascii="宋体" w:hAnsi="Times New Roman"/>
          <w:kern w:val="0"/>
          <w:szCs w:val="20"/>
        </w:rPr>
        <w:t xml:space="preserve"> </w:t>
      </w:r>
      <w:r>
        <w:rPr>
          <w:rFonts w:hint="eastAsia" w:ascii="宋体" w:hAnsi="Times New Roman"/>
          <w:kern w:val="0"/>
          <w:szCs w:val="20"/>
        </w:rPr>
        <w:t>水质 粪大肠菌群的测定 滤膜法</w:t>
      </w:r>
    </w:p>
    <w:p w14:paraId="556634F6">
      <w:pPr>
        <w:spacing w:line="240" w:lineRule="auto"/>
        <w:ind w:firstLine="420" w:firstLineChars="200"/>
        <w:rPr>
          <w:rFonts w:ascii="宋体" w:hAnsi="Times New Roman"/>
          <w:kern w:val="0"/>
          <w:szCs w:val="20"/>
        </w:rPr>
      </w:pPr>
      <w:r>
        <w:rPr>
          <w:rFonts w:hint="eastAsia" w:ascii="宋体" w:hAnsi="Times New Roman"/>
          <w:kern w:val="0"/>
          <w:szCs w:val="20"/>
        </w:rPr>
        <w:t xml:space="preserve">HJ 347.2 </w:t>
      </w:r>
      <w:r>
        <w:rPr>
          <w:rFonts w:ascii="宋体" w:hAnsi="Times New Roman"/>
          <w:kern w:val="0"/>
          <w:szCs w:val="20"/>
        </w:rPr>
        <w:t xml:space="preserve"> </w:t>
      </w:r>
      <w:r>
        <w:rPr>
          <w:rFonts w:hint="eastAsia" w:ascii="宋体" w:hAnsi="Times New Roman"/>
          <w:kern w:val="0"/>
          <w:szCs w:val="20"/>
        </w:rPr>
        <w:t>水质 粪大肠菌群的测定 多管发酵法</w:t>
      </w:r>
    </w:p>
    <w:p w14:paraId="4D0AA0C0">
      <w:pPr>
        <w:spacing w:line="240" w:lineRule="auto"/>
        <w:ind w:firstLine="420" w:firstLineChars="200"/>
        <w:rPr>
          <w:rFonts w:ascii="宋体" w:hAnsi="Times New Roman"/>
          <w:kern w:val="0"/>
          <w:szCs w:val="20"/>
        </w:rPr>
      </w:pPr>
      <w:r>
        <w:rPr>
          <w:rFonts w:hint="eastAsia" w:ascii="宋体" w:hAnsi="Times New Roman"/>
          <w:kern w:val="0"/>
          <w:szCs w:val="20"/>
        </w:rPr>
        <w:t xml:space="preserve">HJ/T 399 </w:t>
      </w:r>
      <w:r>
        <w:rPr>
          <w:rFonts w:ascii="宋体" w:hAnsi="Times New Roman"/>
          <w:kern w:val="0"/>
          <w:szCs w:val="20"/>
        </w:rPr>
        <w:t xml:space="preserve"> </w:t>
      </w:r>
      <w:r>
        <w:rPr>
          <w:rFonts w:hint="eastAsia" w:ascii="宋体" w:hAnsi="Times New Roman"/>
          <w:kern w:val="0"/>
          <w:szCs w:val="20"/>
        </w:rPr>
        <w:t>水质 化学需氧量的测定 快速消解分光光度法</w:t>
      </w:r>
    </w:p>
    <w:p w14:paraId="2BC5C85B">
      <w:pPr>
        <w:spacing w:line="240" w:lineRule="auto"/>
        <w:ind w:firstLine="420" w:firstLineChars="200"/>
        <w:rPr>
          <w:rFonts w:ascii="宋体" w:hAnsi="Times New Roman"/>
          <w:kern w:val="0"/>
          <w:szCs w:val="20"/>
        </w:rPr>
      </w:pPr>
      <w:r>
        <w:rPr>
          <w:rFonts w:hint="eastAsia" w:ascii="宋体" w:hAnsi="Times New Roman"/>
          <w:kern w:val="0"/>
          <w:szCs w:val="20"/>
        </w:rPr>
        <w:t xml:space="preserve">HJ 484 </w:t>
      </w:r>
      <w:r>
        <w:rPr>
          <w:rFonts w:ascii="宋体" w:hAnsi="Times New Roman"/>
          <w:kern w:val="0"/>
          <w:szCs w:val="20"/>
        </w:rPr>
        <w:t xml:space="preserve"> </w:t>
      </w:r>
      <w:r>
        <w:rPr>
          <w:rFonts w:hint="eastAsia" w:ascii="宋体" w:hAnsi="Times New Roman"/>
          <w:kern w:val="0"/>
          <w:szCs w:val="20"/>
        </w:rPr>
        <w:t>水质 氰化物的测定 容量法和分光光度法</w:t>
      </w:r>
    </w:p>
    <w:p w14:paraId="5DA42665">
      <w:pPr>
        <w:spacing w:line="240" w:lineRule="auto"/>
        <w:ind w:firstLine="420" w:firstLineChars="200"/>
        <w:rPr>
          <w:rFonts w:ascii="宋体" w:hAnsi="Times New Roman"/>
          <w:kern w:val="0"/>
          <w:szCs w:val="20"/>
        </w:rPr>
      </w:pPr>
      <w:r>
        <w:rPr>
          <w:rFonts w:hint="eastAsia" w:ascii="宋体" w:hAnsi="Times New Roman"/>
          <w:kern w:val="0"/>
          <w:szCs w:val="20"/>
        </w:rPr>
        <w:t xml:space="preserve">HJ 485 </w:t>
      </w:r>
      <w:r>
        <w:rPr>
          <w:rFonts w:ascii="宋体" w:hAnsi="Times New Roman"/>
          <w:kern w:val="0"/>
          <w:szCs w:val="20"/>
        </w:rPr>
        <w:t xml:space="preserve"> </w:t>
      </w:r>
      <w:r>
        <w:rPr>
          <w:rFonts w:hint="eastAsia" w:ascii="宋体" w:hAnsi="Times New Roman"/>
          <w:kern w:val="0"/>
          <w:szCs w:val="20"/>
        </w:rPr>
        <w:t>水质 铜的测定 二乙基二硫代氨基甲酸钠分光光度法</w:t>
      </w:r>
    </w:p>
    <w:p w14:paraId="7D61DAA3">
      <w:pPr>
        <w:spacing w:line="240" w:lineRule="auto"/>
        <w:ind w:firstLine="420" w:firstLineChars="200"/>
        <w:rPr>
          <w:rFonts w:ascii="宋体" w:hAnsi="Times New Roman"/>
          <w:kern w:val="0"/>
          <w:szCs w:val="20"/>
        </w:rPr>
      </w:pPr>
      <w:r>
        <w:rPr>
          <w:rFonts w:hint="eastAsia" w:ascii="宋体" w:hAnsi="Times New Roman"/>
          <w:kern w:val="0"/>
          <w:szCs w:val="20"/>
        </w:rPr>
        <w:t xml:space="preserve">HJ 486 </w:t>
      </w:r>
      <w:r>
        <w:rPr>
          <w:rFonts w:ascii="宋体" w:hAnsi="Times New Roman"/>
          <w:kern w:val="0"/>
          <w:szCs w:val="20"/>
        </w:rPr>
        <w:t xml:space="preserve"> </w:t>
      </w:r>
      <w:r>
        <w:rPr>
          <w:rFonts w:hint="eastAsia" w:ascii="宋体" w:hAnsi="Times New Roman"/>
          <w:kern w:val="0"/>
          <w:szCs w:val="20"/>
        </w:rPr>
        <w:t>水质 铜的测定 2，9-二甲基-1，10 菲萝啉分光光度法</w:t>
      </w:r>
    </w:p>
    <w:p w14:paraId="2E0D9946">
      <w:pPr>
        <w:spacing w:line="240" w:lineRule="auto"/>
        <w:ind w:firstLine="420" w:firstLineChars="200"/>
        <w:rPr>
          <w:rFonts w:ascii="宋体" w:hAnsi="Times New Roman"/>
          <w:kern w:val="0"/>
          <w:szCs w:val="20"/>
        </w:rPr>
      </w:pPr>
      <w:r>
        <w:rPr>
          <w:rFonts w:hint="eastAsia" w:ascii="宋体" w:hAnsi="Times New Roman"/>
          <w:kern w:val="0"/>
          <w:szCs w:val="20"/>
        </w:rPr>
        <w:t xml:space="preserve">HJ 493 </w:t>
      </w:r>
      <w:r>
        <w:rPr>
          <w:rFonts w:ascii="宋体" w:hAnsi="Times New Roman"/>
          <w:kern w:val="0"/>
          <w:szCs w:val="20"/>
        </w:rPr>
        <w:t xml:space="preserve"> </w:t>
      </w:r>
      <w:r>
        <w:rPr>
          <w:rFonts w:hint="eastAsia" w:ascii="宋体" w:hAnsi="Times New Roman"/>
          <w:kern w:val="0"/>
          <w:szCs w:val="20"/>
        </w:rPr>
        <w:t>水质 样品的保存和管理技术规定</w:t>
      </w:r>
    </w:p>
    <w:p w14:paraId="5ABDE839">
      <w:pPr>
        <w:spacing w:line="240" w:lineRule="auto"/>
        <w:ind w:firstLine="420" w:firstLineChars="200"/>
        <w:rPr>
          <w:rFonts w:ascii="宋体" w:hAnsi="Times New Roman"/>
          <w:kern w:val="0"/>
          <w:szCs w:val="20"/>
        </w:rPr>
      </w:pPr>
      <w:r>
        <w:rPr>
          <w:rFonts w:hint="eastAsia" w:ascii="宋体" w:hAnsi="Times New Roman"/>
          <w:kern w:val="0"/>
          <w:szCs w:val="20"/>
        </w:rPr>
        <w:t xml:space="preserve">HJ 494 </w:t>
      </w:r>
      <w:r>
        <w:rPr>
          <w:rFonts w:ascii="宋体" w:hAnsi="Times New Roman"/>
          <w:kern w:val="0"/>
          <w:szCs w:val="20"/>
        </w:rPr>
        <w:t xml:space="preserve"> </w:t>
      </w:r>
      <w:r>
        <w:rPr>
          <w:rFonts w:hint="eastAsia" w:ascii="宋体" w:hAnsi="Times New Roman"/>
          <w:kern w:val="0"/>
          <w:szCs w:val="20"/>
        </w:rPr>
        <w:t>水质 采样技术指导</w:t>
      </w:r>
    </w:p>
    <w:p w14:paraId="4282ABB9">
      <w:pPr>
        <w:spacing w:line="240" w:lineRule="auto"/>
        <w:ind w:firstLine="420" w:firstLineChars="200"/>
        <w:rPr>
          <w:rFonts w:ascii="宋体" w:hAnsi="Times New Roman"/>
          <w:kern w:val="0"/>
          <w:szCs w:val="20"/>
        </w:rPr>
      </w:pPr>
      <w:r>
        <w:rPr>
          <w:rFonts w:hint="eastAsia" w:ascii="宋体" w:hAnsi="Times New Roman"/>
          <w:kern w:val="0"/>
          <w:szCs w:val="20"/>
        </w:rPr>
        <w:t xml:space="preserve">HJ 495 </w:t>
      </w:r>
      <w:r>
        <w:rPr>
          <w:rFonts w:ascii="宋体" w:hAnsi="Times New Roman"/>
          <w:kern w:val="0"/>
          <w:szCs w:val="20"/>
        </w:rPr>
        <w:t xml:space="preserve"> </w:t>
      </w:r>
      <w:r>
        <w:rPr>
          <w:rFonts w:hint="eastAsia" w:ascii="宋体" w:hAnsi="Times New Roman"/>
          <w:kern w:val="0"/>
          <w:szCs w:val="20"/>
        </w:rPr>
        <w:t>水质 采样方案设计技术规定</w:t>
      </w:r>
    </w:p>
    <w:p w14:paraId="2A02A9F5">
      <w:pPr>
        <w:spacing w:line="240" w:lineRule="auto"/>
        <w:ind w:firstLine="420" w:firstLineChars="200"/>
        <w:rPr>
          <w:rFonts w:ascii="宋体" w:hAnsi="Times New Roman"/>
          <w:kern w:val="0"/>
          <w:szCs w:val="20"/>
        </w:rPr>
      </w:pPr>
      <w:r>
        <w:rPr>
          <w:rFonts w:hint="eastAsia" w:ascii="宋体" w:hAnsi="Times New Roman"/>
          <w:kern w:val="0"/>
          <w:szCs w:val="20"/>
        </w:rPr>
        <w:t xml:space="preserve">HJ 501 </w:t>
      </w:r>
      <w:r>
        <w:rPr>
          <w:rFonts w:ascii="宋体" w:hAnsi="Times New Roman"/>
          <w:kern w:val="0"/>
          <w:szCs w:val="20"/>
        </w:rPr>
        <w:t xml:space="preserve"> </w:t>
      </w:r>
      <w:r>
        <w:rPr>
          <w:rFonts w:hint="eastAsia" w:ascii="宋体" w:hAnsi="Times New Roman"/>
          <w:kern w:val="0"/>
          <w:szCs w:val="20"/>
        </w:rPr>
        <w:t>水质 总有机碳的测定 燃烧氧化-非分散红外吸收法</w:t>
      </w:r>
    </w:p>
    <w:p w14:paraId="433ED600">
      <w:pPr>
        <w:spacing w:line="240" w:lineRule="auto"/>
        <w:ind w:firstLine="420" w:firstLineChars="200"/>
        <w:rPr>
          <w:rFonts w:ascii="宋体" w:hAnsi="Times New Roman"/>
          <w:kern w:val="0"/>
          <w:szCs w:val="20"/>
        </w:rPr>
      </w:pPr>
      <w:r>
        <w:rPr>
          <w:rFonts w:hint="eastAsia" w:ascii="宋体" w:hAnsi="Times New Roman"/>
          <w:kern w:val="0"/>
          <w:szCs w:val="20"/>
        </w:rPr>
        <w:t xml:space="preserve">HJ 502 </w:t>
      </w:r>
      <w:r>
        <w:rPr>
          <w:rFonts w:ascii="宋体" w:hAnsi="Times New Roman"/>
          <w:kern w:val="0"/>
          <w:szCs w:val="20"/>
        </w:rPr>
        <w:t xml:space="preserve"> </w:t>
      </w:r>
      <w:r>
        <w:rPr>
          <w:rFonts w:hint="eastAsia" w:ascii="宋体" w:hAnsi="Times New Roman"/>
          <w:kern w:val="0"/>
          <w:szCs w:val="20"/>
        </w:rPr>
        <w:t>水质 挥发酚的测定 溴化容量法</w:t>
      </w:r>
    </w:p>
    <w:p w14:paraId="5CA4881A">
      <w:pPr>
        <w:spacing w:line="240" w:lineRule="auto"/>
        <w:ind w:firstLine="420" w:firstLineChars="200"/>
        <w:rPr>
          <w:rFonts w:ascii="宋体" w:hAnsi="Times New Roman"/>
          <w:kern w:val="0"/>
          <w:szCs w:val="20"/>
        </w:rPr>
      </w:pPr>
      <w:r>
        <w:rPr>
          <w:rFonts w:hint="eastAsia" w:ascii="宋体" w:hAnsi="Times New Roman"/>
          <w:kern w:val="0"/>
          <w:szCs w:val="20"/>
        </w:rPr>
        <w:t xml:space="preserve">HJ 503 </w:t>
      </w:r>
      <w:r>
        <w:rPr>
          <w:rFonts w:ascii="宋体" w:hAnsi="Times New Roman"/>
          <w:kern w:val="0"/>
          <w:szCs w:val="20"/>
        </w:rPr>
        <w:t xml:space="preserve"> </w:t>
      </w:r>
      <w:r>
        <w:rPr>
          <w:rFonts w:hint="eastAsia" w:ascii="宋体" w:hAnsi="Times New Roman"/>
          <w:kern w:val="0"/>
          <w:szCs w:val="20"/>
        </w:rPr>
        <w:t>水质 挥发酚的测定 4-氨基安替比林分光光度法</w:t>
      </w:r>
    </w:p>
    <w:p w14:paraId="2F063FF0">
      <w:pPr>
        <w:spacing w:line="240" w:lineRule="auto"/>
        <w:ind w:firstLine="420" w:firstLineChars="200"/>
        <w:rPr>
          <w:rFonts w:ascii="宋体" w:hAnsi="Times New Roman"/>
          <w:kern w:val="0"/>
          <w:szCs w:val="20"/>
        </w:rPr>
      </w:pPr>
      <w:r>
        <w:rPr>
          <w:rFonts w:hint="eastAsia" w:ascii="宋体" w:hAnsi="Times New Roman"/>
          <w:kern w:val="0"/>
          <w:szCs w:val="20"/>
        </w:rPr>
        <w:t xml:space="preserve">HJ 505 </w:t>
      </w:r>
      <w:r>
        <w:rPr>
          <w:rFonts w:ascii="宋体" w:hAnsi="Times New Roman"/>
          <w:kern w:val="0"/>
          <w:szCs w:val="20"/>
        </w:rPr>
        <w:t xml:space="preserve"> </w:t>
      </w:r>
      <w:r>
        <w:rPr>
          <w:rFonts w:hint="eastAsia" w:ascii="宋体" w:hAnsi="Times New Roman"/>
          <w:kern w:val="0"/>
          <w:szCs w:val="20"/>
        </w:rPr>
        <w:t>水质 五日生化需氧量(BOD5)的测定 稀释与接种法</w:t>
      </w:r>
    </w:p>
    <w:p w14:paraId="1DCFA2A5">
      <w:pPr>
        <w:spacing w:line="240" w:lineRule="auto"/>
        <w:ind w:firstLine="420" w:firstLineChars="200"/>
        <w:rPr>
          <w:rFonts w:ascii="宋体" w:hAnsi="Times New Roman"/>
          <w:kern w:val="0"/>
          <w:szCs w:val="20"/>
        </w:rPr>
      </w:pPr>
      <w:r>
        <w:rPr>
          <w:rFonts w:hint="eastAsia" w:ascii="宋体" w:hAnsi="Times New Roman"/>
          <w:kern w:val="0"/>
          <w:szCs w:val="20"/>
        </w:rPr>
        <w:t xml:space="preserve">HJ 535 </w:t>
      </w:r>
      <w:r>
        <w:rPr>
          <w:rFonts w:ascii="宋体" w:hAnsi="Times New Roman"/>
          <w:kern w:val="0"/>
          <w:szCs w:val="20"/>
        </w:rPr>
        <w:t xml:space="preserve"> </w:t>
      </w:r>
      <w:r>
        <w:rPr>
          <w:rFonts w:hint="eastAsia" w:ascii="宋体" w:hAnsi="Times New Roman"/>
          <w:kern w:val="0"/>
          <w:szCs w:val="20"/>
        </w:rPr>
        <w:t>水质 氨氮的测定 纳氏试剂分光光度法</w:t>
      </w:r>
    </w:p>
    <w:p w14:paraId="419F6038">
      <w:pPr>
        <w:spacing w:line="240" w:lineRule="auto"/>
        <w:ind w:firstLine="420" w:firstLineChars="200"/>
        <w:rPr>
          <w:rFonts w:ascii="宋体" w:hAnsi="Times New Roman"/>
          <w:kern w:val="0"/>
          <w:szCs w:val="20"/>
        </w:rPr>
      </w:pPr>
      <w:r>
        <w:rPr>
          <w:rFonts w:hint="eastAsia" w:ascii="宋体" w:hAnsi="Times New Roman"/>
          <w:kern w:val="0"/>
          <w:szCs w:val="20"/>
        </w:rPr>
        <w:t xml:space="preserve">HJ 536 </w:t>
      </w:r>
      <w:r>
        <w:rPr>
          <w:rFonts w:ascii="宋体" w:hAnsi="Times New Roman"/>
          <w:kern w:val="0"/>
          <w:szCs w:val="20"/>
        </w:rPr>
        <w:t xml:space="preserve"> </w:t>
      </w:r>
      <w:r>
        <w:rPr>
          <w:rFonts w:hint="eastAsia" w:ascii="宋体" w:hAnsi="Times New Roman"/>
          <w:kern w:val="0"/>
          <w:szCs w:val="20"/>
        </w:rPr>
        <w:t>水质 氨氮的测定 水杨酸分光光度法</w:t>
      </w:r>
    </w:p>
    <w:p w14:paraId="1A3B1ABD">
      <w:pPr>
        <w:spacing w:line="240" w:lineRule="auto"/>
        <w:ind w:firstLine="420" w:firstLineChars="200"/>
        <w:rPr>
          <w:rFonts w:ascii="宋体" w:hAnsi="Times New Roman"/>
          <w:kern w:val="0"/>
          <w:szCs w:val="20"/>
        </w:rPr>
      </w:pPr>
      <w:r>
        <w:rPr>
          <w:rFonts w:hint="eastAsia" w:ascii="宋体" w:hAnsi="Times New Roman"/>
          <w:kern w:val="0"/>
          <w:szCs w:val="20"/>
        </w:rPr>
        <w:t xml:space="preserve">HJ 537 </w:t>
      </w:r>
      <w:r>
        <w:rPr>
          <w:rFonts w:ascii="宋体" w:hAnsi="Times New Roman"/>
          <w:kern w:val="0"/>
          <w:szCs w:val="20"/>
        </w:rPr>
        <w:t xml:space="preserve"> </w:t>
      </w:r>
      <w:r>
        <w:rPr>
          <w:rFonts w:hint="eastAsia" w:ascii="宋体" w:hAnsi="Times New Roman"/>
          <w:kern w:val="0"/>
          <w:szCs w:val="20"/>
        </w:rPr>
        <w:t>水质 氨氮的测定 蒸馏-中和滴定法</w:t>
      </w:r>
    </w:p>
    <w:p w14:paraId="687D88B1">
      <w:pPr>
        <w:spacing w:line="240" w:lineRule="auto"/>
        <w:ind w:firstLine="420" w:firstLineChars="200"/>
        <w:rPr>
          <w:rFonts w:ascii="宋体" w:hAnsi="Times New Roman"/>
          <w:kern w:val="0"/>
          <w:szCs w:val="20"/>
        </w:rPr>
      </w:pPr>
      <w:r>
        <w:rPr>
          <w:rFonts w:hint="eastAsia" w:ascii="宋体" w:hAnsi="Times New Roman"/>
          <w:kern w:val="0"/>
          <w:szCs w:val="20"/>
        </w:rPr>
        <w:t xml:space="preserve">HJ 585 </w:t>
      </w:r>
      <w:r>
        <w:rPr>
          <w:rFonts w:ascii="宋体" w:hAnsi="Times New Roman"/>
          <w:kern w:val="0"/>
          <w:szCs w:val="20"/>
        </w:rPr>
        <w:t xml:space="preserve"> </w:t>
      </w:r>
      <w:r>
        <w:rPr>
          <w:rFonts w:hint="eastAsia" w:ascii="宋体" w:hAnsi="Times New Roman"/>
          <w:kern w:val="0"/>
          <w:szCs w:val="20"/>
        </w:rPr>
        <w:t>水质 游离氯和总氯的测定 N, N-二乙基-1, 4-苯二胺滴定法</w:t>
      </w:r>
    </w:p>
    <w:p w14:paraId="32F1EBCF">
      <w:pPr>
        <w:spacing w:line="240" w:lineRule="auto"/>
        <w:ind w:firstLine="420" w:firstLineChars="200"/>
        <w:rPr>
          <w:rFonts w:ascii="宋体" w:hAnsi="Times New Roman"/>
          <w:kern w:val="0"/>
          <w:szCs w:val="20"/>
        </w:rPr>
      </w:pPr>
      <w:r>
        <w:rPr>
          <w:rFonts w:hint="eastAsia" w:ascii="宋体" w:hAnsi="Times New Roman"/>
          <w:kern w:val="0"/>
          <w:szCs w:val="20"/>
        </w:rPr>
        <w:t xml:space="preserve">HJ 586 </w:t>
      </w:r>
      <w:r>
        <w:rPr>
          <w:rFonts w:ascii="宋体" w:hAnsi="Times New Roman"/>
          <w:kern w:val="0"/>
          <w:szCs w:val="20"/>
        </w:rPr>
        <w:t xml:space="preserve"> </w:t>
      </w:r>
      <w:r>
        <w:rPr>
          <w:rFonts w:hint="eastAsia" w:ascii="宋体" w:hAnsi="Times New Roman"/>
          <w:kern w:val="0"/>
          <w:szCs w:val="20"/>
        </w:rPr>
        <w:t>水质 游离氯和总氯的测定 N,N-二乙基-1,4-苯二胺分光光度法</w:t>
      </w:r>
    </w:p>
    <w:p w14:paraId="05F02132">
      <w:pPr>
        <w:spacing w:line="240" w:lineRule="auto"/>
        <w:ind w:firstLine="420" w:firstLineChars="200"/>
        <w:rPr>
          <w:rFonts w:ascii="宋体" w:hAnsi="Times New Roman"/>
          <w:kern w:val="0"/>
          <w:szCs w:val="20"/>
        </w:rPr>
      </w:pPr>
      <w:r>
        <w:rPr>
          <w:rFonts w:hint="eastAsia" w:ascii="宋体" w:hAnsi="Times New Roman"/>
          <w:kern w:val="0"/>
          <w:szCs w:val="20"/>
        </w:rPr>
        <w:t xml:space="preserve">HJ 592 </w:t>
      </w:r>
      <w:r>
        <w:rPr>
          <w:rFonts w:ascii="宋体" w:hAnsi="Times New Roman"/>
          <w:kern w:val="0"/>
          <w:szCs w:val="20"/>
        </w:rPr>
        <w:t xml:space="preserve"> </w:t>
      </w:r>
      <w:r>
        <w:rPr>
          <w:rFonts w:hint="eastAsia" w:ascii="宋体" w:hAnsi="Times New Roman"/>
          <w:kern w:val="0"/>
          <w:szCs w:val="20"/>
        </w:rPr>
        <w:t>水质 硝基苯类化合物的测定 气相色谱法</w:t>
      </w:r>
    </w:p>
    <w:p w14:paraId="68362918">
      <w:pPr>
        <w:spacing w:line="240" w:lineRule="auto"/>
        <w:ind w:firstLine="420" w:firstLineChars="200"/>
        <w:rPr>
          <w:rFonts w:ascii="宋体" w:hAnsi="Times New Roman"/>
          <w:kern w:val="0"/>
          <w:szCs w:val="20"/>
        </w:rPr>
      </w:pPr>
      <w:r>
        <w:rPr>
          <w:rFonts w:hint="eastAsia" w:ascii="宋体" w:hAnsi="Times New Roman"/>
          <w:kern w:val="0"/>
          <w:szCs w:val="20"/>
        </w:rPr>
        <w:t xml:space="preserve">HJ 597 </w:t>
      </w:r>
      <w:r>
        <w:rPr>
          <w:rFonts w:ascii="宋体" w:hAnsi="Times New Roman"/>
          <w:kern w:val="0"/>
          <w:szCs w:val="20"/>
        </w:rPr>
        <w:t xml:space="preserve"> </w:t>
      </w:r>
      <w:r>
        <w:rPr>
          <w:rFonts w:hint="eastAsia" w:ascii="宋体" w:hAnsi="Times New Roman"/>
          <w:kern w:val="0"/>
          <w:szCs w:val="20"/>
        </w:rPr>
        <w:t>水质 总汞的测定 冷原子吸收分光光度法</w:t>
      </w:r>
    </w:p>
    <w:p w14:paraId="00D364D3">
      <w:pPr>
        <w:spacing w:line="240" w:lineRule="auto"/>
        <w:ind w:firstLine="420" w:firstLineChars="200"/>
        <w:rPr>
          <w:rFonts w:ascii="宋体" w:hAnsi="Times New Roman"/>
          <w:kern w:val="0"/>
          <w:szCs w:val="20"/>
        </w:rPr>
      </w:pPr>
      <w:r>
        <w:rPr>
          <w:rFonts w:hint="eastAsia" w:ascii="宋体" w:hAnsi="Times New Roman"/>
          <w:kern w:val="0"/>
          <w:szCs w:val="20"/>
        </w:rPr>
        <w:t xml:space="preserve">HJ 601 </w:t>
      </w:r>
      <w:r>
        <w:rPr>
          <w:rFonts w:ascii="宋体" w:hAnsi="Times New Roman"/>
          <w:kern w:val="0"/>
          <w:szCs w:val="20"/>
        </w:rPr>
        <w:t xml:space="preserve"> </w:t>
      </w:r>
      <w:r>
        <w:rPr>
          <w:rFonts w:hint="eastAsia" w:ascii="宋体" w:hAnsi="Times New Roman"/>
          <w:kern w:val="0"/>
          <w:szCs w:val="20"/>
        </w:rPr>
        <w:t>水质 甲醛的测定 乙酰丙酮分光光度法</w:t>
      </w:r>
    </w:p>
    <w:p w14:paraId="48CFA3BB">
      <w:pPr>
        <w:spacing w:line="240" w:lineRule="auto"/>
        <w:ind w:firstLine="420" w:firstLineChars="200"/>
        <w:rPr>
          <w:rFonts w:ascii="宋体" w:hAnsi="Times New Roman"/>
          <w:kern w:val="0"/>
          <w:szCs w:val="20"/>
        </w:rPr>
      </w:pPr>
      <w:r>
        <w:rPr>
          <w:rFonts w:hint="eastAsia" w:ascii="宋体" w:hAnsi="Times New Roman"/>
          <w:kern w:val="0"/>
          <w:szCs w:val="20"/>
        </w:rPr>
        <w:t xml:space="preserve">HJ 620 </w:t>
      </w:r>
      <w:r>
        <w:rPr>
          <w:rFonts w:ascii="宋体" w:hAnsi="Times New Roman"/>
          <w:kern w:val="0"/>
          <w:szCs w:val="20"/>
        </w:rPr>
        <w:t xml:space="preserve"> </w:t>
      </w:r>
      <w:r>
        <w:rPr>
          <w:rFonts w:hint="eastAsia" w:ascii="宋体" w:hAnsi="Times New Roman"/>
          <w:kern w:val="0"/>
          <w:szCs w:val="20"/>
        </w:rPr>
        <w:t>水质 挥发性卤代烃的测定 顶空气相色谱法</w:t>
      </w:r>
    </w:p>
    <w:p w14:paraId="37E91D82">
      <w:pPr>
        <w:spacing w:line="240" w:lineRule="auto"/>
        <w:ind w:firstLine="420" w:firstLineChars="200"/>
        <w:rPr>
          <w:rFonts w:ascii="宋体" w:hAnsi="Times New Roman"/>
          <w:kern w:val="0"/>
          <w:szCs w:val="20"/>
        </w:rPr>
      </w:pPr>
      <w:r>
        <w:rPr>
          <w:rFonts w:hint="eastAsia" w:ascii="宋体" w:hAnsi="Times New Roman"/>
          <w:kern w:val="0"/>
          <w:szCs w:val="20"/>
        </w:rPr>
        <w:t xml:space="preserve">HJ 621 </w:t>
      </w:r>
      <w:r>
        <w:rPr>
          <w:rFonts w:ascii="宋体" w:hAnsi="Times New Roman"/>
          <w:kern w:val="0"/>
          <w:szCs w:val="20"/>
        </w:rPr>
        <w:t xml:space="preserve"> </w:t>
      </w:r>
      <w:r>
        <w:rPr>
          <w:rFonts w:hint="eastAsia" w:ascii="宋体" w:hAnsi="Times New Roman"/>
          <w:kern w:val="0"/>
          <w:szCs w:val="20"/>
        </w:rPr>
        <w:t>水质 氯苯类化合物的测定 气相色谱法</w:t>
      </w:r>
    </w:p>
    <w:p w14:paraId="051DE4AA">
      <w:pPr>
        <w:spacing w:line="240" w:lineRule="auto"/>
        <w:ind w:firstLine="420" w:firstLineChars="200"/>
        <w:rPr>
          <w:rFonts w:ascii="宋体" w:hAnsi="Times New Roman"/>
          <w:kern w:val="0"/>
          <w:szCs w:val="20"/>
        </w:rPr>
      </w:pPr>
      <w:r>
        <w:rPr>
          <w:rFonts w:hint="eastAsia" w:ascii="宋体" w:hAnsi="Times New Roman"/>
          <w:kern w:val="0"/>
          <w:szCs w:val="20"/>
        </w:rPr>
        <w:t xml:space="preserve">HJ 636 </w:t>
      </w:r>
      <w:r>
        <w:rPr>
          <w:rFonts w:ascii="宋体" w:hAnsi="Times New Roman"/>
          <w:kern w:val="0"/>
          <w:szCs w:val="20"/>
        </w:rPr>
        <w:t xml:space="preserve"> </w:t>
      </w:r>
      <w:r>
        <w:rPr>
          <w:rFonts w:hint="eastAsia" w:ascii="宋体" w:hAnsi="Times New Roman"/>
          <w:kern w:val="0"/>
          <w:szCs w:val="20"/>
        </w:rPr>
        <w:t>水质 总氮的测定 碱性过硫酸钾消解紫外分光光度法</w:t>
      </w:r>
    </w:p>
    <w:p w14:paraId="66D9F877">
      <w:pPr>
        <w:spacing w:line="240" w:lineRule="auto"/>
        <w:ind w:firstLine="420" w:firstLineChars="200"/>
        <w:rPr>
          <w:rFonts w:ascii="宋体" w:hAnsi="Times New Roman"/>
          <w:kern w:val="0"/>
          <w:szCs w:val="20"/>
        </w:rPr>
      </w:pPr>
      <w:r>
        <w:rPr>
          <w:rFonts w:hint="eastAsia" w:ascii="宋体" w:hAnsi="Times New Roman"/>
          <w:kern w:val="0"/>
          <w:szCs w:val="20"/>
        </w:rPr>
        <w:t xml:space="preserve">HJ 637 </w:t>
      </w:r>
      <w:r>
        <w:rPr>
          <w:rFonts w:ascii="宋体" w:hAnsi="Times New Roman"/>
          <w:kern w:val="0"/>
          <w:szCs w:val="20"/>
        </w:rPr>
        <w:t xml:space="preserve"> </w:t>
      </w:r>
      <w:r>
        <w:rPr>
          <w:rFonts w:hint="eastAsia" w:ascii="宋体" w:hAnsi="Times New Roman"/>
          <w:kern w:val="0"/>
          <w:szCs w:val="20"/>
        </w:rPr>
        <w:t>水质 石油类和动植物油类的测定 红外分光光度法</w:t>
      </w:r>
    </w:p>
    <w:p w14:paraId="531DDB99">
      <w:pPr>
        <w:spacing w:line="240" w:lineRule="auto"/>
        <w:ind w:firstLine="420" w:firstLineChars="200"/>
        <w:rPr>
          <w:rFonts w:ascii="宋体" w:hAnsi="Times New Roman"/>
          <w:kern w:val="0"/>
          <w:szCs w:val="20"/>
        </w:rPr>
      </w:pPr>
      <w:r>
        <w:rPr>
          <w:rFonts w:hint="eastAsia" w:ascii="宋体" w:hAnsi="Times New Roman"/>
          <w:kern w:val="0"/>
          <w:szCs w:val="20"/>
        </w:rPr>
        <w:t xml:space="preserve">HJ 639 </w:t>
      </w:r>
      <w:r>
        <w:rPr>
          <w:rFonts w:ascii="宋体" w:hAnsi="Times New Roman"/>
          <w:kern w:val="0"/>
          <w:szCs w:val="20"/>
        </w:rPr>
        <w:t xml:space="preserve"> </w:t>
      </w:r>
      <w:r>
        <w:rPr>
          <w:rFonts w:hint="eastAsia" w:ascii="宋体" w:hAnsi="Times New Roman"/>
          <w:kern w:val="0"/>
          <w:szCs w:val="20"/>
        </w:rPr>
        <w:t>水质 挥发性有机物的测定 吹扫捕集/气相色谱-质谱法</w:t>
      </w:r>
    </w:p>
    <w:p w14:paraId="3B7E6BC7">
      <w:pPr>
        <w:spacing w:line="240" w:lineRule="auto"/>
        <w:ind w:firstLine="420" w:firstLineChars="200"/>
        <w:rPr>
          <w:rFonts w:ascii="宋体" w:hAnsi="Times New Roman"/>
          <w:kern w:val="0"/>
          <w:szCs w:val="20"/>
        </w:rPr>
      </w:pPr>
      <w:r>
        <w:rPr>
          <w:rFonts w:hint="eastAsia" w:ascii="宋体" w:hAnsi="Times New Roman"/>
          <w:kern w:val="0"/>
          <w:szCs w:val="20"/>
        </w:rPr>
        <w:t xml:space="preserve">HJ 648 </w:t>
      </w:r>
      <w:r>
        <w:rPr>
          <w:rFonts w:ascii="宋体" w:hAnsi="Times New Roman"/>
          <w:kern w:val="0"/>
          <w:szCs w:val="20"/>
        </w:rPr>
        <w:t xml:space="preserve"> </w:t>
      </w:r>
      <w:r>
        <w:rPr>
          <w:rFonts w:hint="eastAsia" w:ascii="宋体" w:hAnsi="Times New Roman"/>
          <w:kern w:val="0"/>
          <w:szCs w:val="20"/>
        </w:rPr>
        <w:t>水质 硝基苯类化合物的测定 液液萃取/固相萃取-气相色谱法</w:t>
      </w:r>
    </w:p>
    <w:p w14:paraId="2CCC0683">
      <w:pPr>
        <w:spacing w:line="240" w:lineRule="auto"/>
        <w:ind w:firstLine="420" w:firstLineChars="200"/>
        <w:rPr>
          <w:rFonts w:ascii="宋体" w:hAnsi="Times New Roman"/>
          <w:kern w:val="0"/>
          <w:szCs w:val="20"/>
        </w:rPr>
      </w:pPr>
      <w:r>
        <w:rPr>
          <w:rFonts w:hint="eastAsia" w:ascii="宋体" w:hAnsi="Times New Roman"/>
          <w:kern w:val="0"/>
          <w:szCs w:val="20"/>
        </w:rPr>
        <w:t xml:space="preserve">HJ 665 </w:t>
      </w:r>
      <w:r>
        <w:rPr>
          <w:rFonts w:ascii="宋体" w:hAnsi="Times New Roman"/>
          <w:kern w:val="0"/>
          <w:szCs w:val="20"/>
        </w:rPr>
        <w:t xml:space="preserve"> </w:t>
      </w:r>
      <w:r>
        <w:rPr>
          <w:rFonts w:hint="eastAsia" w:ascii="宋体" w:hAnsi="Times New Roman"/>
          <w:kern w:val="0"/>
          <w:szCs w:val="20"/>
        </w:rPr>
        <w:t>水质 氨氮的测定 连续流动-水杨酸分光光度法</w:t>
      </w:r>
    </w:p>
    <w:p w14:paraId="2A2295A6">
      <w:pPr>
        <w:spacing w:line="240" w:lineRule="auto"/>
        <w:ind w:firstLine="420" w:firstLineChars="200"/>
        <w:rPr>
          <w:rFonts w:ascii="宋体" w:hAnsi="Times New Roman"/>
          <w:kern w:val="0"/>
          <w:szCs w:val="20"/>
        </w:rPr>
      </w:pPr>
      <w:r>
        <w:rPr>
          <w:rFonts w:hint="eastAsia" w:ascii="宋体" w:hAnsi="Times New Roman"/>
          <w:kern w:val="0"/>
          <w:szCs w:val="20"/>
        </w:rPr>
        <w:t xml:space="preserve">HJ 666 </w:t>
      </w:r>
      <w:r>
        <w:rPr>
          <w:rFonts w:ascii="宋体" w:hAnsi="Times New Roman"/>
          <w:kern w:val="0"/>
          <w:szCs w:val="20"/>
        </w:rPr>
        <w:t xml:space="preserve"> </w:t>
      </w:r>
      <w:r>
        <w:rPr>
          <w:rFonts w:hint="eastAsia" w:ascii="宋体" w:hAnsi="Times New Roman"/>
          <w:kern w:val="0"/>
          <w:szCs w:val="20"/>
        </w:rPr>
        <w:t>水质 氨氮的测定 流动注射-水杨酸分光光度法</w:t>
      </w:r>
    </w:p>
    <w:p w14:paraId="0BD3D4C7">
      <w:pPr>
        <w:spacing w:line="240" w:lineRule="auto"/>
        <w:ind w:firstLine="420" w:firstLineChars="200"/>
        <w:rPr>
          <w:rFonts w:ascii="宋体" w:hAnsi="Times New Roman"/>
          <w:kern w:val="0"/>
          <w:szCs w:val="20"/>
        </w:rPr>
      </w:pPr>
      <w:r>
        <w:rPr>
          <w:rFonts w:hint="eastAsia" w:ascii="宋体" w:hAnsi="Times New Roman"/>
          <w:kern w:val="0"/>
          <w:szCs w:val="20"/>
        </w:rPr>
        <w:t xml:space="preserve">HJ 667 </w:t>
      </w:r>
      <w:r>
        <w:rPr>
          <w:rFonts w:ascii="宋体" w:hAnsi="Times New Roman"/>
          <w:kern w:val="0"/>
          <w:szCs w:val="20"/>
        </w:rPr>
        <w:t xml:space="preserve"> </w:t>
      </w:r>
      <w:r>
        <w:rPr>
          <w:rFonts w:hint="eastAsia" w:ascii="宋体" w:hAnsi="Times New Roman"/>
          <w:kern w:val="0"/>
          <w:szCs w:val="20"/>
        </w:rPr>
        <w:t>水质 总氮的测定 连续流动-盐酸萘乙二胺分光光度法</w:t>
      </w:r>
    </w:p>
    <w:p w14:paraId="5896971B">
      <w:pPr>
        <w:spacing w:line="240" w:lineRule="auto"/>
        <w:ind w:firstLine="420" w:firstLineChars="200"/>
        <w:rPr>
          <w:rFonts w:ascii="宋体" w:hAnsi="Times New Roman"/>
          <w:kern w:val="0"/>
          <w:szCs w:val="20"/>
        </w:rPr>
      </w:pPr>
      <w:r>
        <w:rPr>
          <w:rFonts w:hint="eastAsia" w:ascii="宋体" w:hAnsi="Times New Roman"/>
          <w:kern w:val="0"/>
          <w:szCs w:val="20"/>
        </w:rPr>
        <w:t xml:space="preserve">HJ 668 </w:t>
      </w:r>
      <w:r>
        <w:rPr>
          <w:rFonts w:ascii="宋体" w:hAnsi="Times New Roman"/>
          <w:kern w:val="0"/>
          <w:szCs w:val="20"/>
        </w:rPr>
        <w:t xml:space="preserve"> </w:t>
      </w:r>
      <w:r>
        <w:rPr>
          <w:rFonts w:hint="eastAsia" w:ascii="宋体" w:hAnsi="Times New Roman"/>
          <w:kern w:val="0"/>
          <w:szCs w:val="20"/>
        </w:rPr>
        <w:t>水质 总氮的测定 流动注射-盐酸萘乙二胺分光光度法</w:t>
      </w:r>
    </w:p>
    <w:p w14:paraId="242FC538">
      <w:pPr>
        <w:spacing w:line="240" w:lineRule="auto"/>
        <w:ind w:firstLine="420" w:firstLineChars="200"/>
        <w:rPr>
          <w:rFonts w:ascii="宋体" w:hAnsi="Times New Roman"/>
          <w:kern w:val="0"/>
          <w:szCs w:val="20"/>
        </w:rPr>
      </w:pPr>
      <w:r>
        <w:rPr>
          <w:rFonts w:hint="eastAsia" w:ascii="宋体" w:hAnsi="Times New Roman"/>
          <w:kern w:val="0"/>
          <w:szCs w:val="20"/>
        </w:rPr>
        <w:t xml:space="preserve">HJ 670 </w:t>
      </w:r>
      <w:r>
        <w:rPr>
          <w:rFonts w:ascii="宋体" w:hAnsi="Times New Roman"/>
          <w:kern w:val="0"/>
          <w:szCs w:val="20"/>
        </w:rPr>
        <w:t xml:space="preserve"> </w:t>
      </w:r>
      <w:r>
        <w:rPr>
          <w:rFonts w:hint="eastAsia" w:ascii="宋体" w:hAnsi="Times New Roman"/>
          <w:kern w:val="0"/>
          <w:szCs w:val="20"/>
        </w:rPr>
        <w:t>水质 磷酸盐和总磷的测定 连续流动-钼酸铵分光光度法</w:t>
      </w:r>
    </w:p>
    <w:p w14:paraId="57ADCA16">
      <w:pPr>
        <w:spacing w:line="240" w:lineRule="auto"/>
        <w:ind w:firstLine="420" w:firstLineChars="200"/>
        <w:rPr>
          <w:rFonts w:ascii="宋体" w:hAnsi="Times New Roman"/>
          <w:kern w:val="0"/>
          <w:szCs w:val="20"/>
        </w:rPr>
      </w:pPr>
      <w:r>
        <w:rPr>
          <w:rFonts w:hint="eastAsia" w:ascii="宋体" w:hAnsi="Times New Roman"/>
          <w:kern w:val="0"/>
          <w:szCs w:val="20"/>
        </w:rPr>
        <w:t xml:space="preserve">HJ 671 </w:t>
      </w:r>
      <w:r>
        <w:rPr>
          <w:rFonts w:ascii="宋体" w:hAnsi="Times New Roman"/>
          <w:kern w:val="0"/>
          <w:szCs w:val="20"/>
        </w:rPr>
        <w:t xml:space="preserve"> </w:t>
      </w:r>
      <w:r>
        <w:rPr>
          <w:rFonts w:hint="eastAsia" w:ascii="宋体" w:hAnsi="Times New Roman"/>
          <w:kern w:val="0"/>
          <w:szCs w:val="20"/>
        </w:rPr>
        <w:t>水质 总磷的测定 流动注射-钼酸铵分光光度法</w:t>
      </w:r>
    </w:p>
    <w:p w14:paraId="1DE06C03">
      <w:pPr>
        <w:spacing w:line="240" w:lineRule="auto"/>
        <w:ind w:firstLine="420" w:firstLineChars="200"/>
        <w:rPr>
          <w:rFonts w:ascii="宋体" w:hAnsi="Times New Roman"/>
          <w:kern w:val="0"/>
          <w:szCs w:val="20"/>
        </w:rPr>
      </w:pPr>
      <w:r>
        <w:rPr>
          <w:rFonts w:ascii="宋体" w:hAnsi="Times New Roman"/>
          <w:kern w:val="0"/>
          <w:szCs w:val="20"/>
        </w:rPr>
        <w:t xml:space="preserve">HJ 686  </w:t>
      </w:r>
      <w:r>
        <w:rPr>
          <w:rFonts w:hint="eastAsia" w:ascii="宋体" w:hAnsi="Times New Roman"/>
          <w:kern w:val="0"/>
          <w:szCs w:val="20"/>
        </w:rPr>
        <w:t>水质 挥发性有机物的测定 吹扫捕集/气相色谱法</w:t>
      </w:r>
    </w:p>
    <w:p w14:paraId="412E988A">
      <w:pPr>
        <w:spacing w:line="240" w:lineRule="auto"/>
        <w:ind w:firstLine="420" w:firstLineChars="200"/>
        <w:rPr>
          <w:rFonts w:ascii="宋体" w:hAnsi="Times New Roman"/>
          <w:kern w:val="0"/>
          <w:szCs w:val="20"/>
        </w:rPr>
      </w:pPr>
      <w:r>
        <w:rPr>
          <w:rFonts w:hint="eastAsia" w:ascii="宋体" w:hAnsi="Times New Roman"/>
          <w:kern w:val="0"/>
          <w:szCs w:val="20"/>
        </w:rPr>
        <w:t xml:space="preserve">HJ 694 </w:t>
      </w:r>
      <w:r>
        <w:rPr>
          <w:rFonts w:ascii="宋体" w:hAnsi="Times New Roman"/>
          <w:kern w:val="0"/>
          <w:szCs w:val="20"/>
        </w:rPr>
        <w:t xml:space="preserve"> </w:t>
      </w:r>
      <w:r>
        <w:rPr>
          <w:rFonts w:hint="eastAsia" w:ascii="宋体" w:hAnsi="Times New Roman"/>
          <w:kern w:val="0"/>
          <w:szCs w:val="20"/>
        </w:rPr>
        <w:t>水质 汞、砷、硒、铋和锑的测定 原子荧光法</w:t>
      </w:r>
    </w:p>
    <w:p w14:paraId="339ECB36">
      <w:pPr>
        <w:spacing w:line="240" w:lineRule="auto"/>
        <w:ind w:firstLine="420" w:firstLineChars="200"/>
        <w:rPr>
          <w:rFonts w:ascii="宋体" w:hAnsi="Times New Roman"/>
          <w:kern w:val="0"/>
          <w:szCs w:val="20"/>
        </w:rPr>
      </w:pPr>
      <w:r>
        <w:rPr>
          <w:rFonts w:hint="eastAsia" w:ascii="宋体" w:hAnsi="Times New Roman"/>
          <w:kern w:val="0"/>
          <w:szCs w:val="20"/>
        </w:rPr>
        <w:t xml:space="preserve">HJ 700 </w:t>
      </w:r>
      <w:r>
        <w:rPr>
          <w:rFonts w:ascii="宋体" w:hAnsi="Times New Roman"/>
          <w:kern w:val="0"/>
          <w:szCs w:val="20"/>
        </w:rPr>
        <w:t xml:space="preserve"> </w:t>
      </w:r>
      <w:r>
        <w:rPr>
          <w:rFonts w:hint="eastAsia" w:ascii="宋体" w:hAnsi="Times New Roman"/>
          <w:kern w:val="0"/>
          <w:szCs w:val="20"/>
        </w:rPr>
        <w:t>水质 65种元素的测定 电感耦合等离子体质谱法</w:t>
      </w:r>
    </w:p>
    <w:p w14:paraId="6DE6B1BA">
      <w:pPr>
        <w:spacing w:line="240" w:lineRule="auto"/>
        <w:ind w:firstLine="420" w:firstLineChars="200"/>
        <w:rPr>
          <w:rFonts w:ascii="宋体" w:hAnsi="Times New Roman"/>
          <w:kern w:val="0"/>
          <w:szCs w:val="20"/>
        </w:rPr>
      </w:pPr>
      <w:r>
        <w:rPr>
          <w:rFonts w:hint="eastAsia" w:ascii="宋体" w:hAnsi="Times New Roman"/>
          <w:kern w:val="0"/>
          <w:szCs w:val="20"/>
        </w:rPr>
        <w:t xml:space="preserve">HJ 716 </w:t>
      </w:r>
      <w:r>
        <w:rPr>
          <w:rFonts w:ascii="宋体" w:hAnsi="Times New Roman"/>
          <w:kern w:val="0"/>
          <w:szCs w:val="20"/>
        </w:rPr>
        <w:t xml:space="preserve"> </w:t>
      </w:r>
      <w:r>
        <w:rPr>
          <w:rFonts w:hint="eastAsia" w:ascii="宋体" w:hAnsi="Times New Roman"/>
          <w:kern w:val="0"/>
          <w:szCs w:val="20"/>
        </w:rPr>
        <w:t>水质 硝基苯类化合物的测定 气相色谱-质谱法</w:t>
      </w:r>
    </w:p>
    <w:p w14:paraId="5A0D4934">
      <w:pPr>
        <w:spacing w:line="240" w:lineRule="auto"/>
        <w:ind w:firstLine="420" w:firstLineChars="200"/>
        <w:rPr>
          <w:rFonts w:ascii="宋体" w:hAnsi="Times New Roman"/>
          <w:kern w:val="0"/>
          <w:szCs w:val="20"/>
        </w:rPr>
      </w:pPr>
      <w:r>
        <w:rPr>
          <w:rFonts w:hint="eastAsia" w:ascii="宋体" w:hAnsi="Times New Roman"/>
          <w:kern w:val="0"/>
          <w:szCs w:val="20"/>
        </w:rPr>
        <w:t xml:space="preserve">HJ 755 </w:t>
      </w:r>
      <w:r>
        <w:rPr>
          <w:rFonts w:ascii="宋体" w:hAnsi="Times New Roman"/>
          <w:kern w:val="0"/>
          <w:szCs w:val="20"/>
        </w:rPr>
        <w:t xml:space="preserve"> </w:t>
      </w:r>
      <w:r>
        <w:rPr>
          <w:rFonts w:hint="eastAsia" w:ascii="宋体" w:hAnsi="Times New Roman"/>
          <w:kern w:val="0"/>
          <w:szCs w:val="20"/>
        </w:rPr>
        <w:t>水质 总大肠菌群和粪大肠菌群的测定 纸片快速法</w:t>
      </w:r>
    </w:p>
    <w:p w14:paraId="4ABE2861">
      <w:pPr>
        <w:spacing w:line="240" w:lineRule="auto"/>
        <w:ind w:firstLine="420" w:firstLineChars="200"/>
        <w:rPr>
          <w:rFonts w:ascii="宋体" w:hAnsi="Times New Roman"/>
          <w:kern w:val="0"/>
          <w:szCs w:val="20"/>
        </w:rPr>
      </w:pPr>
      <w:r>
        <w:rPr>
          <w:rFonts w:hint="eastAsia" w:ascii="宋体" w:hAnsi="Times New Roman"/>
          <w:kern w:val="0"/>
          <w:szCs w:val="20"/>
        </w:rPr>
        <w:t xml:space="preserve">HJ 757 </w:t>
      </w:r>
      <w:r>
        <w:rPr>
          <w:rFonts w:ascii="宋体" w:hAnsi="Times New Roman"/>
          <w:kern w:val="0"/>
          <w:szCs w:val="20"/>
        </w:rPr>
        <w:t xml:space="preserve"> </w:t>
      </w:r>
      <w:r>
        <w:rPr>
          <w:rFonts w:hint="eastAsia" w:ascii="宋体" w:hAnsi="Times New Roman"/>
          <w:kern w:val="0"/>
          <w:szCs w:val="20"/>
        </w:rPr>
        <w:t>水质 铬的测定 火焰原子吸收分光光度法</w:t>
      </w:r>
    </w:p>
    <w:p w14:paraId="7C1FFEEE">
      <w:pPr>
        <w:spacing w:line="240" w:lineRule="auto"/>
        <w:ind w:firstLine="420" w:firstLineChars="200"/>
        <w:rPr>
          <w:rFonts w:ascii="宋体" w:hAnsi="Times New Roman"/>
          <w:kern w:val="0"/>
          <w:szCs w:val="20"/>
        </w:rPr>
      </w:pPr>
      <w:r>
        <w:rPr>
          <w:rFonts w:hint="eastAsia" w:ascii="宋体" w:hAnsi="Times New Roman"/>
          <w:kern w:val="0"/>
          <w:szCs w:val="20"/>
        </w:rPr>
        <w:t xml:space="preserve">HJ 776 </w:t>
      </w:r>
      <w:r>
        <w:rPr>
          <w:rFonts w:ascii="宋体" w:hAnsi="Times New Roman"/>
          <w:kern w:val="0"/>
          <w:szCs w:val="20"/>
        </w:rPr>
        <w:t xml:space="preserve"> </w:t>
      </w:r>
      <w:r>
        <w:rPr>
          <w:rFonts w:hint="eastAsia" w:ascii="宋体" w:hAnsi="Times New Roman"/>
          <w:kern w:val="0"/>
          <w:szCs w:val="20"/>
        </w:rPr>
        <w:t>水质 32种元素的测定 电感耦合等离子体发射光谱法</w:t>
      </w:r>
    </w:p>
    <w:p w14:paraId="7283EDAA">
      <w:pPr>
        <w:spacing w:line="240" w:lineRule="auto"/>
        <w:ind w:firstLine="420" w:firstLineChars="200"/>
        <w:rPr>
          <w:rFonts w:ascii="宋体" w:hAnsi="Times New Roman"/>
          <w:kern w:val="0"/>
          <w:szCs w:val="20"/>
        </w:rPr>
      </w:pPr>
      <w:r>
        <w:rPr>
          <w:rFonts w:hint="eastAsia" w:ascii="宋体" w:hAnsi="Times New Roman"/>
          <w:kern w:val="0"/>
          <w:szCs w:val="20"/>
        </w:rPr>
        <w:t xml:space="preserve">HJ 788 </w:t>
      </w:r>
      <w:r>
        <w:rPr>
          <w:rFonts w:ascii="宋体" w:hAnsi="Times New Roman"/>
          <w:kern w:val="0"/>
          <w:szCs w:val="20"/>
        </w:rPr>
        <w:t xml:space="preserve"> </w:t>
      </w:r>
      <w:r>
        <w:rPr>
          <w:rFonts w:hint="eastAsia" w:ascii="宋体" w:hAnsi="Times New Roman"/>
          <w:kern w:val="0"/>
          <w:szCs w:val="20"/>
        </w:rPr>
        <w:t>水质 乙腈的测定 吹扫捕集/气相色谱法</w:t>
      </w:r>
    </w:p>
    <w:p w14:paraId="4A4180AD">
      <w:pPr>
        <w:spacing w:line="240" w:lineRule="auto"/>
        <w:ind w:firstLine="420" w:firstLineChars="200"/>
        <w:rPr>
          <w:rFonts w:ascii="宋体" w:hAnsi="Times New Roman"/>
          <w:kern w:val="0"/>
          <w:szCs w:val="20"/>
        </w:rPr>
      </w:pPr>
      <w:r>
        <w:rPr>
          <w:rFonts w:hint="eastAsia" w:ascii="宋体" w:hAnsi="Times New Roman"/>
          <w:kern w:val="0"/>
          <w:szCs w:val="20"/>
        </w:rPr>
        <w:t xml:space="preserve">HJ 789 </w:t>
      </w:r>
      <w:r>
        <w:rPr>
          <w:rFonts w:ascii="宋体" w:hAnsi="Times New Roman"/>
          <w:kern w:val="0"/>
          <w:szCs w:val="20"/>
        </w:rPr>
        <w:t xml:space="preserve"> </w:t>
      </w:r>
      <w:r>
        <w:rPr>
          <w:rFonts w:hint="eastAsia" w:ascii="宋体" w:hAnsi="Times New Roman"/>
          <w:kern w:val="0"/>
          <w:szCs w:val="20"/>
        </w:rPr>
        <w:t>水质 乙腈的测定 直接进样/气相色谱法</w:t>
      </w:r>
    </w:p>
    <w:p w14:paraId="4DF258AB">
      <w:pPr>
        <w:spacing w:line="240" w:lineRule="auto"/>
        <w:ind w:firstLine="420" w:firstLineChars="200"/>
        <w:rPr>
          <w:rFonts w:ascii="宋体" w:hAnsi="Times New Roman"/>
          <w:kern w:val="0"/>
          <w:szCs w:val="20"/>
        </w:rPr>
      </w:pPr>
      <w:r>
        <w:rPr>
          <w:rFonts w:hint="eastAsia" w:ascii="宋体" w:hAnsi="Times New Roman"/>
          <w:kern w:val="0"/>
          <w:szCs w:val="20"/>
        </w:rPr>
        <w:t xml:space="preserve">HJ 810 </w:t>
      </w:r>
      <w:r>
        <w:rPr>
          <w:rFonts w:ascii="宋体" w:hAnsi="Times New Roman"/>
          <w:kern w:val="0"/>
          <w:szCs w:val="20"/>
        </w:rPr>
        <w:t xml:space="preserve"> </w:t>
      </w:r>
      <w:r>
        <w:rPr>
          <w:rFonts w:hint="eastAsia" w:ascii="宋体" w:hAnsi="Times New Roman"/>
          <w:kern w:val="0"/>
          <w:szCs w:val="20"/>
        </w:rPr>
        <w:t>水质 挥发性有机物的测定 顶空/气相色谱-质谱法</w:t>
      </w:r>
    </w:p>
    <w:p w14:paraId="6D258021">
      <w:pPr>
        <w:spacing w:line="240" w:lineRule="auto"/>
        <w:ind w:firstLine="420" w:firstLineChars="200"/>
        <w:rPr>
          <w:rFonts w:ascii="宋体" w:hAnsi="Times New Roman"/>
          <w:kern w:val="0"/>
          <w:szCs w:val="20"/>
        </w:rPr>
      </w:pPr>
      <w:r>
        <w:rPr>
          <w:rFonts w:ascii="宋体" w:hAnsi="Times New Roman"/>
          <w:kern w:val="0"/>
          <w:szCs w:val="20"/>
        </w:rPr>
        <w:t xml:space="preserve">HJ 811  </w:t>
      </w:r>
      <w:r>
        <w:rPr>
          <w:rFonts w:hint="eastAsia" w:ascii="宋体" w:hAnsi="Times New Roman"/>
          <w:kern w:val="0"/>
          <w:szCs w:val="20"/>
        </w:rPr>
        <w:t xml:space="preserve">水质 总硒的测定 </w:t>
      </w:r>
      <w:r>
        <w:rPr>
          <w:rFonts w:ascii="宋体" w:hAnsi="Times New Roman"/>
          <w:kern w:val="0"/>
          <w:szCs w:val="20"/>
        </w:rPr>
        <w:t>3</w:t>
      </w:r>
      <w:r>
        <w:rPr>
          <w:rFonts w:hint="eastAsia" w:ascii="宋体" w:hAnsi="Times New Roman"/>
          <w:kern w:val="0"/>
          <w:szCs w:val="20"/>
        </w:rPr>
        <w:t>，3</w:t>
      </w:r>
      <w:r>
        <w:rPr>
          <w:rFonts w:ascii="宋体" w:hAnsi="Times New Roman"/>
          <w:kern w:val="0"/>
          <w:szCs w:val="20"/>
        </w:rPr>
        <w:t>-</w:t>
      </w:r>
      <w:r>
        <w:rPr>
          <w:rFonts w:hint="eastAsia" w:ascii="宋体" w:hAnsi="Times New Roman"/>
          <w:kern w:val="0"/>
          <w:szCs w:val="20"/>
        </w:rPr>
        <w:t>二氨基联苯胺分光光度法</w:t>
      </w:r>
    </w:p>
    <w:p w14:paraId="65408092">
      <w:pPr>
        <w:spacing w:line="240" w:lineRule="auto"/>
        <w:ind w:firstLine="420" w:firstLineChars="200"/>
        <w:rPr>
          <w:rFonts w:ascii="宋体" w:hAnsi="Times New Roman"/>
          <w:kern w:val="0"/>
          <w:szCs w:val="20"/>
        </w:rPr>
      </w:pPr>
      <w:r>
        <w:rPr>
          <w:rFonts w:hint="eastAsia" w:ascii="宋体" w:hAnsi="Times New Roman"/>
          <w:kern w:val="0"/>
          <w:szCs w:val="20"/>
        </w:rPr>
        <w:t xml:space="preserve">HJ 819 </w:t>
      </w:r>
      <w:r>
        <w:rPr>
          <w:rFonts w:ascii="宋体" w:hAnsi="Times New Roman"/>
          <w:kern w:val="0"/>
          <w:szCs w:val="20"/>
        </w:rPr>
        <w:t xml:space="preserve"> </w:t>
      </w:r>
      <w:r>
        <w:rPr>
          <w:rFonts w:hint="eastAsia" w:ascii="宋体" w:hAnsi="Times New Roman"/>
          <w:kern w:val="0"/>
          <w:szCs w:val="20"/>
        </w:rPr>
        <w:t>排污单位自行监测技术指南 总则</w:t>
      </w:r>
    </w:p>
    <w:p w14:paraId="769142D1">
      <w:pPr>
        <w:spacing w:line="240" w:lineRule="auto"/>
        <w:ind w:firstLine="420" w:firstLineChars="200"/>
        <w:rPr>
          <w:rFonts w:ascii="宋体" w:hAnsi="Times New Roman"/>
          <w:kern w:val="0"/>
          <w:szCs w:val="20"/>
        </w:rPr>
      </w:pPr>
      <w:r>
        <w:rPr>
          <w:rFonts w:hint="eastAsia" w:ascii="宋体" w:hAnsi="Times New Roman"/>
          <w:kern w:val="0"/>
          <w:szCs w:val="20"/>
        </w:rPr>
        <w:t xml:space="preserve">HJ 822 </w:t>
      </w:r>
      <w:r>
        <w:rPr>
          <w:rFonts w:ascii="宋体" w:hAnsi="Times New Roman"/>
          <w:kern w:val="0"/>
          <w:szCs w:val="20"/>
        </w:rPr>
        <w:t xml:space="preserve"> </w:t>
      </w:r>
      <w:r>
        <w:rPr>
          <w:rFonts w:hint="eastAsia" w:ascii="宋体" w:hAnsi="Times New Roman"/>
          <w:kern w:val="0"/>
          <w:szCs w:val="20"/>
        </w:rPr>
        <w:t>水质 苯胺类化合物的测定 气相色谱-质谱法</w:t>
      </w:r>
    </w:p>
    <w:p w14:paraId="69FA8876">
      <w:pPr>
        <w:spacing w:line="240" w:lineRule="auto"/>
        <w:ind w:firstLine="420" w:firstLineChars="200"/>
        <w:rPr>
          <w:rFonts w:ascii="宋体" w:hAnsi="Times New Roman"/>
          <w:kern w:val="0"/>
          <w:szCs w:val="20"/>
        </w:rPr>
      </w:pPr>
      <w:r>
        <w:rPr>
          <w:rFonts w:hint="eastAsia" w:ascii="宋体" w:hAnsi="Times New Roman"/>
          <w:kern w:val="0"/>
          <w:szCs w:val="20"/>
        </w:rPr>
        <w:t>H</w:t>
      </w:r>
      <w:r>
        <w:rPr>
          <w:rFonts w:ascii="宋体" w:hAnsi="Times New Roman"/>
          <w:kern w:val="0"/>
          <w:szCs w:val="20"/>
        </w:rPr>
        <w:t xml:space="preserve">J 823  </w:t>
      </w:r>
      <w:r>
        <w:rPr>
          <w:rFonts w:hint="eastAsia" w:ascii="宋体" w:hAnsi="Times New Roman"/>
          <w:kern w:val="0"/>
          <w:szCs w:val="20"/>
        </w:rPr>
        <w:t>水质 氰化物的测定 流动注射-分光光度法</w:t>
      </w:r>
    </w:p>
    <w:p w14:paraId="1525682E">
      <w:pPr>
        <w:spacing w:line="240" w:lineRule="auto"/>
        <w:ind w:firstLine="420" w:firstLineChars="200"/>
        <w:rPr>
          <w:rFonts w:ascii="宋体" w:hAnsi="Times New Roman"/>
          <w:kern w:val="0"/>
          <w:szCs w:val="20"/>
        </w:rPr>
      </w:pPr>
      <w:r>
        <w:rPr>
          <w:rFonts w:hint="eastAsia" w:ascii="宋体" w:hAnsi="Times New Roman"/>
          <w:kern w:val="0"/>
          <w:szCs w:val="20"/>
        </w:rPr>
        <w:t>H</w:t>
      </w:r>
      <w:r>
        <w:rPr>
          <w:rFonts w:ascii="宋体" w:hAnsi="Times New Roman"/>
          <w:kern w:val="0"/>
          <w:szCs w:val="20"/>
        </w:rPr>
        <w:t xml:space="preserve">J 824  </w:t>
      </w:r>
      <w:r>
        <w:rPr>
          <w:rFonts w:hint="eastAsia" w:ascii="宋体" w:hAnsi="Times New Roman"/>
          <w:kern w:val="0"/>
          <w:szCs w:val="20"/>
        </w:rPr>
        <w:t>水质 硫化物的测定 流动注射-亚甲基分光光度法</w:t>
      </w:r>
    </w:p>
    <w:p w14:paraId="1400EFEF">
      <w:pPr>
        <w:spacing w:line="240" w:lineRule="auto"/>
        <w:ind w:firstLine="420" w:firstLineChars="200"/>
        <w:rPr>
          <w:rFonts w:ascii="宋体" w:hAnsi="Times New Roman"/>
          <w:kern w:val="0"/>
          <w:szCs w:val="20"/>
        </w:rPr>
      </w:pPr>
      <w:r>
        <w:rPr>
          <w:rFonts w:hint="eastAsia" w:ascii="宋体" w:hAnsi="Times New Roman"/>
          <w:kern w:val="0"/>
          <w:szCs w:val="20"/>
        </w:rPr>
        <w:t xml:space="preserve">HJ 825 </w:t>
      </w:r>
      <w:r>
        <w:rPr>
          <w:rFonts w:ascii="宋体" w:hAnsi="Times New Roman"/>
          <w:kern w:val="0"/>
          <w:szCs w:val="20"/>
        </w:rPr>
        <w:t xml:space="preserve"> </w:t>
      </w:r>
      <w:r>
        <w:rPr>
          <w:rFonts w:hint="eastAsia" w:ascii="宋体" w:hAnsi="Times New Roman"/>
          <w:kern w:val="0"/>
          <w:szCs w:val="20"/>
        </w:rPr>
        <w:t>水质 挥发酚的测定 流动注射-4-氨基安替比林分光光度法</w:t>
      </w:r>
    </w:p>
    <w:p w14:paraId="3DBD4DB4">
      <w:pPr>
        <w:spacing w:line="240" w:lineRule="auto"/>
        <w:ind w:firstLine="420" w:firstLineChars="200"/>
        <w:rPr>
          <w:rFonts w:ascii="宋体" w:hAnsi="Times New Roman"/>
          <w:kern w:val="0"/>
          <w:szCs w:val="20"/>
        </w:rPr>
      </w:pPr>
      <w:r>
        <w:rPr>
          <w:rFonts w:hint="eastAsia" w:ascii="宋体" w:hAnsi="Times New Roman"/>
          <w:kern w:val="0"/>
          <w:szCs w:val="20"/>
        </w:rPr>
        <w:t xml:space="preserve">HJ 826 </w:t>
      </w:r>
      <w:r>
        <w:rPr>
          <w:rFonts w:ascii="宋体" w:hAnsi="Times New Roman"/>
          <w:kern w:val="0"/>
          <w:szCs w:val="20"/>
        </w:rPr>
        <w:t xml:space="preserve"> </w:t>
      </w:r>
      <w:r>
        <w:rPr>
          <w:rFonts w:hint="eastAsia" w:ascii="宋体" w:hAnsi="Times New Roman"/>
          <w:kern w:val="0"/>
          <w:szCs w:val="20"/>
        </w:rPr>
        <w:t>水质 阴离子表面活性剂的测定 流动注射-亚甲基蓝分光光度法</w:t>
      </w:r>
    </w:p>
    <w:p w14:paraId="0E0F5F7E">
      <w:pPr>
        <w:spacing w:line="240" w:lineRule="auto"/>
        <w:ind w:firstLine="420" w:firstLineChars="200"/>
        <w:rPr>
          <w:rFonts w:ascii="宋体" w:hAnsi="Times New Roman"/>
          <w:kern w:val="0"/>
          <w:szCs w:val="20"/>
        </w:rPr>
      </w:pPr>
      <w:r>
        <w:rPr>
          <w:rFonts w:hint="eastAsia" w:ascii="宋体" w:hAnsi="Times New Roman"/>
          <w:kern w:val="0"/>
          <w:szCs w:val="20"/>
        </w:rPr>
        <w:t xml:space="preserve">HJ 828 </w:t>
      </w:r>
      <w:r>
        <w:rPr>
          <w:rFonts w:ascii="宋体" w:hAnsi="Times New Roman"/>
          <w:kern w:val="0"/>
          <w:szCs w:val="20"/>
        </w:rPr>
        <w:t xml:space="preserve"> </w:t>
      </w:r>
      <w:r>
        <w:rPr>
          <w:rFonts w:hint="eastAsia" w:ascii="宋体" w:hAnsi="Times New Roman"/>
          <w:kern w:val="0"/>
          <w:szCs w:val="20"/>
        </w:rPr>
        <w:t>水质 化学需氧量的测定 重铬酸盐法</w:t>
      </w:r>
    </w:p>
    <w:p w14:paraId="7ECF1480">
      <w:pPr>
        <w:spacing w:line="240" w:lineRule="auto"/>
        <w:ind w:firstLine="420" w:firstLineChars="200"/>
        <w:rPr>
          <w:rFonts w:ascii="宋体" w:hAnsi="Times New Roman"/>
          <w:kern w:val="0"/>
          <w:szCs w:val="20"/>
        </w:rPr>
      </w:pPr>
      <w:r>
        <w:rPr>
          <w:rFonts w:hint="eastAsia" w:ascii="宋体" w:hAnsi="Times New Roman"/>
          <w:kern w:val="0"/>
          <w:szCs w:val="20"/>
        </w:rPr>
        <w:t xml:space="preserve">HJ 881 </w:t>
      </w:r>
      <w:r>
        <w:rPr>
          <w:rFonts w:ascii="宋体" w:hAnsi="Times New Roman"/>
          <w:kern w:val="0"/>
          <w:szCs w:val="20"/>
        </w:rPr>
        <w:t xml:space="preserve"> </w:t>
      </w:r>
      <w:r>
        <w:rPr>
          <w:rFonts w:hint="eastAsia" w:ascii="宋体" w:hAnsi="Times New Roman"/>
          <w:kern w:val="0"/>
          <w:szCs w:val="20"/>
        </w:rPr>
        <w:t>排污单位自行监测技术指南 提取类制药工业</w:t>
      </w:r>
    </w:p>
    <w:p w14:paraId="69526763">
      <w:pPr>
        <w:spacing w:line="240" w:lineRule="auto"/>
        <w:ind w:firstLine="420" w:firstLineChars="200"/>
        <w:rPr>
          <w:rFonts w:ascii="宋体" w:hAnsi="Times New Roman"/>
          <w:kern w:val="0"/>
          <w:szCs w:val="20"/>
        </w:rPr>
      </w:pPr>
      <w:r>
        <w:rPr>
          <w:rFonts w:hint="eastAsia" w:ascii="宋体" w:hAnsi="Times New Roman"/>
          <w:kern w:val="0"/>
          <w:szCs w:val="20"/>
        </w:rPr>
        <w:t xml:space="preserve">HJ 882 </w:t>
      </w:r>
      <w:r>
        <w:rPr>
          <w:rFonts w:ascii="宋体" w:hAnsi="Times New Roman"/>
          <w:kern w:val="0"/>
          <w:szCs w:val="20"/>
        </w:rPr>
        <w:t xml:space="preserve"> </w:t>
      </w:r>
      <w:r>
        <w:rPr>
          <w:rFonts w:hint="eastAsia" w:ascii="宋体" w:hAnsi="Times New Roman"/>
          <w:kern w:val="0"/>
          <w:szCs w:val="20"/>
        </w:rPr>
        <w:t>排污单位自行监测技术指南 发酵类制药工业</w:t>
      </w:r>
    </w:p>
    <w:p w14:paraId="19552898">
      <w:pPr>
        <w:spacing w:line="240" w:lineRule="auto"/>
        <w:ind w:firstLine="420" w:firstLineChars="200"/>
        <w:rPr>
          <w:rFonts w:ascii="宋体" w:hAnsi="Times New Roman"/>
          <w:kern w:val="0"/>
          <w:szCs w:val="20"/>
        </w:rPr>
      </w:pPr>
      <w:r>
        <w:rPr>
          <w:rFonts w:hint="eastAsia" w:ascii="宋体" w:hAnsi="Times New Roman"/>
          <w:kern w:val="0"/>
          <w:szCs w:val="20"/>
        </w:rPr>
        <w:t xml:space="preserve">HJ 883 </w:t>
      </w:r>
      <w:r>
        <w:rPr>
          <w:rFonts w:ascii="宋体" w:hAnsi="Times New Roman"/>
          <w:kern w:val="0"/>
          <w:szCs w:val="20"/>
        </w:rPr>
        <w:t xml:space="preserve"> </w:t>
      </w:r>
      <w:r>
        <w:rPr>
          <w:rFonts w:hint="eastAsia" w:ascii="宋体" w:hAnsi="Times New Roman"/>
          <w:kern w:val="0"/>
          <w:szCs w:val="20"/>
        </w:rPr>
        <w:t>排污单位自行监测技术指南 化学合成类制药工业</w:t>
      </w:r>
    </w:p>
    <w:p w14:paraId="22625FAB">
      <w:pPr>
        <w:spacing w:line="240" w:lineRule="auto"/>
        <w:ind w:firstLine="420" w:firstLineChars="200"/>
        <w:rPr>
          <w:rFonts w:ascii="宋体" w:hAnsi="Times New Roman"/>
          <w:kern w:val="0"/>
          <w:szCs w:val="20"/>
        </w:rPr>
      </w:pPr>
      <w:r>
        <w:rPr>
          <w:rFonts w:hint="eastAsia" w:ascii="宋体" w:hAnsi="Times New Roman"/>
          <w:kern w:val="0"/>
          <w:szCs w:val="20"/>
        </w:rPr>
        <w:t>H</w:t>
      </w:r>
      <w:r>
        <w:rPr>
          <w:rFonts w:ascii="宋体" w:hAnsi="Times New Roman"/>
          <w:kern w:val="0"/>
          <w:szCs w:val="20"/>
        </w:rPr>
        <w:t xml:space="preserve">J 895  </w:t>
      </w:r>
      <w:r>
        <w:rPr>
          <w:rFonts w:hint="eastAsia" w:ascii="宋体" w:hAnsi="Times New Roman"/>
          <w:kern w:val="0"/>
          <w:szCs w:val="20"/>
        </w:rPr>
        <w:t>水质 甲醇和丙酮的测定 顶空/气相色谱法</w:t>
      </w:r>
    </w:p>
    <w:p w14:paraId="73030AB6">
      <w:pPr>
        <w:spacing w:line="240" w:lineRule="auto"/>
        <w:ind w:firstLine="420" w:firstLineChars="200"/>
        <w:rPr>
          <w:rFonts w:ascii="宋体" w:hAnsi="Times New Roman"/>
          <w:kern w:val="0"/>
          <w:szCs w:val="20"/>
        </w:rPr>
      </w:pPr>
      <w:r>
        <w:rPr>
          <w:rFonts w:hint="eastAsia" w:ascii="宋体" w:hAnsi="Times New Roman"/>
          <w:kern w:val="0"/>
          <w:szCs w:val="20"/>
        </w:rPr>
        <w:t xml:space="preserve">HJ 908 </w:t>
      </w:r>
      <w:r>
        <w:rPr>
          <w:rFonts w:ascii="宋体" w:hAnsi="Times New Roman"/>
          <w:kern w:val="0"/>
          <w:szCs w:val="20"/>
        </w:rPr>
        <w:t xml:space="preserve"> </w:t>
      </w:r>
      <w:r>
        <w:rPr>
          <w:rFonts w:hint="eastAsia" w:ascii="宋体" w:hAnsi="Times New Roman"/>
          <w:kern w:val="0"/>
          <w:szCs w:val="20"/>
        </w:rPr>
        <w:t>水质 六价铬的测定 流动注射-二苯碳酰二肼分光光度法</w:t>
      </w:r>
    </w:p>
    <w:p w14:paraId="20350CFB">
      <w:pPr>
        <w:spacing w:line="240" w:lineRule="auto"/>
        <w:ind w:firstLine="420" w:firstLineChars="200"/>
        <w:rPr>
          <w:rFonts w:ascii="宋体" w:hAnsi="Times New Roman"/>
          <w:kern w:val="0"/>
          <w:szCs w:val="20"/>
        </w:rPr>
      </w:pPr>
      <w:r>
        <w:rPr>
          <w:rFonts w:ascii="宋体" w:hAnsi="Times New Roman"/>
          <w:kern w:val="0"/>
          <w:szCs w:val="20"/>
        </w:rPr>
        <w:t xml:space="preserve">HJ 947  </w:t>
      </w:r>
      <w:r>
        <w:rPr>
          <w:rFonts w:hint="eastAsia" w:ascii="宋体" w:hAnsi="Times New Roman"/>
          <w:kern w:val="0"/>
          <w:szCs w:val="20"/>
        </w:rPr>
        <w:t xml:space="preserve">排污单位自行监测技术指南 </w:t>
      </w:r>
      <w:r>
        <w:rPr>
          <w:rFonts w:ascii="宋体" w:hAnsi="Times New Roman"/>
          <w:kern w:val="0"/>
          <w:szCs w:val="20"/>
        </w:rPr>
        <w:t xml:space="preserve"> </w:t>
      </w:r>
      <w:r>
        <w:rPr>
          <w:rFonts w:hint="eastAsia" w:ascii="宋体" w:hAnsi="Times New Roman"/>
          <w:kern w:val="0"/>
          <w:szCs w:val="20"/>
        </w:rPr>
        <w:t>石油化学工业</w:t>
      </w:r>
    </w:p>
    <w:p w14:paraId="56BECA7F">
      <w:pPr>
        <w:spacing w:line="240" w:lineRule="auto"/>
        <w:ind w:firstLine="420" w:firstLineChars="200"/>
        <w:rPr>
          <w:rFonts w:ascii="宋体" w:hAnsi="Times New Roman"/>
          <w:kern w:val="0"/>
          <w:szCs w:val="20"/>
        </w:rPr>
      </w:pPr>
      <w:r>
        <w:rPr>
          <w:rFonts w:hint="eastAsia" w:ascii="宋体" w:hAnsi="Times New Roman"/>
          <w:kern w:val="0"/>
          <w:szCs w:val="20"/>
        </w:rPr>
        <w:t xml:space="preserve">HJ 977 </w:t>
      </w:r>
      <w:r>
        <w:rPr>
          <w:rFonts w:ascii="宋体" w:hAnsi="Times New Roman"/>
          <w:kern w:val="0"/>
          <w:szCs w:val="20"/>
        </w:rPr>
        <w:t xml:space="preserve"> </w:t>
      </w:r>
      <w:r>
        <w:rPr>
          <w:rFonts w:hint="eastAsia" w:ascii="宋体" w:hAnsi="Times New Roman"/>
          <w:kern w:val="0"/>
          <w:szCs w:val="20"/>
        </w:rPr>
        <w:t>水质 烷基汞的测定 吹扫捕集/气相色谱-冷原子荧光光谱法</w:t>
      </w:r>
    </w:p>
    <w:p w14:paraId="706B5701">
      <w:pPr>
        <w:spacing w:line="240" w:lineRule="auto"/>
        <w:ind w:firstLine="420" w:firstLineChars="200"/>
        <w:rPr>
          <w:rFonts w:ascii="宋体" w:hAnsi="Times New Roman"/>
          <w:kern w:val="0"/>
          <w:szCs w:val="20"/>
        </w:rPr>
      </w:pPr>
      <w:r>
        <w:rPr>
          <w:rFonts w:hint="eastAsia" w:ascii="宋体" w:hAnsi="Times New Roman"/>
          <w:kern w:val="0"/>
          <w:szCs w:val="20"/>
        </w:rPr>
        <w:t xml:space="preserve">HJ 1001 </w:t>
      </w:r>
      <w:r>
        <w:rPr>
          <w:rFonts w:ascii="宋体" w:hAnsi="Times New Roman"/>
          <w:kern w:val="0"/>
          <w:szCs w:val="20"/>
        </w:rPr>
        <w:t xml:space="preserve"> </w:t>
      </w:r>
      <w:r>
        <w:rPr>
          <w:rFonts w:hint="eastAsia" w:ascii="宋体" w:hAnsi="Times New Roman"/>
          <w:kern w:val="0"/>
          <w:szCs w:val="20"/>
        </w:rPr>
        <w:t>水质 总大肠菌群、粪大肠菌群和大肠埃希氏菌的测定 酶底物法</w:t>
      </w:r>
    </w:p>
    <w:p w14:paraId="45EE9E81">
      <w:pPr>
        <w:spacing w:line="240" w:lineRule="auto"/>
        <w:ind w:firstLine="420" w:firstLineChars="200"/>
        <w:rPr>
          <w:rFonts w:ascii="宋体" w:hAnsi="Times New Roman"/>
          <w:kern w:val="0"/>
          <w:szCs w:val="20"/>
        </w:rPr>
      </w:pPr>
      <w:r>
        <w:rPr>
          <w:rFonts w:hint="eastAsia" w:ascii="宋体" w:hAnsi="Times New Roman"/>
          <w:kern w:val="0"/>
          <w:szCs w:val="20"/>
        </w:rPr>
        <w:t>H</w:t>
      </w:r>
      <w:r>
        <w:rPr>
          <w:rFonts w:ascii="宋体" w:hAnsi="Times New Roman"/>
          <w:kern w:val="0"/>
          <w:szCs w:val="20"/>
        </w:rPr>
        <w:t xml:space="preserve">J 1048  </w:t>
      </w:r>
      <w:r>
        <w:rPr>
          <w:rFonts w:hint="eastAsia" w:ascii="宋体" w:hAnsi="Times New Roman"/>
          <w:kern w:val="0"/>
          <w:szCs w:val="20"/>
        </w:rPr>
        <w:t xml:space="preserve">水质 </w:t>
      </w:r>
      <w:r>
        <w:rPr>
          <w:rFonts w:ascii="宋体" w:hAnsi="Times New Roman"/>
          <w:kern w:val="0"/>
          <w:szCs w:val="20"/>
        </w:rPr>
        <w:t xml:space="preserve"> 17</w:t>
      </w:r>
      <w:r>
        <w:rPr>
          <w:rFonts w:hint="eastAsia" w:ascii="宋体" w:hAnsi="Times New Roman"/>
          <w:kern w:val="0"/>
          <w:szCs w:val="20"/>
        </w:rPr>
        <w:t>种苯胺类化合物的测定 液相色谱-三重四极杆质谱法</w:t>
      </w:r>
    </w:p>
    <w:p w14:paraId="60F5BEA4">
      <w:pPr>
        <w:spacing w:line="240" w:lineRule="auto"/>
        <w:ind w:firstLine="420" w:firstLineChars="200"/>
        <w:rPr>
          <w:rFonts w:ascii="宋体" w:hAnsi="Times New Roman"/>
          <w:kern w:val="0"/>
          <w:szCs w:val="20"/>
        </w:rPr>
      </w:pPr>
      <w:r>
        <w:rPr>
          <w:rFonts w:hint="eastAsia" w:ascii="宋体" w:hAnsi="Times New Roman"/>
          <w:kern w:val="0"/>
          <w:szCs w:val="20"/>
        </w:rPr>
        <w:t xml:space="preserve">HJ 1067 </w:t>
      </w:r>
      <w:r>
        <w:rPr>
          <w:rFonts w:ascii="宋体" w:hAnsi="Times New Roman"/>
          <w:kern w:val="0"/>
          <w:szCs w:val="20"/>
        </w:rPr>
        <w:t xml:space="preserve"> </w:t>
      </w:r>
      <w:r>
        <w:rPr>
          <w:rFonts w:hint="eastAsia" w:ascii="宋体" w:hAnsi="Times New Roman"/>
          <w:kern w:val="0"/>
          <w:szCs w:val="20"/>
        </w:rPr>
        <w:t>水质 苯系物的测定 顶空/气相色谱法</w:t>
      </w:r>
    </w:p>
    <w:p w14:paraId="4E9F8E64">
      <w:pPr>
        <w:spacing w:line="240" w:lineRule="auto"/>
        <w:ind w:firstLine="420" w:firstLineChars="200"/>
        <w:rPr>
          <w:rFonts w:ascii="宋体" w:hAnsi="Times New Roman"/>
          <w:kern w:val="0"/>
          <w:szCs w:val="20"/>
        </w:rPr>
      </w:pPr>
      <w:r>
        <w:rPr>
          <w:rFonts w:hint="eastAsia" w:ascii="宋体" w:hAnsi="Times New Roman"/>
          <w:kern w:val="0"/>
          <w:szCs w:val="20"/>
        </w:rPr>
        <w:t xml:space="preserve">HJ 1069 </w:t>
      </w:r>
      <w:r>
        <w:rPr>
          <w:rFonts w:ascii="宋体" w:hAnsi="Times New Roman"/>
          <w:kern w:val="0"/>
          <w:szCs w:val="20"/>
        </w:rPr>
        <w:t xml:space="preserve"> </w:t>
      </w:r>
      <w:r>
        <w:rPr>
          <w:rFonts w:hint="eastAsia" w:ascii="宋体" w:hAnsi="Times New Roman"/>
          <w:kern w:val="0"/>
          <w:szCs w:val="20"/>
        </w:rPr>
        <w:t>水质 急性毒性的测定 斑马鱼卵法</w:t>
      </w:r>
    </w:p>
    <w:p w14:paraId="5A2672FC">
      <w:pPr>
        <w:spacing w:line="240" w:lineRule="auto"/>
        <w:ind w:firstLine="420" w:firstLineChars="200"/>
        <w:rPr>
          <w:rFonts w:ascii="宋体" w:hAnsi="Times New Roman"/>
          <w:kern w:val="0"/>
          <w:szCs w:val="20"/>
        </w:rPr>
      </w:pPr>
      <w:r>
        <w:rPr>
          <w:rFonts w:hint="eastAsia" w:ascii="宋体" w:hAnsi="Times New Roman"/>
          <w:kern w:val="0"/>
          <w:szCs w:val="20"/>
        </w:rPr>
        <w:t xml:space="preserve">HJ 1147 </w:t>
      </w:r>
      <w:r>
        <w:rPr>
          <w:rFonts w:ascii="宋体" w:hAnsi="Times New Roman"/>
          <w:kern w:val="0"/>
          <w:szCs w:val="20"/>
        </w:rPr>
        <w:t xml:space="preserve"> </w:t>
      </w:r>
      <w:r>
        <w:rPr>
          <w:rFonts w:hint="eastAsia" w:ascii="宋体" w:hAnsi="Times New Roman"/>
          <w:kern w:val="0"/>
          <w:szCs w:val="20"/>
        </w:rPr>
        <w:t>水质 pH值的测定 玻璃电极法</w:t>
      </w:r>
    </w:p>
    <w:p w14:paraId="10161387">
      <w:pPr>
        <w:spacing w:line="240" w:lineRule="auto"/>
        <w:ind w:firstLine="420" w:firstLineChars="200"/>
        <w:rPr>
          <w:rFonts w:ascii="宋体" w:hAnsi="Times New Roman"/>
          <w:kern w:val="0"/>
          <w:szCs w:val="20"/>
        </w:rPr>
      </w:pPr>
      <w:r>
        <w:rPr>
          <w:rFonts w:hint="eastAsia" w:ascii="宋体" w:hAnsi="Times New Roman"/>
          <w:kern w:val="0"/>
          <w:szCs w:val="20"/>
        </w:rPr>
        <w:t>HJ 1182</w:t>
      </w:r>
      <w:r>
        <w:rPr>
          <w:rFonts w:ascii="宋体" w:hAnsi="Times New Roman"/>
          <w:kern w:val="0"/>
          <w:szCs w:val="20"/>
        </w:rPr>
        <w:t xml:space="preserve"> </w:t>
      </w:r>
      <w:r>
        <w:rPr>
          <w:rFonts w:hint="eastAsia" w:ascii="宋体" w:hAnsi="Times New Roman"/>
          <w:kern w:val="0"/>
          <w:szCs w:val="20"/>
        </w:rPr>
        <w:t xml:space="preserve"> 水质 色度的测定 稀释倍数法</w:t>
      </w:r>
    </w:p>
    <w:p w14:paraId="39F7DDB0">
      <w:pPr>
        <w:spacing w:line="240" w:lineRule="auto"/>
        <w:ind w:firstLine="420" w:firstLineChars="200"/>
        <w:rPr>
          <w:rFonts w:ascii="宋体" w:hAnsi="Times New Roman"/>
          <w:kern w:val="0"/>
          <w:szCs w:val="20"/>
        </w:rPr>
      </w:pPr>
      <w:r>
        <w:rPr>
          <w:rFonts w:hint="eastAsia" w:ascii="宋体" w:hAnsi="Times New Roman"/>
          <w:kern w:val="0"/>
          <w:szCs w:val="20"/>
        </w:rPr>
        <w:t xml:space="preserve">HJ 1214 </w:t>
      </w:r>
      <w:r>
        <w:rPr>
          <w:rFonts w:ascii="宋体" w:hAnsi="Times New Roman"/>
          <w:kern w:val="0"/>
          <w:szCs w:val="20"/>
        </w:rPr>
        <w:t xml:space="preserve"> </w:t>
      </w:r>
      <w:r>
        <w:rPr>
          <w:rFonts w:hint="eastAsia" w:ascii="宋体" w:hAnsi="Times New Roman"/>
          <w:kern w:val="0"/>
          <w:szCs w:val="20"/>
        </w:rPr>
        <w:t>水质 可吸附有机卤素（AOX）的测定 微库仑法</w:t>
      </w:r>
    </w:p>
    <w:p w14:paraId="052FC68E">
      <w:pPr>
        <w:spacing w:line="240" w:lineRule="auto"/>
        <w:ind w:firstLine="420" w:firstLineChars="200"/>
        <w:rPr>
          <w:rFonts w:ascii="宋体" w:hAnsi="Times New Roman"/>
          <w:kern w:val="0"/>
          <w:szCs w:val="20"/>
        </w:rPr>
      </w:pPr>
      <w:r>
        <w:rPr>
          <w:rFonts w:hint="eastAsia" w:ascii="宋体" w:hAnsi="Times New Roman"/>
          <w:kern w:val="0"/>
          <w:szCs w:val="20"/>
        </w:rPr>
        <w:t xml:space="preserve">HJ 1226 </w:t>
      </w:r>
      <w:r>
        <w:rPr>
          <w:rFonts w:ascii="宋体" w:hAnsi="Times New Roman"/>
          <w:kern w:val="0"/>
          <w:szCs w:val="20"/>
        </w:rPr>
        <w:t xml:space="preserve"> </w:t>
      </w:r>
      <w:r>
        <w:rPr>
          <w:rFonts w:hint="eastAsia" w:ascii="宋体" w:hAnsi="Times New Roman"/>
          <w:kern w:val="0"/>
          <w:szCs w:val="20"/>
        </w:rPr>
        <w:t>水质 硫化物的测定 亚甲基蓝分光光度法</w:t>
      </w:r>
    </w:p>
    <w:p w14:paraId="2A2BBB2F">
      <w:pPr>
        <w:spacing w:line="240" w:lineRule="auto"/>
        <w:ind w:firstLine="420" w:firstLineChars="200"/>
        <w:rPr>
          <w:rFonts w:ascii="宋体" w:hAnsi="Times New Roman"/>
          <w:kern w:val="0"/>
          <w:szCs w:val="20"/>
        </w:rPr>
      </w:pPr>
      <w:r>
        <w:rPr>
          <w:rFonts w:ascii="宋体" w:hAnsi="Times New Roman"/>
          <w:kern w:val="0"/>
          <w:szCs w:val="20"/>
        </w:rPr>
        <w:t xml:space="preserve">HJ 1256  </w:t>
      </w:r>
      <w:r>
        <w:rPr>
          <w:rFonts w:hint="eastAsia" w:ascii="宋体" w:hAnsi="Times New Roman"/>
          <w:kern w:val="0"/>
          <w:szCs w:val="20"/>
        </w:rPr>
        <w:t xml:space="preserve">排污单位自行监测技术指南 </w:t>
      </w:r>
      <w:r>
        <w:rPr>
          <w:rFonts w:ascii="宋体" w:hAnsi="Times New Roman"/>
          <w:kern w:val="0"/>
          <w:szCs w:val="20"/>
        </w:rPr>
        <w:t xml:space="preserve"> </w:t>
      </w:r>
      <w:r>
        <w:rPr>
          <w:rFonts w:hint="eastAsia" w:ascii="宋体" w:hAnsi="Times New Roman"/>
          <w:kern w:val="0"/>
          <w:szCs w:val="20"/>
        </w:rPr>
        <w:t>中药、生物药品制品、化学药品制剂制造业</w:t>
      </w:r>
    </w:p>
    <w:p w14:paraId="1FD88AC4">
      <w:pPr>
        <w:spacing w:line="240" w:lineRule="auto"/>
        <w:ind w:firstLine="420" w:firstLineChars="200"/>
        <w:rPr>
          <w:rFonts w:ascii="宋体" w:hAnsi="Times New Roman"/>
          <w:kern w:val="0"/>
          <w:szCs w:val="20"/>
        </w:rPr>
      </w:pPr>
      <w:r>
        <w:rPr>
          <w:rFonts w:hint="eastAsia" w:ascii="宋体" w:hAnsi="Times New Roman"/>
          <w:kern w:val="0"/>
          <w:szCs w:val="20"/>
        </w:rPr>
        <w:t>H</w:t>
      </w:r>
      <w:r>
        <w:rPr>
          <w:rFonts w:ascii="宋体" w:hAnsi="Times New Roman"/>
          <w:kern w:val="0"/>
          <w:szCs w:val="20"/>
        </w:rPr>
        <w:t xml:space="preserve">J 1297  </w:t>
      </w:r>
      <w:r>
        <w:rPr>
          <w:rFonts w:hint="eastAsia" w:ascii="宋体" w:hAnsi="Times New Roman"/>
          <w:kern w:val="0"/>
          <w:szCs w:val="20"/>
        </w:rPr>
        <w:t>排污单位污染物排放口二维码标识技术规范</w:t>
      </w:r>
    </w:p>
    <w:p w14:paraId="5F5CA675">
      <w:pPr>
        <w:spacing w:line="240" w:lineRule="auto"/>
        <w:ind w:firstLine="420" w:firstLineChars="200"/>
        <w:rPr>
          <w:rFonts w:ascii="宋体" w:hAnsi="Times New Roman"/>
          <w:kern w:val="0"/>
          <w:szCs w:val="20"/>
        </w:rPr>
      </w:pPr>
      <w:r>
        <w:rPr>
          <w:rFonts w:hint="eastAsia" w:ascii="宋体" w:hAnsi="Times New Roman"/>
          <w:kern w:val="0"/>
          <w:szCs w:val="20"/>
        </w:rPr>
        <w:t>T</w:t>
      </w:r>
      <w:r>
        <w:rPr>
          <w:rFonts w:ascii="宋体" w:hAnsi="Times New Roman"/>
          <w:kern w:val="0"/>
          <w:szCs w:val="20"/>
        </w:rPr>
        <w:t xml:space="preserve">/SSESB 6  </w:t>
      </w:r>
      <w:r>
        <w:rPr>
          <w:rFonts w:hint="eastAsia" w:ascii="宋体" w:hAnsi="Times New Roman"/>
          <w:kern w:val="0"/>
          <w:szCs w:val="20"/>
        </w:rPr>
        <w:t xml:space="preserve">水质 </w:t>
      </w:r>
      <w:r>
        <w:rPr>
          <w:rFonts w:ascii="宋体" w:hAnsi="Times New Roman"/>
          <w:kern w:val="0"/>
          <w:szCs w:val="20"/>
        </w:rPr>
        <w:t xml:space="preserve"> </w:t>
      </w:r>
      <w:r>
        <w:rPr>
          <w:rFonts w:hint="eastAsia" w:ascii="宋体" w:hAnsi="Times New Roman"/>
          <w:kern w:val="0"/>
          <w:szCs w:val="20"/>
        </w:rPr>
        <w:t>急性毒性 高通量发光细菌测试方法</w:t>
      </w:r>
    </w:p>
    <w:p w14:paraId="355B2C0C">
      <w:pPr>
        <w:spacing w:line="240" w:lineRule="auto"/>
        <w:ind w:firstLine="420" w:firstLineChars="200"/>
        <w:rPr>
          <w:rFonts w:ascii="宋体" w:hAnsi="Times New Roman"/>
          <w:kern w:val="0"/>
          <w:szCs w:val="20"/>
        </w:rPr>
      </w:pPr>
      <w:r>
        <w:rPr>
          <w:rFonts w:ascii="宋体" w:hAnsi="Times New Roman"/>
          <w:kern w:val="0"/>
          <w:szCs w:val="20"/>
        </w:rPr>
        <w:t xml:space="preserve">T/JSEMA 3  </w:t>
      </w:r>
      <w:r>
        <w:rPr>
          <w:rFonts w:hint="eastAsia" w:ascii="宋体" w:hAnsi="Times New Roman"/>
          <w:kern w:val="0"/>
          <w:szCs w:val="20"/>
        </w:rPr>
        <w:t xml:space="preserve">水质 </w:t>
      </w:r>
      <w:r>
        <w:rPr>
          <w:rFonts w:ascii="宋体" w:hAnsi="Times New Roman"/>
          <w:kern w:val="0"/>
          <w:szCs w:val="20"/>
        </w:rPr>
        <w:t xml:space="preserve"> </w:t>
      </w:r>
      <w:r>
        <w:rPr>
          <w:rFonts w:hint="eastAsia" w:ascii="宋体" w:hAnsi="Times New Roman"/>
          <w:kern w:val="0"/>
          <w:szCs w:val="20"/>
        </w:rPr>
        <w:t>急性毒性 高通量发光细菌测试方法</w:t>
      </w:r>
    </w:p>
    <w:p w14:paraId="533941CC">
      <w:pPr>
        <w:spacing w:line="240" w:lineRule="auto"/>
        <w:ind w:firstLine="420" w:firstLineChars="200"/>
        <w:rPr>
          <w:rFonts w:ascii="宋体" w:hAnsi="Times New Roman"/>
          <w:kern w:val="0"/>
          <w:szCs w:val="20"/>
        </w:rPr>
      </w:pPr>
      <w:r>
        <w:rPr>
          <w:rFonts w:ascii="宋体" w:hAnsi="Times New Roman"/>
          <w:kern w:val="0"/>
          <w:szCs w:val="20"/>
        </w:rPr>
        <w:t xml:space="preserve">T/ZJEMA 2  </w:t>
      </w:r>
      <w:r>
        <w:rPr>
          <w:rFonts w:hint="eastAsia" w:ascii="宋体" w:hAnsi="Times New Roman"/>
          <w:kern w:val="0"/>
          <w:szCs w:val="20"/>
        </w:rPr>
        <w:t xml:space="preserve">水质 </w:t>
      </w:r>
      <w:r>
        <w:rPr>
          <w:rFonts w:ascii="宋体" w:hAnsi="Times New Roman"/>
          <w:kern w:val="0"/>
          <w:szCs w:val="20"/>
        </w:rPr>
        <w:t xml:space="preserve"> </w:t>
      </w:r>
      <w:r>
        <w:rPr>
          <w:rFonts w:hint="eastAsia" w:ascii="宋体" w:hAnsi="Times New Roman"/>
          <w:kern w:val="0"/>
          <w:szCs w:val="20"/>
        </w:rPr>
        <w:t>急性毒性 高通量发光细菌测试方法</w:t>
      </w:r>
    </w:p>
    <w:p w14:paraId="14E0F487">
      <w:pPr>
        <w:pStyle w:val="104"/>
        <w:spacing w:before="312" w:after="312"/>
      </w:pPr>
      <w:bookmarkStart w:id="51" w:name="_Toc97191425"/>
      <w:bookmarkStart w:id="52" w:name="_Toc181010317"/>
      <w:r>
        <w:rPr>
          <w:rFonts w:hint="eastAsia"/>
          <w:szCs w:val="21"/>
        </w:rPr>
        <w:t>术语和定义</w:t>
      </w:r>
      <w:bookmarkEnd w:id="51"/>
      <w:bookmarkEnd w:id="52"/>
    </w:p>
    <w:sdt>
      <w:sdtPr>
        <w:id w:val="-1909835108"/>
        <w:placeholder>
          <w:docPart w:val="710BA5C43AC1442E8C58B752541A913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511A8B3">
          <w:pPr>
            <w:pStyle w:val="56"/>
            <w:ind w:firstLine="420"/>
          </w:pPr>
          <w:bookmarkStart w:id="53" w:name="_Toc26986532"/>
          <w:bookmarkEnd w:id="53"/>
          <w:r>
            <w:t>下列术语和定义适用于本文件。</w:t>
          </w:r>
        </w:p>
      </w:sdtContent>
    </w:sdt>
    <w:p w14:paraId="6181A3B5">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制药工业 </w:t>
      </w:r>
      <w:r>
        <w:rPr>
          <w:rFonts w:ascii="黑体" w:hAnsi="黑体" w:eastAsia="黑体"/>
        </w:rPr>
        <w:t>pharmaceutical industry</w:t>
      </w:r>
    </w:p>
    <w:p w14:paraId="457237F0">
      <w:pPr>
        <w:pStyle w:val="56"/>
        <w:ind w:firstLine="420"/>
        <w:rPr>
          <w:rFonts w:ascii="Times New Roman"/>
        </w:rPr>
      </w:pPr>
      <w:r>
        <w:rPr>
          <w:rFonts w:ascii="Times New Roman"/>
        </w:rPr>
        <w:t>GB/T 4754-2017</w:t>
      </w:r>
      <w:r>
        <w:rPr>
          <w:rFonts w:hint="eastAsia" w:ascii="Times New Roman"/>
        </w:rPr>
        <w:t>中规定的医药制造业（</w:t>
      </w:r>
      <w:r>
        <w:rPr>
          <w:rFonts w:ascii="Times New Roman"/>
        </w:rPr>
        <w:t>C27</w:t>
      </w:r>
      <w:r>
        <w:rPr>
          <w:rFonts w:hint="eastAsia" w:ascii="Times New Roman"/>
        </w:rPr>
        <w:t>）中的化学药品原料药制造（</w:t>
      </w:r>
      <w:r>
        <w:rPr>
          <w:rFonts w:ascii="Times New Roman"/>
        </w:rPr>
        <w:t>C271</w:t>
      </w:r>
      <w:r>
        <w:rPr>
          <w:rFonts w:hint="eastAsia" w:ascii="Times New Roman"/>
        </w:rPr>
        <w:t>）、化学药品制剂制造（</w:t>
      </w:r>
      <w:r>
        <w:rPr>
          <w:rFonts w:ascii="Times New Roman"/>
        </w:rPr>
        <w:t>C272</w:t>
      </w:r>
      <w:r>
        <w:rPr>
          <w:rFonts w:hint="eastAsia" w:ascii="Times New Roman"/>
        </w:rPr>
        <w:t>）、中药饮片加工（</w:t>
      </w:r>
      <w:r>
        <w:rPr>
          <w:rFonts w:ascii="Times New Roman"/>
        </w:rPr>
        <w:t>C273</w:t>
      </w:r>
      <w:r>
        <w:rPr>
          <w:rFonts w:hint="eastAsia" w:ascii="Times New Roman"/>
        </w:rPr>
        <w:t>）、中成药生产（</w:t>
      </w:r>
      <w:r>
        <w:rPr>
          <w:rFonts w:ascii="Times New Roman"/>
        </w:rPr>
        <w:t>C274</w:t>
      </w:r>
      <w:r>
        <w:rPr>
          <w:rFonts w:hint="eastAsia" w:ascii="Times New Roman"/>
        </w:rPr>
        <w:t>）、兽用药品制造（</w:t>
      </w:r>
      <w:r>
        <w:rPr>
          <w:rFonts w:ascii="Times New Roman"/>
        </w:rPr>
        <w:t>C275</w:t>
      </w:r>
      <w:r>
        <w:rPr>
          <w:rFonts w:hint="eastAsia" w:ascii="Times New Roman"/>
        </w:rPr>
        <w:t>）、生物药品制品制造（</w:t>
      </w:r>
      <w:r>
        <w:rPr>
          <w:rFonts w:ascii="Times New Roman"/>
        </w:rPr>
        <w:t>C276</w:t>
      </w:r>
      <w:r>
        <w:rPr>
          <w:rFonts w:hint="eastAsia" w:ascii="Times New Roman"/>
        </w:rPr>
        <w:t>）、卫生材料及医药用品制造（C277）和药用辅料及包装材料（C</w:t>
      </w:r>
      <w:r>
        <w:rPr>
          <w:rFonts w:ascii="Times New Roman"/>
        </w:rPr>
        <w:t>278</w:t>
      </w:r>
      <w:r>
        <w:rPr>
          <w:rFonts w:hint="eastAsia" w:ascii="Times New Roman"/>
        </w:rPr>
        <w:t>）。</w:t>
      </w:r>
    </w:p>
    <w:p w14:paraId="71EB9AD2">
      <w:pPr>
        <w:pStyle w:val="56"/>
        <w:ind w:firstLine="420"/>
      </w:pPr>
      <w:r>
        <w:rPr>
          <w:rFonts w:hint="eastAsia"/>
        </w:rPr>
        <w:t>[来源：G</w:t>
      </w:r>
      <w:r>
        <w:t>B 37823</w:t>
      </w:r>
      <w:r>
        <w:rPr>
          <w:rFonts w:hint="eastAsia"/>
        </w:rPr>
        <w:t>—</w:t>
      </w:r>
      <w:r>
        <w:t>2019,3.1</w:t>
      </w:r>
      <w:r>
        <w:rPr>
          <w:rFonts w:hint="eastAsia"/>
        </w:rPr>
        <w:t>]</w:t>
      </w:r>
    </w:p>
    <w:p w14:paraId="49D8BC37">
      <w:pPr>
        <w:pStyle w:val="223"/>
        <w:ind w:left="420" w:hanging="420" w:hangingChars="200"/>
        <w:rPr>
          <w:rFonts w:ascii="黑体" w:hAnsi="黑体" w:eastAsia="黑体"/>
        </w:rPr>
      </w:pPr>
      <w:r>
        <w:rPr>
          <w:rFonts w:ascii="黑体" w:hAnsi="黑体" w:eastAsia="黑体"/>
        </w:rPr>
        <w:br w:type="textWrapping"/>
      </w:r>
      <w:bookmarkStart w:id="54" w:name="_Toc48918593"/>
      <w:bookmarkStart w:id="55" w:name="_Toc48918443"/>
      <w:r>
        <w:rPr>
          <w:rFonts w:hint="eastAsia" w:ascii="黑体" w:hAnsi="黑体" w:eastAsia="黑体"/>
        </w:rPr>
        <w:t>化学药品原料药制造</w:t>
      </w:r>
      <w:r>
        <w:t xml:space="preserve">  </w:t>
      </w:r>
      <w:r>
        <w:rPr>
          <w:rFonts w:ascii="黑体" w:hAnsi="黑体" w:eastAsia="黑体"/>
        </w:rPr>
        <w:t xml:space="preserve">production of </w:t>
      </w:r>
      <w:bookmarkEnd w:id="54"/>
      <w:bookmarkEnd w:id="55"/>
      <w:r>
        <w:rPr>
          <w:rFonts w:ascii="黑体" w:hAnsi="黑体" w:eastAsia="黑体"/>
        </w:rPr>
        <w:t>Active Pharmaceutical Ingredient of chemica</w:t>
      </w:r>
      <w:r>
        <w:rPr>
          <w:rFonts w:hint="eastAsia" w:ascii="黑体" w:hAnsi="黑体" w:eastAsia="黑体"/>
        </w:rPr>
        <w:t>l</w:t>
      </w:r>
      <w:r>
        <w:rPr>
          <w:rFonts w:ascii="黑体" w:hAnsi="黑体" w:eastAsia="黑体"/>
        </w:rPr>
        <w:t xml:space="preserve"> drugs</w:t>
      </w:r>
    </w:p>
    <w:p w14:paraId="1AB97581">
      <w:pPr>
        <w:pStyle w:val="56"/>
        <w:ind w:firstLine="420"/>
      </w:pPr>
      <w:r>
        <w:rPr>
          <w:rFonts w:hint="eastAsia"/>
        </w:rPr>
        <w:t>通过化学合成、微生物发酵或天然动植物提取等手段制备具有药物活性成分的一种物质或物质的混合物的生产活动。</w:t>
      </w:r>
    </w:p>
    <w:p w14:paraId="6C21137C">
      <w:pPr>
        <w:pStyle w:val="56"/>
        <w:ind w:firstLine="420"/>
      </w:pPr>
      <w:r>
        <w:rPr>
          <w:rFonts w:hint="eastAsia"/>
        </w:rPr>
        <w:t>[来源：G</w:t>
      </w:r>
      <w:r>
        <w:t>B 37823</w:t>
      </w:r>
      <w:r>
        <w:rPr>
          <w:rFonts w:hint="eastAsia"/>
        </w:rPr>
        <w:t>—</w:t>
      </w:r>
      <w:r>
        <w:t>2019,3.2</w:t>
      </w:r>
      <w:r>
        <w:rPr>
          <w:rFonts w:hint="eastAsia"/>
        </w:rPr>
        <w:t>]</w:t>
      </w:r>
    </w:p>
    <w:p w14:paraId="00F836C4">
      <w:pPr>
        <w:pStyle w:val="223"/>
        <w:ind w:left="420" w:hanging="420" w:hangingChars="200"/>
        <w:rPr>
          <w:rFonts w:ascii="黑体" w:hAnsi="黑体" w:eastAsia="黑体"/>
        </w:rPr>
      </w:pPr>
      <w:r>
        <w:rPr>
          <w:rFonts w:ascii="黑体" w:hAnsi="黑体" w:eastAsia="黑体"/>
        </w:rPr>
        <w:br w:type="textWrapping"/>
      </w:r>
      <w:bookmarkStart w:id="56" w:name="_Hlk175564477"/>
      <w:r>
        <w:rPr>
          <w:rFonts w:hint="eastAsia" w:ascii="黑体" w:hAnsi="黑体" w:eastAsia="黑体"/>
        </w:rPr>
        <w:t>化学药品制剂制造</w:t>
      </w:r>
      <w:bookmarkEnd w:id="56"/>
      <w:r>
        <w:rPr>
          <w:rFonts w:hint="eastAsia" w:ascii="黑体" w:hAnsi="黑体" w:eastAsia="黑体"/>
        </w:rPr>
        <w:t xml:space="preserve"> </w:t>
      </w:r>
      <w:r>
        <w:rPr>
          <w:rFonts w:ascii="黑体" w:hAnsi="黑体" w:eastAsia="黑体"/>
        </w:rPr>
        <w:t xml:space="preserve">  </w:t>
      </w:r>
      <w:r>
        <w:rPr>
          <w:rFonts w:hint="eastAsia" w:ascii="黑体" w:hAnsi="黑体" w:eastAsia="黑体"/>
        </w:rPr>
        <w:t>production</w:t>
      </w:r>
      <w:r>
        <w:rPr>
          <w:rFonts w:ascii="黑体" w:hAnsi="黑体" w:eastAsia="黑体"/>
        </w:rPr>
        <w:t xml:space="preserve"> of preparation</w:t>
      </w:r>
    </w:p>
    <w:p w14:paraId="57DDA270">
      <w:pPr>
        <w:pStyle w:val="56"/>
        <w:ind w:firstLine="420"/>
      </w:pPr>
      <w:r>
        <w:rPr>
          <w:rFonts w:hint="eastAsia"/>
        </w:rPr>
        <w:t>用药物活性成分和辅料通过混合、加工和配制，形成各种剂型药物的生产活动。</w:t>
      </w:r>
    </w:p>
    <w:p w14:paraId="36C5BE85">
      <w:pPr>
        <w:pStyle w:val="179"/>
      </w:pPr>
      <w:r>
        <w:rPr>
          <w:rFonts w:hint="eastAsia"/>
        </w:rPr>
        <w:t>不包括中药制造的制剂生产。</w:t>
      </w:r>
    </w:p>
    <w:p w14:paraId="389D8B58">
      <w:pPr>
        <w:pStyle w:val="179"/>
      </w:pPr>
      <w:r>
        <w:rPr>
          <w:rFonts w:hint="eastAsia"/>
        </w:rPr>
        <w:t>也称为混装制剂类制药。</w:t>
      </w:r>
    </w:p>
    <w:p w14:paraId="5297ADB5">
      <w:pPr>
        <w:pStyle w:val="56"/>
        <w:ind w:firstLine="420"/>
      </w:pPr>
      <w:r>
        <w:rPr>
          <w:rFonts w:hint="eastAsia"/>
        </w:rPr>
        <w:t>[来源：G</w:t>
      </w:r>
      <w:r>
        <w:t>B 37823</w:t>
      </w:r>
      <w:r>
        <w:rPr>
          <w:rFonts w:hint="eastAsia"/>
        </w:rPr>
        <w:t>—</w:t>
      </w:r>
      <w:r>
        <w:t>2019,3.3</w:t>
      </w:r>
      <w:r>
        <w:rPr>
          <w:rFonts w:hint="eastAsia"/>
        </w:rPr>
        <w:t>]</w:t>
      </w:r>
    </w:p>
    <w:p w14:paraId="5E9E4ED5">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发酵类制药 </w:t>
      </w:r>
      <w:r>
        <w:rPr>
          <w:rFonts w:ascii="黑体" w:hAnsi="黑体" w:eastAsia="黑体"/>
        </w:rPr>
        <w:t xml:space="preserve"> </w:t>
      </w:r>
      <w:r>
        <w:rPr>
          <w:rFonts w:hint="eastAsia" w:ascii="黑体" w:hAnsi="黑体" w:eastAsia="黑体"/>
        </w:rPr>
        <w:t>fermentation</w:t>
      </w:r>
      <w:r>
        <w:rPr>
          <w:rFonts w:ascii="黑体" w:hAnsi="黑体" w:eastAsia="黑体"/>
        </w:rPr>
        <w:t xml:space="preserve"> </w:t>
      </w:r>
      <w:r>
        <w:rPr>
          <w:rFonts w:hint="eastAsia" w:ascii="黑体" w:hAnsi="黑体" w:eastAsia="黑体"/>
        </w:rPr>
        <w:t>product</w:t>
      </w:r>
      <w:r>
        <w:rPr>
          <w:rFonts w:ascii="黑体" w:hAnsi="黑体" w:eastAsia="黑体"/>
        </w:rPr>
        <w:t>s category of pharmaceutical industry</w:t>
      </w:r>
    </w:p>
    <w:p w14:paraId="135F6757">
      <w:pPr>
        <w:pStyle w:val="56"/>
        <w:ind w:firstLine="420"/>
        <w:rPr>
          <w:rFonts w:ascii="宋体e眠副浡渀." w:eastAsia="宋体e眠副浡渀." w:cs="宋体e眠副浡渀."/>
        </w:rPr>
      </w:pPr>
      <w:r>
        <w:rPr>
          <w:rFonts w:hint="eastAsia" w:ascii="宋体e眠副浡渀." w:eastAsia="宋体e眠副浡渀." w:cs="宋体e眠副浡渀."/>
        </w:rPr>
        <w:t>通过微生物发酵的方法产生抗生素、维生素、氨基酸或其他的活性成分，然后经过分离、纯化、精制等工序生产出化学药品原料的过程。</w:t>
      </w:r>
    </w:p>
    <w:p w14:paraId="52E0CE6B">
      <w:pPr>
        <w:pStyle w:val="179"/>
      </w:pPr>
      <w:r>
        <w:rPr>
          <w:rFonts w:hint="eastAsia"/>
        </w:rPr>
        <w:t>不包括细胞培养（扩增）、基因工程制药过程。</w:t>
      </w:r>
    </w:p>
    <w:p w14:paraId="477260C5">
      <w:pPr>
        <w:pStyle w:val="56"/>
        <w:ind w:firstLine="420"/>
      </w:pPr>
      <w:r>
        <w:rPr>
          <w:rFonts w:hint="eastAsia"/>
        </w:rPr>
        <w:t>[来源：</w:t>
      </w:r>
      <w:r>
        <w:t>DB31/ 310005</w:t>
      </w:r>
      <w:r>
        <w:rPr>
          <w:rFonts w:hint="eastAsia"/>
        </w:rPr>
        <w:t>—</w:t>
      </w:r>
      <w:r>
        <w:t>2021</w:t>
      </w:r>
      <w:r>
        <w:rPr>
          <w:rFonts w:hint="eastAsia"/>
        </w:rPr>
        <w:t>]</w:t>
      </w:r>
    </w:p>
    <w:p w14:paraId="708807A8">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化学合成类制药 </w:t>
      </w:r>
      <w:r>
        <w:rPr>
          <w:rFonts w:ascii="黑体" w:hAnsi="黑体" w:eastAsia="黑体"/>
        </w:rPr>
        <w:t xml:space="preserve"> </w:t>
      </w:r>
      <w:r>
        <w:rPr>
          <w:rFonts w:hint="eastAsia" w:ascii="黑体" w:hAnsi="黑体" w:eastAsia="黑体"/>
        </w:rPr>
        <w:t>chemi</w:t>
      </w:r>
      <w:r>
        <w:rPr>
          <w:rFonts w:ascii="黑体" w:hAnsi="黑体" w:eastAsia="黑体"/>
        </w:rPr>
        <w:t>cal synthesis products category of pharmaceutical industry</w:t>
      </w:r>
    </w:p>
    <w:p w14:paraId="3D45A3D2">
      <w:pPr>
        <w:pStyle w:val="56"/>
        <w:ind w:firstLine="420"/>
        <w:rPr>
          <w:rFonts w:ascii="宋体e眠副浡渀." w:eastAsia="宋体e眠副浡渀." w:cs="宋体e眠副浡渀."/>
        </w:rPr>
      </w:pPr>
      <w:r>
        <w:rPr>
          <w:rFonts w:hint="eastAsia" w:ascii="宋体e眠副浡渀." w:eastAsia="宋体e眠副浡渀." w:cs="宋体e眠副浡渀."/>
        </w:rPr>
        <w:t>采用一个化学反应或者一系列化学反应生产药物活性成分的过程.</w:t>
      </w:r>
    </w:p>
    <w:p w14:paraId="50D7EF5B">
      <w:pPr>
        <w:pStyle w:val="56"/>
        <w:ind w:firstLine="420"/>
      </w:pPr>
      <w:r>
        <w:rPr>
          <w:rFonts w:hint="eastAsia"/>
        </w:rPr>
        <w:t>[来源：</w:t>
      </w:r>
      <w:r>
        <w:t>DB31/ 310005</w:t>
      </w:r>
      <w:r>
        <w:rPr>
          <w:rFonts w:hint="eastAsia"/>
        </w:rPr>
        <w:t>—</w:t>
      </w:r>
      <w:r>
        <w:t>2021</w:t>
      </w:r>
      <w:r>
        <w:rPr>
          <w:rFonts w:hint="eastAsia"/>
        </w:rPr>
        <w:t>]</w:t>
      </w:r>
    </w:p>
    <w:p w14:paraId="0FD68396">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提取类制药 </w:t>
      </w:r>
      <w:r>
        <w:rPr>
          <w:rFonts w:ascii="黑体" w:hAnsi="黑体" w:eastAsia="黑体"/>
        </w:rPr>
        <w:t xml:space="preserve"> </w:t>
      </w:r>
      <w:r>
        <w:rPr>
          <w:rFonts w:hint="eastAsia"/>
        </w:rPr>
        <w:t>Extraction</w:t>
      </w:r>
      <w:r>
        <w:t xml:space="preserve"> </w:t>
      </w:r>
      <w:r>
        <w:rPr>
          <w:rFonts w:hint="eastAsia"/>
        </w:rPr>
        <w:t>products</w:t>
      </w:r>
      <w:r>
        <w:t xml:space="preserve"> category of pharmaceutical industr</w:t>
      </w:r>
      <w:r>
        <w:rPr>
          <w:rFonts w:hint="eastAsia"/>
        </w:rPr>
        <w:t>y</w:t>
      </w:r>
    </w:p>
    <w:p w14:paraId="121BB00F">
      <w:pPr>
        <w:pStyle w:val="56"/>
        <w:ind w:firstLine="420"/>
        <w:rPr>
          <w:rFonts w:ascii="Times New Roman"/>
        </w:rPr>
      </w:pPr>
      <w:r>
        <w:rPr>
          <w:rFonts w:ascii="Times New Roman"/>
        </w:rPr>
        <w:t>运用物理的、化学的、生物化学的方法，将生物体中起重要生理作用的各种基本物质经过提取、分离、纯化等手段制造药物的过程</w:t>
      </w:r>
      <w:r>
        <w:rPr>
          <w:rFonts w:hint="eastAsia" w:ascii="Times New Roman"/>
        </w:rPr>
        <w:t>。</w:t>
      </w:r>
    </w:p>
    <w:p w14:paraId="3ED8B1F5">
      <w:pPr>
        <w:pStyle w:val="180"/>
      </w:pPr>
      <w:r>
        <w:rPr>
          <w:rFonts w:hint="eastAsia" w:ascii="宋体e眠副浡渀." w:eastAsia="宋体e眠副浡渀." w:cs="宋体e眠副浡渀."/>
        </w:rPr>
        <w:t>不包括</w:t>
      </w:r>
      <w:r>
        <w:rPr>
          <w:rFonts w:ascii="Times New Roman"/>
        </w:rPr>
        <w:t>用化学合成、半合成等方法制得的生化基本物质的衍生物或类似物、菌体及其提取物、动物器官或组织及小动物制剂类药物的生产过程</w:t>
      </w:r>
      <w:r>
        <w:rPr>
          <w:rFonts w:hint="eastAsia" w:ascii="Times New Roman"/>
        </w:rPr>
        <w:t>。</w:t>
      </w:r>
    </w:p>
    <w:p w14:paraId="6EE1BBAD">
      <w:pPr>
        <w:pStyle w:val="180"/>
      </w:pPr>
      <w:r>
        <w:rPr>
          <w:rFonts w:ascii="Times New Roman"/>
        </w:rPr>
        <w:t>不包括中药制药中的提取过程</w:t>
      </w:r>
      <w:r>
        <w:rPr>
          <w:rFonts w:hint="eastAsia" w:ascii="Times New Roman"/>
        </w:rPr>
        <w:t>。</w:t>
      </w:r>
    </w:p>
    <w:p w14:paraId="23B6D172">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中药制造 </w:t>
      </w:r>
      <w:r>
        <w:rPr>
          <w:rFonts w:ascii="黑体" w:hAnsi="黑体" w:eastAsia="黑体"/>
        </w:rPr>
        <w:t xml:space="preserve"> </w:t>
      </w:r>
      <w:r>
        <w:rPr>
          <w:rFonts w:hint="eastAsia" w:ascii="黑体" w:hAnsi="黑体" w:eastAsia="黑体"/>
        </w:rPr>
        <w:t>production</w:t>
      </w:r>
      <w:r>
        <w:rPr>
          <w:rFonts w:ascii="黑体" w:hAnsi="黑体" w:eastAsia="黑体"/>
        </w:rPr>
        <w:t xml:space="preserve"> of traditional Chinese medicine</w:t>
      </w:r>
    </w:p>
    <w:p w14:paraId="1A762F09">
      <w:pPr>
        <w:pStyle w:val="56"/>
        <w:ind w:firstLine="420"/>
        <w:rPr>
          <w:rFonts w:ascii="Times New Roman"/>
        </w:rPr>
      </w:pPr>
      <w:r>
        <w:rPr>
          <w:rFonts w:hint="eastAsia" w:ascii="Times New Roman"/>
        </w:rPr>
        <w:t>以药用植物、药用动物和药用矿物为原料，生产中药饮片、中药提取物或中成药各种剂型药物的生产活动。</w:t>
      </w:r>
    </w:p>
    <w:p w14:paraId="3D00AE78">
      <w:pPr>
        <w:pStyle w:val="179"/>
      </w:pPr>
      <w:r>
        <w:rPr>
          <w:rFonts w:hint="eastAsia" w:ascii="Times New Roman" w:eastAsia="宋体e眠副浡渀."/>
        </w:rPr>
        <w:t>包括</w:t>
      </w:r>
      <w:r>
        <w:rPr>
          <w:rFonts w:ascii="Times New Roman"/>
        </w:rPr>
        <w:t>GB/T 4754-2017</w:t>
      </w:r>
      <w:r>
        <w:rPr>
          <w:rFonts w:hint="eastAsia" w:ascii="Times New Roman"/>
        </w:rPr>
        <w:t>中中药饮片加工（</w:t>
      </w:r>
      <w:r>
        <w:rPr>
          <w:rFonts w:ascii="Times New Roman"/>
        </w:rPr>
        <w:t>C273</w:t>
      </w:r>
      <w:r>
        <w:rPr>
          <w:rFonts w:hint="eastAsia" w:ascii="Times New Roman"/>
        </w:rPr>
        <w:t>）、中成药生产（</w:t>
      </w:r>
      <w:r>
        <w:rPr>
          <w:rFonts w:ascii="Times New Roman"/>
        </w:rPr>
        <w:t>C274</w:t>
      </w:r>
      <w:r>
        <w:rPr>
          <w:rFonts w:hint="eastAsia" w:ascii="Times New Roman"/>
        </w:rPr>
        <w:t>）。</w:t>
      </w:r>
    </w:p>
    <w:p w14:paraId="75368272">
      <w:pPr>
        <w:pStyle w:val="56"/>
        <w:ind w:firstLine="420"/>
      </w:pPr>
      <w:r>
        <w:rPr>
          <w:rFonts w:hint="eastAsia"/>
        </w:rPr>
        <w:t>[来源：G</w:t>
      </w:r>
      <w:r>
        <w:t>B 37823</w:t>
      </w:r>
      <w:r>
        <w:rPr>
          <w:rFonts w:hint="eastAsia"/>
        </w:rPr>
        <w:t>—</w:t>
      </w:r>
      <w:r>
        <w:t>2019,3.4</w:t>
      </w:r>
      <w:r>
        <w:rPr>
          <w:rFonts w:hint="eastAsia"/>
        </w:rPr>
        <w:t>，有修改]</w:t>
      </w:r>
    </w:p>
    <w:p w14:paraId="5761530B">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兽用药品制造 </w:t>
      </w:r>
      <w:r>
        <w:rPr>
          <w:rFonts w:ascii="黑体" w:hAnsi="黑体" w:eastAsia="黑体"/>
        </w:rPr>
        <w:t xml:space="preserve">  </w:t>
      </w:r>
      <w:r>
        <w:rPr>
          <w:rFonts w:hint="eastAsia" w:ascii="黑体" w:hAnsi="黑体" w:eastAsia="黑体"/>
        </w:rPr>
        <w:t>production</w:t>
      </w:r>
      <w:r>
        <w:rPr>
          <w:rFonts w:ascii="黑体" w:hAnsi="黑体" w:eastAsia="黑体"/>
        </w:rPr>
        <w:t xml:space="preserve"> </w:t>
      </w:r>
      <w:r>
        <w:rPr>
          <w:rFonts w:hint="eastAsia" w:ascii="黑体" w:hAnsi="黑体" w:eastAsia="黑体"/>
        </w:rPr>
        <w:t>o</w:t>
      </w:r>
      <w:r>
        <w:rPr>
          <w:rFonts w:ascii="黑体" w:hAnsi="黑体" w:eastAsia="黑体"/>
        </w:rPr>
        <w:t>f veterinary drugs</w:t>
      </w:r>
    </w:p>
    <w:p w14:paraId="4652D20F">
      <w:pPr>
        <w:pStyle w:val="56"/>
        <w:ind w:firstLine="420"/>
      </w:pPr>
      <w:r>
        <w:rPr>
          <w:rFonts w:hint="eastAsia"/>
        </w:rPr>
        <w:t>用于动物疾病防治的药物生产活动。</w:t>
      </w:r>
    </w:p>
    <w:p w14:paraId="0C995073">
      <w:pPr>
        <w:pStyle w:val="56"/>
        <w:ind w:firstLine="420"/>
      </w:pPr>
      <w:r>
        <w:rPr>
          <w:rFonts w:hint="eastAsia"/>
        </w:rPr>
        <w:t>[来源：G</w:t>
      </w:r>
      <w:r>
        <w:t>B 37823</w:t>
      </w:r>
      <w:r>
        <w:rPr>
          <w:rFonts w:hint="eastAsia"/>
        </w:rPr>
        <w:t>—</w:t>
      </w:r>
      <w:r>
        <w:t>2019,3.5</w:t>
      </w:r>
      <w:r>
        <w:rPr>
          <w:rFonts w:hint="eastAsia"/>
        </w:rPr>
        <w:t>]</w:t>
      </w:r>
    </w:p>
    <w:p w14:paraId="4F6FCD13">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生物药品制品制造 </w:t>
      </w:r>
      <w:r>
        <w:rPr>
          <w:rFonts w:ascii="黑体" w:hAnsi="黑体" w:eastAsia="黑体"/>
        </w:rPr>
        <w:t xml:space="preserve">  </w:t>
      </w:r>
      <w:r>
        <w:rPr>
          <w:rFonts w:hint="eastAsia" w:ascii="黑体" w:hAnsi="黑体" w:eastAsia="黑体"/>
        </w:rPr>
        <w:t>b</w:t>
      </w:r>
      <w:r>
        <w:rPr>
          <w:rFonts w:ascii="黑体" w:hAnsi="黑体" w:eastAsia="黑体"/>
        </w:rPr>
        <w:t>iopharmaceutical manufacturing</w:t>
      </w:r>
    </w:p>
    <w:p w14:paraId="750091AF">
      <w:pPr>
        <w:pStyle w:val="56"/>
        <w:ind w:firstLine="420"/>
      </w:pPr>
      <w:r>
        <w:rPr>
          <w:rFonts w:ascii="Times New Roman"/>
        </w:rPr>
        <w:t>利用微生物、寄生虫、动物毒素、生物组织等，采用现代生物技术方法（主要是基因工程技术等）制造作为治疗、诊断等用途的多肽和蛋白质类药物、疫苗、诊断试剂等药品的过程</w:t>
      </w:r>
      <w:r>
        <w:rPr>
          <w:rFonts w:hint="eastAsia"/>
        </w:rPr>
        <w:t>。</w:t>
      </w:r>
    </w:p>
    <w:p w14:paraId="248914E6">
      <w:pPr>
        <w:pStyle w:val="180"/>
        <w:numPr>
          <w:ilvl w:val="0"/>
          <w:numId w:val="32"/>
        </w:numPr>
      </w:pPr>
      <w:r>
        <w:rPr>
          <w:rFonts w:hint="eastAsia"/>
        </w:rPr>
        <w:t>不包括利用生物过程制备的原料药进行进一步化学修饰的半合成类制药；</w:t>
      </w:r>
    </w:p>
    <w:p w14:paraId="207F70C1">
      <w:pPr>
        <w:pStyle w:val="180"/>
        <w:numPr>
          <w:ilvl w:val="0"/>
          <w:numId w:val="32"/>
        </w:numPr>
      </w:pPr>
      <w:r>
        <w:rPr>
          <w:rFonts w:hint="eastAsia"/>
        </w:rPr>
        <w:t>不包括利用微生物氧化由一非生物产品转化为另一非生物产品（如甾体激素）；</w:t>
      </w:r>
    </w:p>
    <w:p w14:paraId="3CA2C4BD">
      <w:pPr>
        <w:pStyle w:val="180"/>
        <w:numPr>
          <w:ilvl w:val="0"/>
          <w:numId w:val="32"/>
        </w:numPr>
      </w:pPr>
      <w:r>
        <w:rPr>
          <w:rFonts w:hint="eastAsia"/>
        </w:rPr>
        <w:t>不包括中药及中成药生产和医疗器械生产。</w:t>
      </w:r>
    </w:p>
    <w:p w14:paraId="21D8DD22">
      <w:pPr>
        <w:pStyle w:val="56"/>
        <w:ind w:firstLine="420"/>
      </w:pPr>
      <w:r>
        <w:rPr>
          <w:rFonts w:hint="eastAsia"/>
        </w:rPr>
        <w:t>[来源：G</w:t>
      </w:r>
      <w:r>
        <w:t>B 37823</w:t>
      </w:r>
      <w:r>
        <w:rPr>
          <w:rFonts w:hint="eastAsia"/>
        </w:rPr>
        <w:t>—</w:t>
      </w:r>
      <w:r>
        <w:t>2019,3.6,</w:t>
      </w:r>
      <w:r>
        <w:rPr>
          <w:rFonts w:hint="eastAsia"/>
        </w:rPr>
        <w:t>有修改]</w:t>
      </w:r>
    </w:p>
    <w:p w14:paraId="56859602">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医药中间体 </w:t>
      </w:r>
      <w:r>
        <w:rPr>
          <w:rFonts w:ascii="黑体" w:hAnsi="黑体" w:eastAsia="黑体"/>
        </w:rPr>
        <w:t xml:space="preserve">  </w:t>
      </w:r>
      <w:r>
        <w:rPr>
          <w:rFonts w:hint="eastAsia" w:ascii="黑体" w:hAnsi="黑体" w:eastAsia="黑体"/>
        </w:rPr>
        <w:t>pharmaceutical</w:t>
      </w:r>
      <w:r>
        <w:rPr>
          <w:rFonts w:ascii="黑体" w:hAnsi="黑体" w:eastAsia="黑体"/>
        </w:rPr>
        <w:t xml:space="preserve"> </w:t>
      </w:r>
      <w:r>
        <w:rPr>
          <w:rFonts w:hint="eastAsia" w:ascii="黑体" w:hAnsi="黑体" w:eastAsia="黑体"/>
        </w:rPr>
        <w:t>intermediate</w:t>
      </w:r>
    </w:p>
    <w:p w14:paraId="63888442">
      <w:pPr>
        <w:pStyle w:val="56"/>
        <w:ind w:firstLine="420"/>
      </w:pPr>
      <w:r>
        <w:t>制药工业企业内生产用</w:t>
      </w:r>
      <w:r>
        <w:rPr>
          <w:rFonts w:hint="eastAsia"/>
        </w:rPr>
        <w:t>于</w:t>
      </w:r>
      <w:r>
        <w:t>药品生产的关键原料或半产品</w:t>
      </w:r>
      <w:r>
        <w:rPr>
          <w:rFonts w:hint="eastAsia"/>
        </w:rPr>
        <w:t>，</w:t>
      </w:r>
      <w:r>
        <w:t>或者专门生产以药品为主要用途的关键原料或产品</w:t>
      </w:r>
      <w:r>
        <w:rPr>
          <w:rFonts w:hint="eastAsia"/>
        </w:rPr>
        <w:t>。</w:t>
      </w:r>
    </w:p>
    <w:p w14:paraId="64756DC6">
      <w:pPr>
        <w:pStyle w:val="180"/>
        <w:numPr>
          <w:ilvl w:val="0"/>
          <w:numId w:val="33"/>
        </w:numPr>
      </w:pPr>
      <w:r>
        <w:t>包括纳入医药工业统计制度中的所有医药中间体品种</w:t>
      </w:r>
      <w:r>
        <w:rPr>
          <w:rFonts w:hint="eastAsia"/>
        </w:rPr>
        <w:t>。</w:t>
      </w:r>
    </w:p>
    <w:p w14:paraId="1755D855">
      <w:pPr>
        <w:pStyle w:val="180"/>
        <w:numPr>
          <w:ilvl w:val="0"/>
          <w:numId w:val="33"/>
        </w:numPr>
      </w:pPr>
      <w:r>
        <w:rPr>
          <w:rFonts w:hint="eastAsia"/>
        </w:rPr>
        <w:t>常见的医药中间体产品</w:t>
      </w:r>
      <w:r>
        <w:t>参见附录A</w:t>
      </w:r>
      <w:r>
        <w:rPr>
          <w:rFonts w:hint="eastAsia"/>
        </w:rPr>
        <w:t>。</w:t>
      </w:r>
    </w:p>
    <w:p w14:paraId="1E19E1F0">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药物研发机构 </w:t>
      </w:r>
      <w:r>
        <w:rPr>
          <w:rFonts w:ascii="黑体" w:hAnsi="黑体" w:eastAsia="黑体"/>
        </w:rPr>
        <w:t xml:space="preserve"> </w:t>
      </w:r>
      <w:r>
        <w:t xml:space="preserve">pharmaceutical research and development </w:t>
      </w:r>
      <w:r>
        <w:rPr>
          <w:rFonts w:hint="eastAsia"/>
        </w:rPr>
        <w:t>in</w:t>
      </w:r>
      <w:r>
        <w:t>stitutions</w:t>
      </w:r>
    </w:p>
    <w:p w14:paraId="651BB721">
      <w:pPr>
        <w:pStyle w:val="56"/>
        <w:ind w:firstLine="420"/>
      </w:pPr>
      <w:r>
        <w:t>从事制药及药物产品研究、开发活动的实验室、测试室、研发中心等机构</w:t>
      </w:r>
      <w:r>
        <w:rPr>
          <w:rFonts w:hint="eastAsia"/>
        </w:rPr>
        <w:t>。</w:t>
      </w:r>
    </w:p>
    <w:p w14:paraId="329E6D65">
      <w:pPr>
        <w:pStyle w:val="56"/>
        <w:ind w:firstLine="420"/>
      </w:pPr>
      <w:r>
        <w:rPr>
          <w:rFonts w:hint="eastAsia"/>
        </w:rPr>
        <w:t>[来源：</w:t>
      </w:r>
      <w:r>
        <w:t>GB 37823-2019</w:t>
      </w:r>
      <w:r>
        <w:rPr>
          <w:rFonts w:hint="eastAsia"/>
        </w:rPr>
        <w:t>,3</w:t>
      </w:r>
      <w:r>
        <w:t>.10</w:t>
      </w:r>
      <w:r>
        <w:rPr>
          <w:rFonts w:hint="eastAsia"/>
        </w:rPr>
        <w:t>,</w:t>
      </w:r>
      <w:r>
        <w:t>有修改</w:t>
      </w:r>
      <w:r>
        <w:rPr>
          <w:rFonts w:hint="eastAsia"/>
        </w:rPr>
        <w:t>]</w:t>
      </w:r>
    </w:p>
    <w:p w14:paraId="2C5C33B5">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排水量 </w:t>
      </w:r>
      <w:r>
        <w:rPr>
          <w:rFonts w:ascii="黑体" w:hAnsi="黑体" w:eastAsia="黑体"/>
        </w:rPr>
        <w:t xml:space="preserve"> </w:t>
      </w:r>
      <w:r>
        <w:rPr>
          <w:rFonts w:hint="eastAsia" w:ascii="黑体" w:hAnsi="黑体" w:eastAsia="黑体"/>
        </w:rPr>
        <w:t>eff</w:t>
      </w:r>
      <w:r>
        <w:rPr>
          <w:rFonts w:ascii="黑体" w:hAnsi="黑体" w:eastAsia="黑体"/>
        </w:rPr>
        <w:t>luent volume</w:t>
      </w:r>
    </w:p>
    <w:p w14:paraId="051A9EA9">
      <w:pPr>
        <w:pStyle w:val="56"/>
        <w:ind w:firstLine="420"/>
        <w:rPr>
          <w:rFonts w:ascii="Times New Roman"/>
        </w:rPr>
      </w:pPr>
      <w:r>
        <w:rPr>
          <w:rFonts w:ascii="Times New Roman"/>
        </w:rPr>
        <w:t>企业或生产设施排放到企业法定边界外的废水量。</w:t>
      </w:r>
    </w:p>
    <w:p w14:paraId="1AE7EB40">
      <w:pPr>
        <w:pStyle w:val="179"/>
      </w:pPr>
      <w:r>
        <w:rPr>
          <w:rFonts w:hint="eastAsia"/>
        </w:rPr>
        <w:t>包括</w:t>
      </w:r>
      <w:r>
        <w:t>与生产有直接或间接关系的各种外排废水（含厂区生活污水、冷却废水、厂区锅炉和电站废水等）</w:t>
      </w:r>
      <w:r>
        <w:rPr>
          <w:rFonts w:hint="eastAsia"/>
        </w:rPr>
        <w:t>。</w:t>
      </w:r>
    </w:p>
    <w:p w14:paraId="0EC5ACB3">
      <w:pPr>
        <w:pStyle w:val="56"/>
        <w:ind w:firstLine="420"/>
      </w:pPr>
      <w:r>
        <w:rPr>
          <w:rFonts w:hint="eastAsia"/>
        </w:rPr>
        <w:t>[来源：G</w:t>
      </w:r>
      <w:r>
        <w:t>B 39731</w:t>
      </w:r>
      <w:r>
        <w:rPr>
          <w:rFonts w:hint="eastAsia"/>
        </w:rPr>
        <w:t>—</w:t>
      </w:r>
      <w:r>
        <w:t>2020,</w:t>
      </w:r>
      <w:r>
        <w:rPr>
          <w:rFonts w:hint="eastAsia"/>
        </w:rPr>
        <w:t>有修改]</w:t>
      </w:r>
    </w:p>
    <w:p w14:paraId="6EFD7734">
      <w:pPr>
        <w:pStyle w:val="223"/>
        <w:ind w:left="420" w:hanging="420" w:hangingChars="200"/>
      </w:pPr>
      <w:r>
        <w:rPr>
          <w:rFonts w:ascii="黑体" w:hAnsi="黑体" w:eastAsia="黑体"/>
        </w:rPr>
        <w:br w:type="textWrapping"/>
      </w:r>
      <w:r>
        <w:rPr>
          <w:rFonts w:hint="eastAsia" w:ascii="黑体" w:hAnsi="黑体" w:eastAsia="黑体"/>
        </w:rPr>
        <w:t xml:space="preserve">单位产品基准排水量 </w:t>
      </w:r>
      <w:r>
        <w:rPr>
          <w:rFonts w:ascii="黑体" w:hAnsi="黑体" w:eastAsia="黑体"/>
        </w:rPr>
        <w:t xml:space="preserve"> </w:t>
      </w:r>
      <w:r>
        <w:rPr>
          <w:rFonts w:hint="eastAsia"/>
        </w:rPr>
        <w:t xml:space="preserve">benchmark effluent volume per </w:t>
      </w:r>
      <w:r>
        <w:t xml:space="preserve">unit </w:t>
      </w:r>
      <w:r>
        <w:rPr>
          <w:rFonts w:hint="eastAsia"/>
        </w:rPr>
        <w:t>product</w:t>
      </w:r>
    </w:p>
    <w:p w14:paraId="00B0CAF6">
      <w:pPr>
        <w:pStyle w:val="56"/>
        <w:ind w:firstLine="420"/>
        <w:rPr>
          <w:rFonts w:ascii="Times New Roman"/>
        </w:rPr>
      </w:pPr>
      <w:r>
        <w:rPr>
          <w:rFonts w:ascii="Times New Roman"/>
        </w:rPr>
        <w:t>用于核定水污染物排放浓度而规定的生产单位产品的污水排放量上限值</w:t>
      </w:r>
      <w:r>
        <w:rPr>
          <w:rFonts w:hint="eastAsia" w:ascii="Times New Roman"/>
        </w:rPr>
        <w:t>。</w:t>
      </w:r>
    </w:p>
    <w:p w14:paraId="6A304671">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直接排放 </w:t>
      </w:r>
      <w:r>
        <w:rPr>
          <w:rFonts w:ascii="黑体" w:hAnsi="黑体" w:eastAsia="黑体"/>
        </w:rPr>
        <w:t xml:space="preserve"> direct discharge</w:t>
      </w:r>
    </w:p>
    <w:p w14:paraId="1BF2FE10">
      <w:pPr>
        <w:pStyle w:val="56"/>
        <w:ind w:firstLine="420"/>
      </w:pPr>
      <w:r>
        <w:rPr>
          <w:rFonts w:hint="eastAsia"/>
        </w:rPr>
        <w:t>排污单位直接向环境水排放水污染物的行为。</w:t>
      </w:r>
    </w:p>
    <w:p w14:paraId="3AAC266E">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间接排放 </w:t>
      </w:r>
      <w:r>
        <w:rPr>
          <w:rFonts w:ascii="黑体" w:hAnsi="黑体" w:eastAsia="黑体"/>
        </w:rPr>
        <w:t xml:space="preserve">  </w:t>
      </w:r>
      <w:r>
        <w:rPr>
          <w:rFonts w:hint="eastAsia" w:ascii="黑体" w:hAnsi="黑体" w:eastAsia="黑体"/>
        </w:rPr>
        <w:t>i</w:t>
      </w:r>
      <w:r>
        <w:rPr>
          <w:rFonts w:ascii="黑体" w:hAnsi="黑体" w:eastAsia="黑体"/>
        </w:rPr>
        <w:t>ndirect discharge</w:t>
      </w:r>
    </w:p>
    <w:p w14:paraId="4A0BE54E">
      <w:pPr>
        <w:pStyle w:val="56"/>
        <w:ind w:firstLine="420"/>
      </w:pPr>
      <w:r>
        <w:rPr>
          <w:rFonts w:hint="eastAsia"/>
        </w:rPr>
        <w:t>排污单位向污水集中处理设施排放水污染物的行为。</w:t>
      </w:r>
    </w:p>
    <w:p w14:paraId="1908FE02">
      <w:pPr>
        <w:pStyle w:val="223"/>
        <w:ind w:left="420" w:hanging="420" w:hangingChars="200"/>
      </w:pPr>
      <w:r>
        <w:rPr>
          <w:rFonts w:ascii="黑体" w:hAnsi="黑体" w:eastAsia="黑体"/>
        </w:rPr>
        <w:br w:type="textWrapping"/>
      </w:r>
      <w:r>
        <w:rPr>
          <w:rFonts w:hint="eastAsia" w:ascii="黑体" w:hAnsi="黑体" w:eastAsia="黑体"/>
        </w:rPr>
        <w:t xml:space="preserve">污水集中处理设施  </w:t>
      </w:r>
      <w:r>
        <w:rPr>
          <w:rFonts w:hint="eastAsia"/>
        </w:rPr>
        <w:t>concentrated</w:t>
      </w:r>
      <w:r>
        <w:t xml:space="preserve"> </w:t>
      </w:r>
      <w:r>
        <w:rPr>
          <w:rFonts w:hint="eastAsia"/>
        </w:rPr>
        <w:t>wast</w:t>
      </w:r>
      <w:r>
        <w:t>ewater treatment facilities</w:t>
      </w:r>
    </w:p>
    <w:p w14:paraId="0C57994F">
      <w:pPr>
        <w:pStyle w:val="56"/>
        <w:ind w:firstLine="420"/>
        <w:rPr>
          <w:rFonts w:ascii="Times New Roman"/>
        </w:rPr>
      </w:pPr>
      <w:r>
        <w:rPr>
          <w:rFonts w:ascii="Times New Roman"/>
        </w:rPr>
        <w:t>为两家</w:t>
      </w:r>
      <w:r>
        <w:rPr>
          <w:rFonts w:hint="eastAsia" w:ascii="Times New Roman"/>
        </w:rPr>
        <w:t>及两家</w:t>
      </w:r>
      <w:r>
        <w:rPr>
          <w:rFonts w:ascii="Times New Roman"/>
        </w:rPr>
        <w:t>以上排污单位提供</w:t>
      </w:r>
      <w:r>
        <w:rPr>
          <w:rFonts w:hint="eastAsia" w:ascii="Times New Roman"/>
        </w:rPr>
        <w:t>污水</w:t>
      </w:r>
      <w:r>
        <w:rPr>
          <w:rFonts w:ascii="Times New Roman"/>
        </w:rPr>
        <w:t>处理服务</w:t>
      </w:r>
      <w:r>
        <w:rPr>
          <w:rFonts w:hint="eastAsia" w:ascii="Times New Roman"/>
        </w:rPr>
        <w:t>的污水处理设施，包括各种规模和类型的城镇污水集中处理设施、工业集聚区（经济技术开发区、高新技术产业开发区、出口加工区等各类工业园区）污水集中处理设施，以及其他由两家及两家以上排污单位共用的污水处理设施。</w:t>
      </w:r>
    </w:p>
    <w:p w14:paraId="03B428FF">
      <w:pPr>
        <w:pStyle w:val="56"/>
        <w:ind w:firstLine="420"/>
      </w:pPr>
      <w:r>
        <w:rPr>
          <w:rFonts w:hint="eastAsia"/>
        </w:rPr>
        <w:t>[来源：</w:t>
      </w:r>
      <w:r>
        <w:t>HJ 945.2</w:t>
      </w:r>
      <w:r>
        <w:rPr>
          <w:rFonts w:hint="eastAsia"/>
        </w:rPr>
        <w:t>—</w:t>
      </w:r>
      <w:r>
        <w:t>2018</w:t>
      </w:r>
      <w:r>
        <w:rPr>
          <w:rFonts w:hint="eastAsia"/>
        </w:rPr>
        <w:t>]</w:t>
      </w:r>
    </w:p>
    <w:p w14:paraId="16C004DF">
      <w:pPr>
        <w:pStyle w:val="223"/>
        <w:ind w:left="420" w:hanging="420" w:hangingChars="200"/>
      </w:pPr>
      <w:r>
        <w:rPr>
          <w:rFonts w:ascii="黑体" w:hAnsi="黑体" w:eastAsia="黑体"/>
        </w:rPr>
        <w:br w:type="textWrapping"/>
      </w:r>
      <w:r>
        <w:rPr>
          <w:rFonts w:hint="eastAsia" w:ascii="黑体" w:hAnsi="黑体" w:eastAsia="黑体"/>
        </w:rPr>
        <w:t xml:space="preserve">制药工业污水集中处理设施 </w:t>
      </w:r>
      <w:r>
        <w:rPr>
          <w:rFonts w:ascii="黑体" w:hAnsi="黑体" w:eastAsia="黑体"/>
        </w:rPr>
        <w:t xml:space="preserve">  </w:t>
      </w:r>
      <w:bookmarkStart w:id="57" w:name="_Hlk181035277"/>
      <w:r>
        <w:rPr>
          <w:rFonts w:hint="eastAsia"/>
        </w:rPr>
        <w:t>concentrated</w:t>
      </w:r>
      <w:r>
        <w:t xml:space="preserve"> </w:t>
      </w:r>
      <w:r>
        <w:rPr>
          <w:rFonts w:hint="eastAsia"/>
        </w:rPr>
        <w:t>wast</w:t>
      </w:r>
      <w:r>
        <w:t>ewater treatment facilities for pharmaceutical industr</w:t>
      </w:r>
      <w:r>
        <w:rPr>
          <w:rFonts w:hint="eastAsia"/>
        </w:rPr>
        <w:t>y</w:t>
      </w:r>
      <w:bookmarkEnd w:id="57"/>
    </w:p>
    <w:p w14:paraId="33B861A9">
      <w:pPr>
        <w:pStyle w:val="56"/>
        <w:ind w:firstLine="420"/>
        <w:rPr>
          <w:rFonts w:ascii="Times New Roman"/>
        </w:rPr>
      </w:pPr>
      <w:r>
        <w:rPr>
          <w:rFonts w:hint="eastAsia" w:ascii="Times New Roman"/>
        </w:rPr>
        <w:t>专门</w:t>
      </w:r>
      <w:r>
        <w:rPr>
          <w:rFonts w:ascii="Times New Roman"/>
        </w:rPr>
        <w:t>为两家</w:t>
      </w:r>
      <w:r>
        <w:rPr>
          <w:rFonts w:hint="eastAsia" w:ascii="Times New Roman"/>
        </w:rPr>
        <w:t>及两家</w:t>
      </w:r>
      <w:r>
        <w:rPr>
          <w:rFonts w:ascii="Times New Roman"/>
        </w:rPr>
        <w:t>以上</w:t>
      </w:r>
      <w:r>
        <w:rPr>
          <w:rFonts w:hint="eastAsia" w:ascii="Times New Roman"/>
        </w:rPr>
        <w:t>制药工业</w:t>
      </w:r>
      <w:r>
        <w:rPr>
          <w:rFonts w:ascii="Times New Roman"/>
        </w:rPr>
        <w:t>排污单位提供</w:t>
      </w:r>
      <w:r>
        <w:rPr>
          <w:rFonts w:hint="eastAsia" w:ascii="Times New Roman"/>
        </w:rPr>
        <w:t>污水</w:t>
      </w:r>
      <w:r>
        <w:rPr>
          <w:rFonts w:ascii="Times New Roman"/>
        </w:rPr>
        <w:t>处理服务</w:t>
      </w:r>
      <w:r>
        <w:rPr>
          <w:rFonts w:hint="eastAsia" w:ascii="Times New Roman"/>
        </w:rPr>
        <w:t>的污水集中处理设施。</w:t>
      </w:r>
    </w:p>
    <w:p w14:paraId="14B10EB9">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稀释倍数 </w:t>
      </w:r>
      <w:r>
        <w:rPr>
          <w:rFonts w:ascii="黑体" w:hAnsi="黑体" w:eastAsia="黑体"/>
        </w:rPr>
        <w:t xml:space="preserve">  </w:t>
      </w:r>
      <w:r>
        <w:rPr>
          <w:rFonts w:hint="eastAsia" w:ascii="黑体" w:hAnsi="黑体" w:eastAsia="黑体"/>
        </w:rPr>
        <w:t>dilution</w:t>
      </w:r>
      <w:r>
        <w:rPr>
          <w:rFonts w:ascii="黑体" w:hAnsi="黑体" w:eastAsia="黑体"/>
        </w:rPr>
        <w:t xml:space="preserve"> level</w:t>
      </w:r>
    </w:p>
    <w:p w14:paraId="0B39FCA3">
      <w:pPr>
        <w:pStyle w:val="56"/>
        <w:ind w:firstLine="420"/>
      </w:pPr>
      <w:r>
        <w:rPr>
          <w:rFonts w:hint="eastAsia"/>
        </w:rPr>
        <w:t>原水样占稀释后水样总体积分数的倒数，一般用D来表示。</w:t>
      </w:r>
    </w:p>
    <w:p w14:paraId="20E2117F">
      <w:pPr>
        <w:pStyle w:val="179"/>
      </w:pPr>
      <w:r>
        <w:rPr>
          <w:rFonts w:hint="eastAsia"/>
        </w:rPr>
        <w:t>水样未稀释，则稀释倍数D=1；取250 m</w:t>
      </w:r>
      <w:r>
        <w:t>L</w:t>
      </w:r>
      <w:r>
        <w:rPr>
          <w:rFonts w:hint="eastAsia"/>
        </w:rPr>
        <w:t>水样稀释至1000 m</w:t>
      </w:r>
      <w:r>
        <w:t>L</w:t>
      </w:r>
      <w:r>
        <w:rPr>
          <w:rFonts w:hint="eastAsia"/>
        </w:rPr>
        <w:t>(即体积分数为25%)，则稀释倍数D</w:t>
      </w:r>
      <w:r>
        <w:t>=4</w:t>
      </w:r>
      <w:r>
        <w:rPr>
          <w:rFonts w:hint="eastAsia"/>
        </w:rPr>
        <w:t>。</w:t>
      </w:r>
    </w:p>
    <w:p w14:paraId="0AA4EE27">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最低无效应稀释倍数 </w:t>
      </w:r>
      <w:r>
        <w:rPr>
          <w:rFonts w:ascii="黑体" w:hAnsi="黑体" w:eastAsia="黑体"/>
        </w:rPr>
        <w:t xml:space="preserve"> </w:t>
      </w:r>
      <w:r>
        <w:rPr>
          <w:rFonts w:hint="eastAsia" w:ascii="黑体" w:hAnsi="黑体" w:eastAsia="黑体"/>
        </w:rPr>
        <w:t>lo</w:t>
      </w:r>
      <w:r>
        <w:rPr>
          <w:rFonts w:ascii="黑体" w:hAnsi="黑体" w:eastAsia="黑体"/>
        </w:rPr>
        <w:t xml:space="preserve">west ineffective </w:t>
      </w:r>
      <w:r>
        <w:rPr>
          <w:rFonts w:hint="eastAsia" w:ascii="黑体" w:hAnsi="黑体" w:eastAsia="黑体"/>
        </w:rPr>
        <w:t>dilution</w:t>
      </w:r>
      <w:r>
        <w:rPr>
          <w:rFonts w:ascii="黑体" w:hAnsi="黑体" w:eastAsia="黑体"/>
        </w:rPr>
        <w:t xml:space="preserve"> </w:t>
      </w:r>
      <w:r>
        <w:rPr>
          <w:rFonts w:hint="eastAsia" w:ascii="黑体" w:hAnsi="黑体" w:eastAsia="黑体"/>
        </w:rPr>
        <w:t>level，L</w:t>
      </w:r>
      <w:r>
        <w:rPr>
          <w:rFonts w:ascii="黑体" w:hAnsi="黑体" w:eastAsia="黑体"/>
        </w:rPr>
        <w:t>ID</w:t>
      </w:r>
    </w:p>
    <w:p w14:paraId="28B24E68">
      <w:pPr>
        <w:pStyle w:val="56"/>
        <w:ind w:firstLine="420"/>
        <w:rPr>
          <w:rFonts w:ascii="Times New Roman"/>
        </w:rPr>
      </w:pPr>
      <w:r>
        <w:rPr>
          <w:rFonts w:hint="eastAsia" w:ascii="Times New Roman"/>
        </w:rPr>
        <w:t>测试中不产生测试效应的最低稀释倍数。</w:t>
      </w:r>
    </w:p>
    <w:p w14:paraId="657575B6">
      <w:pPr>
        <w:pStyle w:val="180"/>
        <w:numPr>
          <w:ilvl w:val="0"/>
          <w:numId w:val="34"/>
        </w:numPr>
      </w:pPr>
      <w:r>
        <w:rPr>
          <w:rFonts w:hint="eastAsia"/>
        </w:rPr>
        <w:t>指不少于9</w:t>
      </w:r>
      <w:r>
        <w:t>0%</w:t>
      </w:r>
      <w:r>
        <w:rPr>
          <w:rFonts w:hint="eastAsia"/>
        </w:rPr>
        <w:t>的斑马鱼卵存活时水样的最低稀释倍数，用L</w:t>
      </w:r>
      <w:r>
        <w:t>ID</w:t>
      </w:r>
      <w:r>
        <w:rPr>
          <w:rFonts w:hint="eastAsia"/>
        </w:rPr>
        <w:t>表示</w:t>
      </w:r>
    </w:p>
    <w:p w14:paraId="043E4042">
      <w:pPr>
        <w:pStyle w:val="180"/>
      </w:pPr>
      <w:r>
        <w:rPr>
          <w:rFonts w:hint="eastAsia"/>
        </w:rPr>
        <w:t>平均相对抑制率小于2</w:t>
      </w:r>
      <w:r>
        <w:t>0%</w:t>
      </w:r>
      <w:r>
        <w:rPr>
          <w:rFonts w:hint="eastAsia"/>
        </w:rPr>
        <w:t>时的最小稀释度。</w:t>
      </w:r>
    </w:p>
    <w:p w14:paraId="34EE180C">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毒性单位 </w:t>
      </w:r>
      <w:r>
        <w:rPr>
          <w:rFonts w:ascii="黑体" w:hAnsi="黑体" w:eastAsia="黑体"/>
        </w:rPr>
        <w:t xml:space="preserve"> </w:t>
      </w:r>
      <w:r>
        <w:rPr>
          <w:rFonts w:hint="eastAsia" w:ascii="黑体" w:hAnsi="黑体" w:eastAsia="黑体"/>
        </w:rPr>
        <w:t>toxicity</w:t>
      </w:r>
      <w:r>
        <w:rPr>
          <w:rFonts w:ascii="黑体" w:hAnsi="黑体" w:eastAsia="黑体"/>
        </w:rPr>
        <w:t xml:space="preserve"> unit</w:t>
      </w:r>
      <w:r>
        <w:rPr>
          <w:rFonts w:hint="eastAsia" w:ascii="黑体" w:hAnsi="黑体" w:eastAsia="黑体"/>
        </w:rPr>
        <w:t xml:space="preserve">， </w:t>
      </w:r>
      <w:r>
        <w:rPr>
          <w:rFonts w:ascii="黑体" w:hAnsi="黑体" w:eastAsia="黑体"/>
        </w:rPr>
        <w:t>TU</w:t>
      </w:r>
    </w:p>
    <w:p w14:paraId="278BF8DE">
      <w:pPr>
        <w:pStyle w:val="56"/>
        <w:ind w:firstLine="420"/>
      </w:pPr>
      <w:r>
        <w:rPr>
          <w:rFonts w:hint="eastAsia"/>
        </w:rPr>
        <w:t>样品实际浓度与半数效应浓度的比值。</w:t>
      </w:r>
    </w:p>
    <w:p w14:paraId="3A48797F">
      <w:pPr>
        <w:pStyle w:val="223"/>
        <w:rPr>
          <w:rFonts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现有排污单位 </w:t>
      </w:r>
      <w:r>
        <w:rPr>
          <w:rFonts w:ascii="黑体" w:hAnsi="黑体" w:eastAsia="黑体"/>
        </w:rPr>
        <w:t xml:space="preserve"> </w:t>
      </w:r>
      <w:r>
        <w:rPr>
          <w:rFonts w:hint="eastAsia" w:ascii="黑体" w:hAnsi="黑体" w:eastAsia="黑体"/>
        </w:rPr>
        <w:t>exis</w:t>
      </w:r>
      <w:r>
        <w:rPr>
          <w:rFonts w:ascii="黑体" w:hAnsi="黑体" w:eastAsia="黑体"/>
        </w:rPr>
        <w:t>ting pollutant discharging unit</w:t>
      </w:r>
    </w:p>
    <w:p w14:paraId="075B8204">
      <w:pPr>
        <w:pStyle w:val="56"/>
        <w:ind w:firstLine="420"/>
      </w:pPr>
      <w:r>
        <w:t>本文件实施之日前</w:t>
      </w:r>
      <w:r>
        <w:rPr>
          <w:rFonts w:hint="eastAsia"/>
        </w:rPr>
        <w:t>通过</w:t>
      </w:r>
      <w:r>
        <w:t>环境影响评价审批或已经投产运行的制</w:t>
      </w:r>
      <w:bookmarkStart w:id="58" w:name="_Hlk175564889"/>
      <w:r>
        <w:t>药工业企业</w:t>
      </w:r>
      <w:r>
        <w:rPr>
          <w:rFonts w:hint="eastAsia"/>
        </w:rPr>
        <w:t>或</w:t>
      </w:r>
      <w:r>
        <w:t>生产设施</w:t>
      </w:r>
      <w:r>
        <w:rPr>
          <w:rFonts w:hint="eastAsia"/>
        </w:rPr>
        <w:t>以及制药工业污水集中处理设施</w:t>
      </w:r>
      <w:bookmarkEnd w:id="58"/>
      <w:r>
        <w:rPr>
          <w:rFonts w:hint="eastAsia"/>
        </w:rPr>
        <w:t>。</w:t>
      </w:r>
    </w:p>
    <w:p w14:paraId="0326FD1B">
      <w:pPr>
        <w:pStyle w:val="223"/>
        <w:rPr>
          <w:rFonts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新建排污单位 </w:t>
      </w:r>
      <w:r>
        <w:rPr>
          <w:rFonts w:ascii="黑体" w:hAnsi="黑体" w:eastAsia="黑体"/>
        </w:rPr>
        <w:t xml:space="preserve"> </w:t>
      </w:r>
      <w:r>
        <w:rPr>
          <w:rFonts w:hint="eastAsia" w:ascii="黑体" w:hAnsi="黑体" w:eastAsia="黑体"/>
        </w:rPr>
        <w:t>new</w:t>
      </w:r>
      <w:r>
        <w:rPr>
          <w:rFonts w:ascii="黑体" w:hAnsi="黑体" w:eastAsia="黑体"/>
        </w:rPr>
        <w:t xml:space="preserve"> pollutant discharging unit</w:t>
      </w:r>
    </w:p>
    <w:p w14:paraId="07F96AD1">
      <w:pPr>
        <w:pStyle w:val="56"/>
        <w:ind w:firstLine="420"/>
      </w:pPr>
      <w:r>
        <w:rPr>
          <w:rFonts w:hint="eastAsia"/>
        </w:rPr>
        <w:t>自本标准实施之日起环境影响评价文件通过审批的新建、改建和扩建</w:t>
      </w:r>
      <w:bookmarkStart w:id="59" w:name="_Hlk175564916"/>
      <w:r>
        <w:rPr>
          <w:rFonts w:hint="eastAsia"/>
        </w:rPr>
        <w:t>制药工业或制药工业污水集中处理设施建设项目</w:t>
      </w:r>
      <w:bookmarkEnd w:id="59"/>
      <w:r>
        <w:rPr>
          <w:rFonts w:hint="eastAsia"/>
        </w:rPr>
        <w:t>。</w:t>
      </w:r>
    </w:p>
    <w:p w14:paraId="219BD7C6">
      <w:pPr>
        <w:pStyle w:val="104"/>
        <w:spacing w:before="312" w:after="312"/>
      </w:pPr>
      <w:bookmarkStart w:id="60" w:name="_Toc181010318"/>
      <w:r>
        <w:rPr>
          <w:rFonts w:hint="eastAsia"/>
        </w:rPr>
        <w:t>水污染物排放控制要求</w:t>
      </w:r>
      <w:bookmarkEnd w:id="60"/>
    </w:p>
    <w:p w14:paraId="7E8D41AF">
      <w:pPr>
        <w:pStyle w:val="162"/>
      </w:pPr>
      <w:r>
        <w:rPr>
          <w:rFonts w:hint="eastAsia"/>
        </w:rPr>
        <w:t>第一类污染物排放执行表1规定的排放限值。</w:t>
      </w:r>
    </w:p>
    <w:p w14:paraId="51DC8D85">
      <w:pPr>
        <w:pStyle w:val="112"/>
        <w:spacing w:before="156" w:after="156"/>
      </w:pPr>
      <w:r>
        <w:rPr>
          <w:rFonts w:hint="eastAsia"/>
        </w:rPr>
        <w:t>第一类污染物排放限值</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83"/>
        <w:gridCol w:w="2021"/>
        <w:gridCol w:w="2656"/>
        <w:gridCol w:w="1985"/>
        <w:gridCol w:w="1689"/>
      </w:tblGrid>
      <w:tr w14:paraId="2772AB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83" w:type="dxa"/>
            <w:tcBorders>
              <w:top w:val="single" w:color="auto" w:sz="8" w:space="0"/>
            </w:tcBorders>
            <w:shd w:val="clear" w:color="auto" w:fill="auto"/>
            <w:vAlign w:val="center"/>
          </w:tcPr>
          <w:p w14:paraId="76C717C9">
            <w:pPr>
              <w:pStyle w:val="178"/>
            </w:pPr>
            <w:r>
              <w:rPr>
                <w:rFonts w:hint="eastAsia"/>
              </w:rPr>
              <w:t>序号</w:t>
            </w:r>
          </w:p>
        </w:tc>
        <w:tc>
          <w:tcPr>
            <w:tcW w:w="2021" w:type="dxa"/>
            <w:tcBorders>
              <w:top w:val="single" w:color="auto" w:sz="8" w:space="0"/>
            </w:tcBorders>
            <w:shd w:val="clear" w:color="auto" w:fill="auto"/>
            <w:vAlign w:val="center"/>
          </w:tcPr>
          <w:p w14:paraId="4EE873ED">
            <w:pPr>
              <w:pStyle w:val="178"/>
            </w:pPr>
            <w:r>
              <w:rPr>
                <w:rFonts w:hint="eastAsia"/>
              </w:rPr>
              <w:t>污染物</w:t>
            </w:r>
          </w:p>
        </w:tc>
        <w:tc>
          <w:tcPr>
            <w:tcW w:w="2656" w:type="dxa"/>
            <w:tcBorders>
              <w:top w:val="single" w:color="auto" w:sz="8" w:space="0"/>
            </w:tcBorders>
            <w:shd w:val="clear" w:color="auto" w:fill="auto"/>
            <w:vAlign w:val="center"/>
          </w:tcPr>
          <w:p w14:paraId="46B43951">
            <w:pPr>
              <w:pStyle w:val="178"/>
            </w:pPr>
            <w:r>
              <w:rPr>
                <w:rFonts w:hint="eastAsia"/>
              </w:rPr>
              <w:t>适用范围</w:t>
            </w:r>
          </w:p>
        </w:tc>
        <w:tc>
          <w:tcPr>
            <w:tcW w:w="1985" w:type="dxa"/>
            <w:tcBorders>
              <w:top w:val="single" w:color="auto" w:sz="8" w:space="0"/>
              <w:bottom w:val="single" w:color="auto" w:sz="8" w:space="0"/>
            </w:tcBorders>
            <w:shd w:val="clear" w:color="auto" w:fill="auto"/>
            <w:vAlign w:val="center"/>
          </w:tcPr>
          <w:p w14:paraId="412AFAF9">
            <w:pPr>
              <w:pStyle w:val="178"/>
            </w:pPr>
            <w:r>
              <w:rPr>
                <w:rFonts w:hint="eastAsia"/>
              </w:rPr>
              <w:t>排放限值，mg</w:t>
            </w:r>
            <w:r>
              <w:t>/L</w:t>
            </w:r>
          </w:p>
        </w:tc>
        <w:tc>
          <w:tcPr>
            <w:tcW w:w="1689" w:type="dxa"/>
            <w:tcBorders>
              <w:top w:val="single" w:color="auto" w:sz="8" w:space="0"/>
            </w:tcBorders>
            <w:shd w:val="clear" w:color="auto" w:fill="auto"/>
            <w:vAlign w:val="center"/>
          </w:tcPr>
          <w:p w14:paraId="426B3F92">
            <w:pPr>
              <w:pStyle w:val="178"/>
            </w:pPr>
            <w:r>
              <w:rPr>
                <w:rFonts w:hint="eastAsia"/>
              </w:rPr>
              <w:t>污染物排放监控位置</w:t>
            </w:r>
          </w:p>
        </w:tc>
      </w:tr>
      <w:tr w14:paraId="0474BF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tcBorders>
              <w:top w:val="single" w:color="auto" w:sz="8" w:space="0"/>
            </w:tcBorders>
            <w:shd w:val="clear" w:color="auto" w:fill="auto"/>
            <w:vAlign w:val="center"/>
          </w:tcPr>
          <w:p w14:paraId="7527DB00">
            <w:pPr>
              <w:pStyle w:val="178"/>
            </w:pPr>
            <w:r>
              <w:rPr>
                <w:rFonts w:hint="eastAsia"/>
              </w:rPr>
              <w:t>1</w:t>
            </w:r>
          </w:p>
        </w:tc>
        <w:tc>
          <w:tcPr>
            <w:tcW w:w="2021" w:type="dxa"/>
            <w:tcBorders>
              <w:top w:val="single" w:color="auto" w:sz="8" w:space="0"/>
            </w:tcBorders>
            <w:shd w:val="clear" w:color="auto" w:fill="auto"/>
            <w:vAlign w:val="center"/>
          </w:tcPr>
          <w:p w14:paraId="15097DBF">
            <w:pPr>
              <w:pStyle w:val="178"/>
            </w:pPr>
            <w:r>
              <w:rPr>
                <w:rFonts w:ascii="Times New Roman"/>
              </w:rPr>
              <w:t>总镉</w:t>
            </w:r>
          </w:p>
        </w:tc>
        <w:tc>
          <w:tcPr>
            <w:tcW w:w="2656" w:type="dxa"/>
            <w:vMerge w:val="restart"/>
            <w:tcBorders>
              <w:top w:val="single" w:color="auto" w:sz="8" w:space="0"/>
            </w:tcBorders>
            <w:shd w:val="clear" w:color="auto" w:fill="auto"/>
            <w:vAlign w:val="center"/>
          </w:tcPr>
          <w:p w14:paraId="2829CDD9">
            <w:pPr>
              <w:pStyle w:val="178"/>
            </w:pPr>
            <w:r>
              <w:rPr>
                <w:rFonts w:hint="eastAsia"/>
              </w:rPr>
              <w:t>除中药制造、化学药品制剂制造外</w:t>
            </w:r>
          </w:p>
        </w:tc>
        <w:tc>
          <w:tcPr>
            <w:tcW w:w="1985" w:type="dxa"/>
            <w:tcBorders>
              <w:top w:val="single" w:color="auto" w:sz="8" w:space="0"/>
            </w:tcBorders>
            <w:shd w:val="clear" w:color="auto" w:fill="auto"/>
            <w:vAlign w:val="center"/>
          </w:tcPr>
          <w:p w14:paraId="66CABFEB">
            <w:pPr>
              <w:pStyle w:val="178"/>
            </w:pPr>
            <w:r>
              <w:rPr>
                <w:rFonts w:ascii="Times New Roman"/>
              </w:rPr>
              <w:t>0.01</w:t>
            </w:r>
          </w:p>
        </w:tc>
        <w:tc>
          <w:tcPr>
            <w:tcW w:w="1689" w:type="dxa"/>
            <w:vMerge w:val="restart"/>
            <w:tcBorders>
              <w:top w:val="single" w:color="auto" w:sz="8" w:space="0"/>
            </w:tcBorders>
            <w:shd w:val="clear" w:color="auto" w:fill="auto"/>
            <w:vAlign w:val="center"/>
          </w:tcPr>
          <w:p w14:paraId="0B317C28">
            <w:pPr>
              <w:pStyle w:val="178"/>
            </w:pPr>
            <w:bookmarkStart w:id="61" w:name="_Hlk182520507"/>
            <w:r>
              <w:rPr>
                <w:rFonts w:ascii="Times New Roman"/>
              </w:rPr>
              <w:t>车间或车间处理设施</w:t>
            </w:r>
            <w:r>
              <w:rPr>
                <w:rFonts w:hint="eastAsia" w:ascii="Times New Roman"/>
              </w:rPr>
              <w:t>的</w:t>
            </w:r>
            <w:r>
              <w:rPr>
                <w:rFonts w:ascii="Times New Roman"/>
              </w:rPr>
              <w:t>排放口</w:t>
            </w:r>
            <w:bookmarkEnd w:id="61"/>
          </w:p>
        </w:tc>
      </w:tr>
      <w:tr w14:paraId="5D58F9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0DE681B0">
            <w:pPr>
              <w:pStyle w:val="178"/>
            </w:pPr>
            <w:r>
              <w:rPr>
                <w:rFonts w:hint="eastAsia"/>
              </w:rPr>
              <w:t>2</w:t>
            </w:r>
          </w:p>
        </w:tc>
        <w:tc>
          <w:tcPr>
            <w:tcW w:w="2021" w:type="dxa"/>
            <w:shd w:val="clear" w:color="auto" w:fill="auto"/>
            <w:vAlign w:val="center"/>
          </w:tcPr>
          <w:p w14:paraId="5F09E626">
            <w:pPr>
              <w:pStyle w:val="178"/>
            </w:pPr>
            <w:r>
              <w:rPr>
                <w:rFonts w:ascii="Times New Roman"/>
              </w:rPr>
              <w:t>烷基汞</w:t>
            </w:r>
          </w:p>
        </w:tc>
        <w:tc>
          <w:tcPr>
            <w:tcW w:w="2656" w:type="dxa"/>
            <w:vMerge w:val="continue"/>
            <w:shd w:val="clear" w:color="auto" w:fill="auto"/>
            <w:vAlign w:val="center"/>
          </w:tcPr>
          <w:p w14:paraId="19CF15E6">
            <w:pPr>
              <w:pStyle w:val="178"/>
            </w:pPr>
          </w:p>
        </w:tc>
        <w:tc>
          <w:tcPr>
            <w:tcW w:w="1985" w:type="dxa"/>
            <w:shd w:val="clear" w:color="auto" w:fill="auto"/>
            <w:vAlign w:val="center"/>
          </w:tcPr>
          <w:p w14:paraId="3887E715">
            <w:pPr>
              <w:pStyle w:val="178"/>
            </w:pPr>
            <w:r>
              <w:rPr>
                <w:rFonts w:hint="eastAsia"/>
              </w:rPr>
              <w:t>不得检出</w:t>
            </w:r>
          </w:p>
        </w:tc>
        <w:tc>
          <w:tcPr>
            <w:tcW w:w="1689" w:type="dxa"/>
            <w:vMerge w:val="continue"/>
            <w:shd w:val="clear" w:color="auto" w:fill="auto"/>
            <w:vAlign w:val="center"/>
          </w:tcPr>
          <w:p w14:paraId="50B8D1E4">
            <w:pPr>
              <w:pStyle w:val="178"/>
            </w:pPr>
          </w:p>
        </w:tc>
      </w:tr>
      <w:tr w14:paraId="5160E2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396F90F5">
            <w:pPr>
              <w:pStyle w:val="178"/>
            </w:pPr>
            <w:r>
              <w:rPr>
                <w:rFonts w:hint="eastAsia"/>
              </w:rPr>
              <w:t>3</w:t>
            </w:r>
          </w:p>
        </w:tc>
        <w:tc>
          <w:tcPr>
            <w:tcW w:w="2021" w:type="dxa"/>
            <w:shd w:val="clear" w:color="auto" w:fill="auto"/>
            <w:vAlign w:val="center"/>
          </w:tcPr>
          <w:p w14:paraId="0818CD71">
            <w:pPr>
              <w:pStyle w:val="178"/>
            </w:pPr>
            <w:r>
              <w:rPr>
                <w:rFonts w:ascii="Times New Roman"/>
              </w:rPr>
              <w:t>总铬</w:t>
            </w:r>
          </w:p>
        </w:tc>
        <w:tc>
          <w:tcPr>
            <w:tcW w:w="2656" w:type="dxa"/>
            <w:vMerge w:val="continue"/>
            <w:shd w:val="clear" w:color="auto" w:fill="auto"/>
            <w:vAlign w:val="center"/>
          </w:tcPr>
          <w:p w14:paraId="3A8E11A3">
            <w:pPr>
              <w:pStyle w:val="178"/>
            </w:pPr>
          </w:p>
        </w:tc>
        <w:tc>
          <w:tcPr>
            <w:tcW w:w="1985" w:type="dxa"/>
            <w:shd w:val="clear" w:color="auto" w:fill="auto"/>
            <w:vAlign w:val="center"/>
          </w:tcPr>
          <w:p w14:paraId="77476CC8">
            <w:pPr>
              <w:pStyle w:val="178"/>
            </w:pPr>
            <w:r>
              <w:rPr>
                <w:rFonts w:ascii="Times New Roman"/>
              </w:rPr>
              <w:t>0.15</w:t>
            </w:r>
          </w:p>
        </w:tc>
        <w:tc>
          <w:tcPr>
            <w:tcW w:w="1689" w:type="dxa"/>
            <w:vMerge w:val="continue"/>
            <w:shd w:val="clear" w:color="auto" w:fill="auto"/>
            <w:vAlign w:val="center"/>
          </w:tcPr>
          <w:p w14:paraId="0A253B4E">
            <w:pPr>
              <w:pStyle w:val="178"/>
            </w:pPr>
          </w:p>
        </w:tc>
      </w:tr>
      <w:tr w14:paraId="06A63E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shd w:val="clear" w:color="auto" w:fill="auto"/>
            <w:vAlign w:val="center"/>
          </w:tcPr>
          <w:p w14:paraId="0CDFEC14">
            <w:pPr>
              <w:pStyle w:val="178"/>
            </w:pPr>
            <w:r>
              <w:rPr>
                <w:rFonts w:hint="eastAsia"/>
              </w:rPr>
              <w:t>4</w:t>
            </w:r>
          </w:p>
        </w:tc>
        <w:tc>
          <w:tcPr>
            <w:tcW w:w="2021" w:type="dxa"/>
            <w:shd w:val="clear" w:color="auto" w:fill="auto"/>
            <w:vAlign w:val="center"/>
          </w:tcPr>
          <w:p w14:paraId="05707F3B">
            <w:pPr>
              <w:pStyle w:val="178"/>
            </w:pPr>
            <w:r>
              <w:rPr>
                <w:rFonts w:ascii="Times New Roman"/>
              </w:rPr>
              <w:t>六价铬</w:t>
            </w:r>
          </w:p>
        </w:tc>
        <w:tc>
          <w:tcPr>
            <w:tcW w:w="2656" w:type="dxa"/>
            <w:vMerge w:val="continue"/>
            <w:shd w:val="clear" w:color="auto" w:fill="auto"/>
            <w:vAlign w:val="center"/>
          </w:tcPr>
          <w:p w14:paraId="47CDA43E">
            <w:pPr>
              <w:pStyle w:val="178"/>
            </w:pPr>
          </w:p>
        </w:tc>
        <w:tc>
          <w:tcPr>
            <w:tcW w:w="1985" w:type="dxa"/>
            <w:shd w:val="clear" w:color="auto" w:fill="auto"/>
            <w:vAlign w:val="center"/>
          </w:tcPr>
          <w:p w14:paraId="3722C600">
            <w:pPr>
              <w:pStyle w:val="178"/>
            </w:pPr>
            <w:r>
              <w:rPr>
                <w:rFonts w:ascii="Times New Roman"/>
              </w:rPr>
              <w:t>0.05</w:t>
            </w:r>
          </w:p>
        </w:tc>
        <w:tc>
          <w:tcPr>
            <w:tcW w:w="1689" w:type="dxa"/>
            <w:vMerge w:val="continue"/>
            <w:shd w:val="clear" w:color="auto" w:fill="auto"/>
            <w:vAlign w:val="center"/>
          </w:tcPr>
          <w:p w14:paraId="4C12C1EB">
            <w:pPr>
              <w:pStyle w:val="178"/>
            </w:pPr>
          </w:p>
        </w:tc>
      </w:tr>
      <w:tr w14:paraId="13CF8E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32CB8252">
            <w:pPr>
              <w:pStyle w:val="178"/>
            </w:pPr>
            <w:r>
              <w:rPr>
                <w:rFonts w:hint="eastAsia"/>
              </w:rPr>
              <w:t>5</w:t>
            </w:r>
          </w:p>
        </w:tc>
        <w:tc>
          <w:tcPr>
            <w:tcW w:w="2021" w:type="dxa"/>
            <w:shd w:val="clear" w:color="auto" w:fill="auto"/>
            <w:vAlign w:val="center"/>
          </w:tcPr>
          <w:p w14:paraId="44535AC8">
            <w:pPr>
              <w:pStyle w:val="178"/>
            </w:pPr>
            <w:r>
              <w:rPr>
                <w:rFonts w:hint="eastAsia" w:ascii="Times New Roman"/>
              </w:rPr>
              <w:t>总硒</w:t>
            </w:r>
          </w:p>
        </w:tc>
        <w:tc>
          <w:tcPr>
            <w:tcW w:w="2656" w:type="dxa"/>
            <w:vMerge w:val="continue"/>
            <w:shd w:val="clear" w:color="auto" w:fill="auto"/>
            <w:vAlign w:val="center"/>
          </w:tcPr>
          <w:p w14:paraId="4CCE8013">
            <w:pPr>
              <w:pStyle w:val="178"/>
            </w:pPr>
          </w:p>
        </w:tc>
        <w:tc>
          <w:tcPr>
            <w:tcW w:w="1985" w:type="dxa"/>
            <w:shd w:val="clear" w:color="auto" w:fill="auto"/>
            <w:vAlign w:val="center"/>
          </w:tcPr>
          <w:p w14:paraId="29143571">
            <w:pPr>
              <w:pStyle w:val="178"/>
            </w:pPr>
            <w:r>
              <w:rPr>
                <w:rFonts w:hint="eastAsia" w:ascii="Times New Roman"/>
              </w:rPr>
              <w:t>0</w:t>
            </w:r>
            <w:r>
              <w:rPr>
                <w:rFonts w:ascii="Times New Roman"/>
              </w:rPr>
              <w:t>.05</w:t>
            </w:r>
          </w:p>
        </w:tc>
        <w:tc>
          <w:tcPr>
            <w:tcW w:w="1689" w:type="dxa"/>
            <w:vMerge w:val="continue"/>
            <w:shd w:val="clear" w:color="auto" w:fill="auto"/>
            <w:vAlign w:val="center"/>
          </w:tcPr>
          <w:p w14:paraId="0752F00B">
            <w:pPr>
              <w:pStyle w:val="178"/>
            </w:pPr>
          </w:p>
        </w:tc>
      </w:tr>
      <w:tr w14:paraId="61AD4E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1C8BF09D">
            <w:pPr>
              <w:pStyle w:val="178"/>
            </w:pPr>
            <w:r>
              <w:t>6</w:t>
            </w:r>
          </w:p>
        </w:tc>
        <w:tc>
          <w:tcPr>
            <w:tcW w:w="2021" w:type="dxa"/>
            <w:shd w:val="clear" w:color="auto" w:fill="auto"/>
            <w:vAlign w:val="center"/>
          </w:tcPr>
          <w:p w14:paraId="3F9A7719">
            <w:pPr>
              <w:pStyle w:val="178"/>
            </w:pPr>
            <w:r>
              <w:rPr>
                <w:rFonts w:ascii="Times New Roman"/>
              </w:rPr>
              <w:t>总砷</w:t>
            </w:r>
          </w:p>
        </w:tc>
        <w:tc>
          <w:tcPr>
            <w:tcW w:w="2656" w:type="dxa"/>
            <w:vMerge w:val="restart"/>
            <w:shd w:val="clear" w:color="auto" w:fill="auto"/>
            <w:vAlign w:val="center"/>
          </w:tcPr>
          <w:p w14:paraId="23D7DF89">
            <w:pPr>
              <w:pStyle w:val="178"/>
            </w:pPr>
            <w:r>
              <w:rPr>
                <w:rFonts w:hint="eastAsia" w:ascii="Times New Roman"/>
              </w:rPr>
              <w:t>除化学药品制剂制造外</w:t>
            </w:r>
          </w:p>
        </w:tc>
        <w:tc>
          <w:tcPr>
            <w:tcW w:w="1985" w:type="dxa"/>
            <w:shd w:val="clear" w:color="auto" w:fill="auto"/>
            <w:vAlign w:val="center"/>
          </w:tcPr>
          <w:p w14:paraId="2BA7625D">
            <w:pPr>
              <w:pStyle w:val="178"/>
            </w:pPr>
            <w:r>
              <w:rPr>
                <w:rFonts w:ascii="Times New Roman"/>
              </w:rPr>
              <w:t>0.05</w:t>
            </w:r>
          </w:p>
        </w:tc>
        <w:tc>
          <w:tcPr>
            <w:tcW w:w="1689" w:type="dxa"/>
            <w:vMerge w:val="continue"/>
            <w:shd w:val="clear" w:color="auto" w:fill="auto"/>
            <w:vAlign w:val="center"/>
          </w:tcPr>
          <w:p w14:paraId="4F754A39">
            <w:pPr>
              <w:pStyle w:val="178"/>
            </w:pPr>
          </w:p>
        </w:tc>
      </w:tr>
      <w:tr w14:paraId="3C78C2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6E442FFE">
            <w:pPr>
              <w:pStyle w:val="178"/>
            </w:pPr>
            <w:r>
              <w:rPr>
                <w:rFonts w:hint="eastAsia"/>
              </w:rPr>
              <w:t>7</w:t>
            </w:r>
          </w:p>
        </w:tc>
        <w:tc>
          <w:tcPr>
            <w:tcW w:w="2021" w:type="dxa"/>
            <w:shd w:val="clear" w:color="auto" w:fill="auto"/>
            <w:vAlign w:val="center"/>
          </w:tcPr>
          <w:p w14:paraId="48F20FD8">
            <w:pPr>
              <w:pStyle w:val="178"/>
              <w:rPr>
                <w:rFonts w:ascii="Times New Roman"/>
              </w:rPr>
            </w:pPr>
            <w:r>
              <w:rPr>
                <w:rFonts w:ascii="Times New Roman"/>
              </w:rPr>
              <w:t>总汞</w:t>
            </w:r>
          </w:p>
        </w:tc>
        <w:tc>
          <w:tcPr>
            <w:tcW w:w="2656" w:type="dxa"/>
            <w:vMerge w:val="continue"/>
            <w:shd w:val="clear" w:color="auto" w:fill="auto"/>
            <w:vAlign w:val="center"/>
          </w:tcPr>
          <w:p w14:paraId="0956B2F4">
            <w:pPr>
              <w:pStyle w:val="178"/>
              <w:rPr>
                <w:rFonts w:ascii="Times New Roman"/>
              </w:rPr>
            </w:pPr>
          </w:p>
        </w:tc>
        <w:tc>
          <w:tcPr>
            <w:tcW w:w="1985" w:type="dxa"/>
            <w:shd w:val="clear" w:color="auto" w:fill="auto"/>
            <w:vAlign w:val="center"/>
          </w:tcPr>
          <w:p w14:paraId="5E1BFA2E">
            <w:pPr>
              <w:pStyle w:val="178"/>
              <w:rPr>
                <w:rFonts w:ascii="Times New Roman"/>
              </w:rPr>
            </w:pPr>
            <w:r>
              <w:rPr>
                <w:rFonts w:ascii="Times New Roman"/>
              </w:rPr>
              <w:t>0.005</w:t>
            </w:r>
          </w:p>
        </w:tc>
        <w:tc>
          <w:tcPr>
            <w:tcW w:w="1689" w:type="dxa"/>
            <w:vMerge w:val="continue"/>
            <w:shd w:val="clear" w:color="auto" w:fill="auto"/>
            <w:vAlign w:val="center"/>
          </w:tcPr>
          <w:p w14:paraId="713940D3">
            <w:pPr>
              <w:pStyle w:val="178"/>
            </w:pPr>
          </w:p>
        </w:tc>
      </w:tr>
      <w:tr w14:paraId="228DBC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50AEAC90">
            <w:pPr>
              <w:pStyle w:val="178"/>
            </w:pPr>
            <w:r>
              <w:rPr>
                <w:rFonts w:hint="eastAsia"/>
              </w:rPr>
              <w:t>8</w:t>
            </w:r>
          </w:p>
        </w:tc>
        <w:tc>
          <w:tcPr>
            <w:tcW w:w="2021" w:type="dxa"/>
            <w:shd w:val="clear" w:color="auto" w:fill="auto"/>
            <w:vAlign w:val="center"/>
          </w:tcPr>
          <w:p w14:paraId="581EF8FC">
            <w:pPr>
              <w:pStyle w:val="178"/>
            </w:pPr>
            <w:r>
              <w:rPr>
                <w:rFonts w:hint="eastAsia" w:ascii="Times New Roman"/>
              </w:rPr>
              <w:t>总铅</w:t>
            </w:r>
          </w:p>
        </w:tc>
        <w:tc>
          <w:tcPr>
            <w:tcW w:w="2656" w:type="dxa"/>
            <w:vMerge w:val="restart"/>
            <w:shd w:val="clear" w:color="auto" w:fill="auto"/>
            <w:vAlign w:val="center"/>
          </w:tcPr>
          <w:p w14:paraId="3742D23C">
            <w:pPr>
              <w:pStyle w:val="178"/>
            </w:pPr>
            <w:r>
              <w:rPr>
                <w:rFonts w:hint="eastAsia" w:ascii="Times New Roman"/>
              </w:rPr>
              <w:t>化学合成类制药、医药中间体制造</w:t>
            </w:r>
          </w:p>
        </w:tc>
        <w:tc>
          <w:tcPr>
            <w:tcW w:w="1985" w:type="dxa"/>
            <w:shd w:val="clear" w:color="auto" w:fill="auto"/>
            <w:vAlign w:val="center"/>
          </w:tcPr>
          <w:p w14:paraId="198816D9">
            <w:pPr>
              <w:pStyle w:val="178"/>
            </w:pPr>
            <w:r>
              <w:rPr>
                <w:rFonts w:ascii="Times New Roman"/>
              </w:rPr>
              <w:t>0.1</w:t>
            </w:r>
          </w:p>
        </w:tc>
        <w:tc>
          <w:tcPr>
            <w:tcW w:w="1689" w:type="dxa"/>
            <w:vMerge w:val="continue"/>
            <w:shd w:val="clear" w:color="auto" w:fill="auto"/>
            <w:vAlign w:val="center"/>
          </w:tcPr>
          <w:p w14:paraId="14E14E83">
            <w:pPr>
              <w:pStyle w:val="178"/>
            </w:pPr>
          </w:p>
        </w:tc>
      </w:tr>
      <w:tr w14:paraId="137610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32891E96">
            <w:pPr>
              <w:pStyle w:val="178"/>
            </w:pPr>
            <w:r>
              <w:rPr>
                <w:rFonts w:hint="eastAsia"/>
              </w:rPr>
              <w:t>9</w:t>
            </w:r>
          </w:p>
        </w:tc>
        <w:tc>
          <w:tcPr>
            <w:tcW w:w="2021" w:type="dxa"/>
            <w:shd w:val="clear" w:color="auto" w:fill="auto"/>
            <w:vAlign w:val="center"/>
          </w:tcPr>
          <w:p w14:paraId="516734A3">
            <w:pPr>
              <w:pStyle w:val="178"/>
            </w:pPr>
            <w:r>
              <w:rPr>
                <w:rFonts w:hint="eastAsia" w:ascii="Times New Roman"/>
              </w:rPr>
              <w:t>总镍</w:t>
            </w:r>
          </w:p>
        </w:tc>
        <w:tc>
          <w:tcPr>
            <w:tcW w:w="2656" w:type="dxa"/>
            <w:vMerge w:val="continue"/>
            <w:shd w:val="clear" w:color="auto" w:fill="auto"/>
            <w:vAlign w:val="center"/>
          </w:tcPr>
          <w:p w14:paraId="7F5B2A60">
            <w:pPr>
              <w:pStyle w:val="178"/>
            </w:pPr>
          </w:p>
        </w:tc>
        <w:tc>
          <w:tcPr>
            <w:tcW w:w="1985" w:type="dxa"/>
            <w:shd w:val="clear" w:color="auto" w:fill="auto"/>
            <w:vAlign w:val="center"/>
          </w:tcPr>
          <w:p w14:paraId="6775AAEB">
            <w:pPr>
              <w:pStyle w:val="178"/>
            </w:pPr>
            <w:r>
              <w:rPr>
                <w:rFonts w:ascii="Times New Roman"/>
              </w:rPr>
              <w:t>0.1</w:t>
            </w:r>
          </w:p>
        </w:tc>
        <w:tc>
          <w:tcPr>
            <w:tcW w:w="1689" w:type="dxa"/>
            <w:vMerge w:val="continue"/>
            <w:shd w:val="clear" w:color="auto" w:fill="auto"/>
            <w:vAlign w:val="center"/>
          </w:tcPr>
          <w:p w14:paraId="282AF7ED">
            <w:pPr>
              <w:pStyle w:val="178"/>
            </w:pPr>
          </w:p>
        </w:tc>
      </w:tr>
    </w:tbl>
    <w:p w14:paraId="136D7A2D">
      <w:pPr>
        <w:pStyle w:val="56"/>
        <w:ind w:firstLine="420"/>
      </w:pPr>
    </w:p>
    <w:p w14:paraId="20DAE609">
      <w:pPr>
        <w:pStyle w:val="162"/>
      </w:pPr>
      <w:r>
        <w:rPr>
          <w:rFonts w:hint="eastAsia"/>
        </w:rPr>
        <w:t>第二类污染排放物基本控制项目执行表</w:t>
      </w:r>
      <w:r>
        <w:t>2</w:t>
      </w:r>
      <w:r>
        <w:rPr>
          <w:rFonts w:hint="eastAsia"/>
        </w:rPr>
        <w:t>规定的排放限值。</w:t>
      </w:r>
    </w:p>
    <w:p w14:paraId="36473D09">
      <w:pPr>
        <w:pStyle w:val="162"/>
        <w:numPr>
          <w:ilvl w:val="0"/>
          <w:numId w:val="0"/>
        </w:numPr>
      </w:pPr>
    </w:p>
    <w:p w14:paraId="3FC8CF1B">
      <w:pPr>
        <w:pStyle w:val="162"/>
        <w:numPr>
          <w:ilvl w:val="0"/>
          <w:numId w:val="0"/>
        </w:numPr>
      </w:pPr>
    </w:p>
    <w:p w14:paraId="3BE15389">
      <w:pPr>
        <w:pStyle w:val="162"/>
        <w:numPr>
          <w:ilvl w:val="0"/>
          <w:numId w:val="0"/>
        </w:numPr>
      </w:pPr>
    </w:p>
    <w:p w14:paraId="18257397">
      <w:pPr>
        <w:pStyle w:val="162"/>
        <w:numPr>
          <w:ilvl w:val="0"/>
          <w:numId w:val="0"/>
        </w:numPr>
      </w:pPr>
    </w:p>
    <w:p w14:paraId="5DE1EBCA">
      <w:pPr>
        <w:pStyle w:val="112"/>
        <w:spacing w:before="156" w:after="156"/>
      </w:pPr>
      <w:r>
        <w:rPr>
          <w:rFonts w:hint="eastAsia"/>
        </w:rPr>
        <w:t>第二类污染物基本控制项目排放限值</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2126"/>
        <w:gridCol w:w="2410"/>
        <w:gridCol w:w="1559"/>
        <w:gridCol w:w="1560"/>
        <w:gridCol w:w="980"/>
      </w:tblGrid>
      <w:tr w14:paraId="320FA7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699" w:type="dxa"/>
            <w:vMerge w:val="restart"/>
            <w:tcBorders>
              <w:top w:val="single" w:color="auto" w:sz="8" w:space="0"/>
            </w:tcBorders>
            <w:shd w:val="clear" w:color="auto" w:fill="auto"/>
            <w:vAlign w:val="center"/>
          </w:tcPr>
          <w:p w14:paraId="604251A3">
            <w:pPr>
              <w:pStyle w:val="178"/>
            </w:pPr>
            <w:r>
              <w:rPr>
                <w:rFonts w:hint="eastAsia"/>
              </w:rPr>
              <w:t>序号</w:t>
            </w:r>
          </w:p>
        </w:tc>
        <w:tc>
          <w:tcPr>
            <w:tcW w:w="2126" w:type="dxa"/>
            <w:vMerge w:val="restart"/>
            <w:tcBorders>
              <w:top w:val="single" w:color="auto" w:sz="8" w:space="0"/>
            </w:tcBorders>
            <w:shd w:val="clear" w:color="auto" w:fill="auto"/>
            <w:vAlign w:val="center"/>
          </w:tcPr>
          <w:p w14:paraId="6B42D492">
            <w:pPr>
              <w:pStyle w:val="178"/>
            </w:pPr>
            <w:r>
              <w:rPr>
                <w:rFonts w:hint="eastAsia"/>
              </w:rPr>
              <w:t>污染物</w:t>
            </w:r>
          </w:p>
        </w:tc>
        <w:tc>
          <w:tcPr>
            <w:tcW w:w="2410" w:type="dxa"/>
            <w:vMerge w:val="restart"/>
            <w:tcBorders>
              <w:top w:val="single" w:color="auto" w:sz="8" w:space="0"/>
            </w:tcBorders>
            <w:shd w:val="clear" w:color="auto" w:fill="auto"/>
            <w:vAlign w:val="center"/>
          </w:tcPr>
          <w:p w14:paraId="7DE1D6A0">
            <w:pPr>
              <w:pStyle w:val="178"/>
            </w:pPr>
            <w:r>
              <w:rPr>
                <w:rFonts w:hint="eastAsia"/>
              </w:rPr>
              <w:t>适用范围</w:t>
            </w:r>
          </w:p>
        </w:tc>
        <w:tc>
          <w:tcPr>
            <w:tcW w:w="3119" w:type="dxa"/>
            <w:gridSpan w:val="2"/>
            <w:tcBorders>
              <w:top w:val="single" w:color="auto" w:sz="8" w:space="0"/>
              <w:bottom w:val="single" w:color="auto" w:sz="8" w:space="0"/>
            </w:tcBorders>
          </w:tcPr>
          <w:p w14:paraId="76D89FE1">
            <w:pPr>
              <w:pStyle w:val="178"/>
            </w:pPr>
            <w:r>
              <w:rPr>
                <w:rFonts w:hint="eastAsia"/>
              </w:rPr>
              <w:t>排放限值，mg</w:t>
            </w:r>
            <w:r>
              <w:t>/L(pH</w:t>
            </w:r>
            <w:r>
              <w:rPr>
                <w:rFonts w:hint="eastAsia"/>
              </w:rPr>
              <w:t>值、色度除外)</w:t>
            </w:r>
          </w:p>
        </w:tc>
        <w:tc>
          <w:tcPr>
            <w:tcW w:w="980" w:type="dxa"/>
            <w:vMerge w:val="restart"/>
            <w:tcBorders>
              <w:top w:val="single" w:color="auto" w:sz="8" w:space="0"/>
            </w:tcBorders>
            <w:shd w:val="clear" w:color="auto" w:fill="auto"/>
            <w:vAlign w:val="center"/>
          </w:tcPr>
          <w:p w14:paraId="5BF3C66A">
            <w:pPr>
              <w:pStyle w:val="178"/>
            </w:pPr>
            <w:r>
              <w:rPr>
                <w:rFonts w:hint="eastAsia"/>
              </w:rPr>
              <w:t>污染物排放监控位置</w:t>
            </w:r>
          </w:p>
        </w:tc>
      </w:tr>
      <w:tr w14:paraId="69DC96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99" w:type="dxa"/>
            <w:vMerge w:val="continue"/>
            <w:tcBorders>
              <w:bottom w:val="single" w:color="auto" w:sz="8" w:space="0"/>
            </w:tcBorders>
            <w:shd w:val="clear" w:color="auto" w:fill="auto"/>
            <w:vAlign w:val="center"/>
          </w:tcPr>
          <w:p w14:paraId="16654518">
            <w:pPr>
              <w:pStyle w:val="178"/>
            </w:pPr>
          </w:p>
        </w:tc>
        <w:tc>
          <w:tcPr>
            <w:tcW w:w="2126" w:type="dxa"/>
            <w:vMerge w:val="continue"/>
            <w:tcBorders>
              <w:bottom w:val="single" w:color="auto" w:sz="8" w:space="0"/>
            </w:tcBorders>
            <w:shd w:val="clear" w:color="auto" w:fill="auto"/>
            <w:vAlign w:val="center"/>
          </w:tcPr>
          <w:p w14:paraId="461867FC">
            <w:pPr>
              <w:pStyle w:val="178"/>
            </w:pPr>
          </w:p>
        </w:tc>
        <w:tc>
          <w:tcPr>
            <w:tcW w:w="2410" w:type="dxa"/>
            <w:vMerge w:val="continue"/>
            <w:tcBorders>
              <w:bottom w:val="single" w:color="auto" w:sz="8" w:space="0"/>
            </w:tcBorders>
            <w:shd w:val="clear" w:color="auto" w:fill="auto"/>
            <w:vAlign w:val="center"/>
          </w:tcPr>
          <w:p w14:paraId="315A0637">
            <w:pPr>
              <w:pStyle w:val="178"/>
            </w:pPr>
          </w:p>
        </w:tc>
        <w:tc>
          <w:tcPr>
            <w:tcW w:w="1559" w:type="dxa"/>
            <w:tcBorders>
              <w:top w:val="single" w:color="auto" w:sz="8" w:space="0"/>
              <w:bottom w:val="single" w:color="auto" w:sz="8" w:space="0"/>
            </w:tcBorders>
          </w:tcPr>
          <w:p w14:paraId="65AD3363">
            <w:pPr>
              <w:pStyle w:val="178"/>
            </w:pPr>
            <w:r>
              <w:rPr>
                <w:rFonts w:hint="eastAsia"/>
              </w:rPr>
              <w:t>直接排放</w:t>
            </w:r>
          </w:p>
        </w:tc>
        <w:tc>
          <w:tcPr>
            <w:tcW w:w="1560" w:type="dxa"/>
            <w:tcBorders>
              <w:top w:val="single" w:color="auto" w:sz="8" w:space="0"/>
              <w:bottom w:val="single" w:color="auto" w:sz="8" w:space="0"/>
            </w:tcBorders>
          </w:tcPr>
          <w:p w14:paraId="40993AC6">
            <w:pPr>
              <w:pStyle w:val="178"/>
            </w:pPr>
            <w:r>
              <w:rPr>
                <w:rFonts w:hint="eastAsia"/>
              </w:rPr>
              <w:t>间接排放</w:t>
            </w:r>
            <w:r>
              <w:rPr>
                <w:rFonts w:hint="eastAsia"/>
                <w:vertAlign w:val="superscript"/>
              </w:rPr>
              <w:t>a</w:t>
            </w:r>
          </w:p>
        </w:tc>
        <w:tc>
          <w:tcPr>
            <w:tcW w:w="980" w:type="dxa"/>
            <w:vMerge w:val="continue"/>
            <w:tcBorders>
              <w:bottom w:val="single" w:color="auto" w:sz="8" w:space="0"/>
            </w:tcBorders>
            <w:shd w:val="clear" w:color="auto" w:fill="auto"/>
            <w:vAlign w:val="center"/>
          </w:tcPr>
          <w:p w14:paraId="5170A7A7">
            <w:pPr>
              <w:pStyle w:val="178"/>
            </w:pPr>
          </w:p>
        </w:tc>
      </w:tr>
      <w:tr w14:paraId="0BABA8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Borders>
              <w:top w:val="single" w:color="auto" w:sz="8" w:space="0"/>
            </w:tcBorders>
            <w:shd w:val="clear" w:color="auto" w:fill="auto"/>
            <w:vAlign w:val="center"/>
          </w:tcPr>
          <w:p w14:paraId="1DAAEE25">
            <w:pPr>
              <w:pStyle w:val="178"/>
            </w:pPr>
            <w:r>
              <w:rPr>
                <w:rFonts w:hint="eastAsia"/>
              </w:rPr>
              <w:t>1</w:t>
            </w:r>
          </w:p>
        </w:tc>
        <w:tc>
          <w:tcPr>
            <w:tcW w:w="2126" w:type="dxa"/>
            <w:tcBorders>
              <w:top w:val="single" w:color="auto" w:sz="8" w:space="0"/>
            </w:tcBorders>
            <w:shd w:val="clear" w:color="auto" w:fill="auto"/>
            <w:vAlign w:val="center"/>
          </w:tcPr>
          <w:p w14:paraId="417EC540">
            <w:pPr>
              <w:pStyle w:val="178"/>
            </w:pPr>
            <w:r>
              <w:rPr>
                <w:rFonts w:hint="eastAsia"/>
              </w:rPr>
              <w:t>pH值（无量纲）</w:t>
            </w:r>
          </w:p>
        </w:tc>
        <w:tc>
          <w:tcPr>
            <w:tcW w:w="2410" w:type="dxa"/>
            <w:tcBorders>
              <w:top w:val="single" w:color="auto" w:sz="8" w:space="0"/>
            </w:tcBorders>
            <w:shd w:val="clear" w:color="auto" w:fill="auto"/>
            <w:vAlign w:val="center"/>
          </w:tcPr>
          <w:p w14:paraId="376210DA">
            <w:pPr>
              <w:pStyle w:val="178"/>
            </w:pPr>
            <w:r>
              <w:rPr>
                <w:rFonts w:hint="eastAsia"/>
              </w:rPr>
              <w:t>所有排污单位</w:t>
            </w:r>
          </w:p>
        </w:tc>
        <w:tc>
          <w:tcPr>
            <w:tcW w:w="1559" w:type="dxa"/>
            <w:tcBorders>
              <w:top w:val="single" w:color="auto" w:sz="8" w:space="0"/>
            </w:tcBorders>
          </w:tcPr>
          <w:p w14:paraId="4E771586">
            <w:pPr>
              <w:pStyle w:val="178"/>
            </w:pPr>
            <w:r>
              <w:rPr>
                <w:rFonts w:hint="eastAsia"/>
              </w:rPr>
              <w:t>6</w:t>
            </w:r>
            <w:r>
              <w:t>-9</w:t>
            </w:r>
          </w:p>
        </w:tc>
        <w:tc>
          <w:tcPr>
            <w:tcW w:w="1560" w:type="dxa"/>
            <w:tcBorders>
              <w:top w:val="single" w:color="auto" w:sz="8" w:space="0"/>
            </w:tcBorders>
          </w:tcPr>
          <w:p w14:paraId="45AF0532">
            <w:pPr>
              <w:pStyle w:val="178"/>
            </w:pPr>
            <w:r>
              <w:rPr>
                <w:rFonts w:hint="eastAsia"/>
              </w:rPr>
              <w:t>6</w:t>
            </w:r>
            <w:r>
              <w:t>-9</w:t>
            </w:r>
          </w:p>
        </w:tc>
        <w:tc>
          <w:tcPr>
            <w:tcW w:w="980" w:type="dxa"/>
            <w:vMerge w:val="restart"/>
            <w:tcBorders>
              <w:top w:val="single" w:color="auto" w:sz="8" w:space="0"/>
            </w:tcBorders>
            <w:shd w:val="clear" w:color="auto" w:fill="auto"/>
            <w:vAlign w:val="center"/>
          </w:tcPr>
          <w:p w14:paraId="482D448D">
            <w:pPr>
              <w:pStyle w:val="178"/>
            </w:pPr>
            <w:r>
              <w:rPr>
                <w:rFonts w:ascii="Times New Roman"/>
                <w:szCs w:val="18"/>
              </w:rPr>
              <w:t>企业废水总排放口</w:t>
            </w:r>
          </w:p>
        </w:tc>
      </w:tr>
      <w:tr w14:paraId="212F84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5367F5FE">
            <w:pPr>
              <w:pStyle w:val="178"/>
            </w:pPr>
            <w:r>
              <w:rPr>
                <w:rFonts w:hint="eastAsia"/>
              </w:rPr>
              <w:t>2</w:t>
            </w:r>
          </w:p>
        </w:tc>
        <w:tc>
          <w:tcPr>
            <w:tcW w:w="2126" w:type="dxa"/>
            <w:shd w:val="clear" w:color="auto" w:fill="auto"/>
            <w:vAlign w:val="center"/>
          </w:tcPr>
          <w:p w14:paraId="5655002B">
            <w:pPr>
              <w:pStyle w:val="178"/>
            </w:pPr>
            <w:r>
              <w:rPr>
                <w:rFonts w:hint="eastAsia"/>
              </w:rPr>
              <w:t>色度（稀释倍数）</w:t>
            </w:r>
          </w:p>
        </w:tc>
        <w:tc>
          <w:tcPr>
            <w:tcW w:w="2410" w:type="dxa"/>
            <w:shd w:val="clear" w:color="auto" w:fill="auto"/>
            <w:vAlign w:val="center"/>
          </w:tcPr>
          <w:p w14:paraId="15F444DF">
            <w:pPr>
              <w:pStyle w:val="178"/>
            </w:pPr>
            <w:r>
              <w:rPr>
                <w:rFonts w:hint="eastAsia"/>
              </w:rPr>
              <w:t>所有排污单位</w:t>
            </w:r>
          </w:p>
        </w:tc>
        <w:tc>
          <w:tcPr>
            <w:tcW w:w="1559" w:type="dxa"/>
          </w:tcPr>
          <w:p w14:paraId="0CB8F87B">
            <w:pPr>
              <w:pStyle w:val="178"/>
            </w:pPr>
            <w:r>
              <w:rPr>
                <w:rFonts w:hint="eastAsia"/>
              </w:rPr>
              <w:t>3</w:t>
            </w:r>
            <w:r>
              <w:t>0</w:t>
            </w:r>
          </w:p>
        </w:tc>
        <w:tc>
          <w:tcPr>
            <w:tcW w:w="1560" w:type="dxa"/>
          </w:tcPr>
          <w:p w14:paraId="1F3DD5CC">
            <w:pPr>
              <w:pStyle w:val="178"/>
            </w:pPr>
            <w:r>
              <w:rPr>
                <w:rFonts w:hint="eastAsia"/>
              </w:rPr>
              <w:t>6</w:t>
            </w:r>
            <w:r>
              <w:t>0</w:t>
            </w:r>
          </w:p>
        </w:tc>
        <w:tc>
          <w:tcPr>
            <w:tcW w:w="980" w:type="dxa"/>
            <w:vMerge w:val="continue"/>
            <w:shd w:val="clear" w:color="auto" w:fill="auto"/>
            <w:vAlign w:val="center"/>
          </w:tcPr>
          <w:p w14:paraId="5702CAEB">
            <w:pPr>
              <w:pStyle w:val="178"/>
            </w:pPr>
          </w:p>
        </w:tc>
      </w:tr>
      <w:tr w14:paraId="4853B8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2D270780">
            <w:pPr>
              <w:pStyle w:val="178"/>
            </w:pPr>
            <w:r>
              <w:rPr>
                <w:rFonts w:hint="eastAsia"/>
              </w:rPr>
              <w:t>3</w:t>
            </w:r>
          </w:p>
        </w:tc>
        <w:tc>
          <w:tcPr>
            <w:tcW w:w="2126" w:type="dxa"/>
            <w:vMerge w:val="restart"/>
            <w:shd w:val="clear" w:color="auto" w:fill="auto"/>
            <w:vAlign w:val="center"/>
          </w:tcPr>
          <w:p w14:paraId="4D577DAF">
            <w:pPr>
              <w:pStyle w:val="178"/>
            </w:pPr>
            <w:r>
              <w:rPr>
                <w:rFonts w:hint="eastAsia"/>
              </w:rPr>
              <w:t>悬浮物（S</w:t>
            </w:r>
            <w:r>
              <w:t>S</w:t>
            </w:r>
            <w:r>
              <w:rPr>
                <w:rFonts w:hint="eastAsia"/>
              </w:rPr>
              <w:t>）</w:t>
            </w:r>
          </w:p>
        </w:tc>
        <w:tc>
          <w:tcPr>
            <w:tcW w:w="2410" w:type="dxa"/>
            <w:shd w:val="clear" w:color="auto" w:fill="auto"/>
            <w:vAlign w:val="center"/>
          </w:tcPr>
          <w:p w14:paraId="307D87A7">
            <w:pPr>
              <w:pStyle w:val="178"/>
            </w:pPr>
            <w:r>
              <w:rPr>
                <w:rFonts w:hint="eastAsia"/>
              </w:rPr>
              <w:t>中药制造</w:t>
            </w:r>
          </w:p>
        </w:tc>
        <w:tc>
          <w:tcPr>
            <w:tcW w:w="1559" w:type="dxa"/>
          </w:tcPr>
          <w:p w14:paraId="5AC9ECC8">
            <w:pPr>
              <w:pStyle w:val="178"/>
            </w:pPr>
            <w:r>
              <w:t>15</w:t>
            </w:r>
          </w:p>
        </w:tc>
        <w:tc>
          <w:tcPr>
            <w:tcW w:w="1560" w:type="dxa"/>
          </w:tcPr>
          <w:p w14:paraId="0F8D89B4">
            <w:pPr>
              <w:pStyle w:val="178"/>
            </w:pPr>
            <w:r>
              <w:t>120</w:t>
            </w:r>
          </w:p>
        </w:tc>
        <w:tc>
          <w:tcPr>
            <w:tcW w:w="980" w:type="dxa"/>
            <w:vMerge w:val="continue"/>
            <w:shd w:val="clear" w:color="auto" w:fill="auto"/>
            <w:vAlign w:val="center"/>
          </w:tcPr>
          <w:p w14:paraId="43E87816">
            <w:pPr>
              <w:pStyle w:val="178"/>
            </w:pPr>
          </w:p>
        </w:tc>
      </w:tr>
      <w:tr w14:paraId="645D6B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5C0DEAEB">
            <w:pPr>
              <w:pStyle w:val="178"/>
            </w:pPr>
          </w:p>
        </w:tc>
        <w:tc>
          <w:tcPr>
            <w:tcW w:w="2126" w:type="dxa"/>
            <w:vMerge w:val="continue"/>
            <w:shd w:val="clear" w:color="auto" w:fill="auto"/>
            <w:vAlign w:val="center"/>
          </w:tcPr>
          <w:p w14:paraId="1CFA23D9">
            <w:pPr>
              <w:pStyle w:val="178"/>
            </w:pPr>
          </w:p>
        </w:tc>
        <w:tc>
          <w:tcPr>
            <w:tcW w:w="2410" w:type="dxa"/>
            <w:shd w:val="clear" w:color="auto" w:fill="auto"/>
            <w:vAlign w:val="center"/>
          </w:tcPr>
          <w:p w14:paraId="433DF394">
            <w:pPr>
              <w:pStyle w:val="178"/>
            </w:pPr>
            <w:r>
              <w:rPr>
                <w:rFonts w:hint="eastAsia"/>
              </w:rPr>
              <w:t>除中药制造外</w:t>
            </w:r>
          </w:p>
        </w:tc>
        <w:tc>
          <w:tcPr>
            <w:tcW w:w="1559" w:type="dxa"/>
          </w:tcPr>
          <w:p w14:paraId="3AB65400">
            <w:pPr>
              <w:pStyle w:val="178"/>
            </w:pPr>
            <w:r>
              <w:rPr>
                <w:rFonts w:hint="eastAsia"/>
              </w:rPr>
              <w:t>1</w:t>
            </w:r>
            <w:r>
              <w:t>0</w:t>
            </w:r>
          </w:p>
        </w:tc>
        <w:tc>
          <w:tcPr>
            <w:tcW w:w="1560" w:type="dxa"/>
          </w:tcPr>
          <w:p w14:paraId="7FC158AA">
            <w:pPr>
              <w:pStyle w:val="178"/>
            </w:pPr>
            <w:r>
              <w:rPr>
                <w:rFonts w:hint="eastAsia"/>
              </w:rPr>
              <w:t>1</w:t>
            </w:r>
            <w:r>
              <w:t>20</w:t>
            </w:r>
          </w:p>
        </w:tc>
        <w:tc>
          <w:tcPr>
            <w:tcW w:w="980" w:type="dxa"/>
            <w:vMerge w:val="continue"/>
            <w:shd w:val="clear" w:color="auto" w:fill="auto"/>
            <w:vAlign w:val="center"/>
          </w:tcPr>
          <w:p w14:paraId="37737BB4">
            <w:pPr>
              <w:pStyle w:val="178"/>
            </w:pPr>
          </w:p>
        </w:tc>
      </w:tr>
      <w:tr w14:paraId="1D555F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99" w:type="dxa"/>
            <w:shd w:val="clear" w:color="auto" w:fill="auto"/>
            <w:vAlign w:val="center"/>
          </w:tcPr>
          <w:p w14:paraId="5FB4B3A1">
            <w:pPr>
              <w:pStyle w:val="178"/>
            </w:pPr>
            <w:r>
              <w:rPr>
                <w:rFonts w:hint="eastAsia"/>
              </w:rPr>
              <w:t>4</w:t>
            </w:r>
          </w:p>
        </w:tc>
        <w:tc>
          <w:tcPr>
            <w:tcW w:w="2126" w:type="dxa"/>
            <w:shd w:val="clear" w:color="auto" w:fill="auto"/>
            <w:vAlign w:val="center"/>
          </w:tcPr>
          <w:p w14:paraId="325C0B38">
            <w:pPr>
              <w:pStyle w:val="178"/>
            </w:pPr>
            <w:r>
              <w:rPr>
                <w:rFonts w:hint="eastAsia"/>
              </w:rPr>
              <w:t>五日生化需氧量（B</w:t>
            </w:r>
            <w:r>
              <w:t>OD</w:t>
            </w:r>
            <w:r>
              <w:rPr>
                <w:vertAlign w:val="subscript"/>
              </w:rPr>
              <w:t>5</w:t>
            </w:r>
            <w:r>
              <w:rPr>
                <w:rFonts w:hint="eastAsia"/>
              </w:rPr>
              <w:t>）</w:t>
            </w:r>
          </w:p>
        </w:tc>
        <w:tc>
          <w:tcPr>
            <w:tcW w:w="2410" w:type="dxa"/>
            <w:shd w:val="clear" w:color="auto" w:fill="auto"/>
            <w:vAlign w:val="center"/>
          </w:tcPr>
          <w:p w14:paraId="1027341F">
            <w:pPr>
              <w:pStyle w:val="178"/>
            </w:pPr>
            <w:r>
              <w:rPr>
                <w:rFonts w:hint="eastAsia"/>
              </w:rPr>
              <w:t>所有排污单位</w:t>
            </w:r>
          </w:p>
        </w:tc>
        <w:tc>
          <w:tcPr>
            <w:tcW w:w="1559" w:type="dxa"/>
          </w:tcPr>
          <w:p w14:paraId="4B073565">
            <w:pPr>
              <w:pStyle w:val="178"/>
            </w:pPr>
            <w:r>
              <w:rPr>
                <w:rFonts w:hint="eastAsia"/>
              </w:rPr>
              <w:t>1</w:t>
            </w:r>
            <w:r>
              <w:t>0</w:t>
            </w:r>
          </w:p>
        </w:tc>
        <w:tc>
          <w:tcPr>
            <w:tcW w:w="1560" w:type="dxa"/>
          </w:tcPr>
          <w:p w14:paraId="6E983D01">
            <w:pPr>
              <w:pStyle w:val="178"/>
            </w:pPr>
            <w:r>
              <w:rPr>
                <w:rFonts w:hint="eastAsia"/>
              </w:rPr>
              <w:t>3</w:t>
            </w:r>
            <w:r>
              <w:t>00</w:t>
            </w:r>
          </w:p>
        </w:tc>
        <w:tc>
          <w:tcPr>
            <w:tcW w:w="980" w:type="dxa"/>
            <w:vMerge w:val="continue"/>
            <w:shd w:val="clear" w:color="auto" w:fill="auto"/>
            <w:vAlign w:val="center"/>
          </w:tcPr>
          <w:p w14:paraId="61693CFB">
            <w:pPr>
              <w:pStyle w:val="178"/>
            </w:pPr>
          </w:p>
        </w:tc>
      </w:tr>
      <w:tr w14:paraId="2B1899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99" w:type="dxa"/>
            <w:shd w:val="clear" w:color="auto" w:fill="auto"/>
            <w:vAlign w:val="center"/>
          </w:tcPr>
          <w:p w14:paraId="758B2BF0">
            <w:pPr>
              <w:pStyle w:val="178"/>
            </w:pPr>
            <w:r>
              <w:rPr>
                <w:rFonts w:hint="eastAsia"/>
              </w:rPr>
              <w:t>5</w:t>
            </w:r>
          </w:p>
        </w:tc>
        <w:tc>
          <w:tcPr>
            <w:tcW w:w="2126" w:type="dxa"/>
            <w:shd w:val="clear" w:color="auto" w:fill="auto"/>
            <w:vAlign w:val="center"/>
          </w:tcPr>
          <w:p w14:paraId="77218800">
            <w:pPr>
              <w:pStyle w:val="178"/>
            </w:pPr>
            <w:r>
              <w:rPr>
                <w:rFonts w:hint="eastAsia"/>
              </w:rPr>
              <w:t>化学需氧量（C</w:t>
            </w:r>
            <w:r>
              <w:t>OD</w:t>
            </w:r>
            <w:r>
              <w:rPr>
                <w:vertAlign w:val="subscript"/>
              </w:rPr>
              <w:t>cr</w:t>
            </w:r>
            <w:r>
              <w:rPr>
                <w:rFonts w:hint="eastAsia"/>
              </w:rPr>
              <w:t>）</w:t>
            </w:r>
          </w:p>
        </w:tc>
        <w:tc>
          <w:tcPr>
            <w:tcW w:w="2410" w:type="dxa"/>
            <w:shd w:val="clear" w:color="auto" w:fill="auto"/>
            <w:vAlign w:val="center"/>
          </w:tcPr>
          <w:p w14:paraId="5C6B64E7">
            <w:pPr>
              <w:pStyle w:val="178"/>
            </w:pPr>
            <w:r>
              <w:rPr>
                <w:rFonts w:hint="eastAsia"/>
              </w:rPr>
              <w:t>所有排污单位</w:t>
            </w:r>
          </w:p>
        </w:tc>
        <w:tc>
          <w:tcPr>
            <w:tcW w:w="1559" w:type="dxa"/>
          </w:tcPr>
          <w:p w14:paraId="1F0AEA54">
            <w:pPr>
              <w:pStyle w:val="178"/>
            </w:pPr>
            <w:r>
              <w:rPr>
                <w:rFonts w:hint="eastAsia"/>
              </w:rPr>
              <w:t>5</w:t>
            </w:r>
            <w:r>
              <w:t>0</w:t>
            </w:r>
          </w:p>
        </w:tc>
        <w:tc>
          <w:tcPr>
            <w:tcW w:w="1560" w:type="dxa"/>
          </w:tcPr>
          <w:p w14:paraId="00CC6E63">
            <w:pPr>
              <w:pStyle w:val="178"/>
            </w:pPr>
            <w:r>
              <w:rPr>
                <w:rFonts w:hint="eastAsia"/>
              </w:rPr>
              <w:t>5</w:t>
            </w:r>
            <w:r>
              <w:t>00</w:t>
            </w:r>
          </w:p>
        </w:tc>
        <w:tc>
          <w:tcPr>
            <w:tcW w:w="980" w:type="dxa"/>
            <w:vMerge w:val="continue"/>
            <w:shd w:val="clear" w:color="auto" w:fill="auto"/>
            <w:vAlign w:val="center"/>
          </w:tcPr>
          <w:p w14:paraId="3DB38596">
            <w:pPr>
              <w:pStyle w:val="178"/>
            </w:pPr>
          </w:p>
        </w:tc>
      </w:tr>
      <w:tr w14:paraId="1D636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99" w:type="dxa"/>
            <w:vMerge w:val="restart"/>
            <w:shd w:val="clear" w:color="auto" w:fill="auto"/>
            <w:vAlign w:val="center"/>
          </w:tcPr>
          <w:p w14:paraId="23ACD098">
            <w:pPr>
              <w:pStyle w:val="178"/>
            </w:pPr>
            <w:r>
              <w:rPr>
                <w:rFonts w:hint="eastAsia"/>
              </w:rPr>
              <w:t>6</w:t>
            </w:r>
          </w:p>
        </w:tc>
        <w:tc>
          <w:tcPr>
            <w:tcW w:w="2126" w:type="dxa"/>
            <w:vMerge w:val="restart"/>
            <w:shd w:val="clear" w:color="auto" w:fill="auto"/>
            <w:vAlign w:val="center"/>
          </w:tcPr>
          <w:p w14:paraId="37CB23DF">
            <w:pPr>
              <w:pStyle w:val="178"/>
            </w:pPr>
            <w:r>
              <w:rPr>
                <w:rFonts w:hint="eastAsia"/>
              </w:rPr>
              <w:t>总有机碳（T</w:t>
            </w:r>
            <w:r>
              <w:t>OC</w:t>
            </w:r>
            <w:r>
              <w:rPr>
                <w:rFonts w:hint="eastAsia"/>
              </w:rPr>
              <w:t>）</w:t>
            </w:r>
          </w:p>
        </w:tc>
        <w:tc>
          <w:tcPr>
            <w:tcW w:w="2410" w:type="dxa"/>
            <w:shd w:val="clear" w:color="auto" w:fill="auto"/>
            <w:vAlign w:val="center"/>
          </w:tcPr>
          <w:p w14:paraId="072BF4E3">
            <w:pPr>
              <w:pStyle w:val="178"/>
            </w:pPr>
            <w:r>
              <w:rPr>
                <w:rFonts w:hint="eastAsia"/>
              </w:rPr>
              <w:t>中药制造</w:t>
            </w:r>
          </w:p>
        </w:tc>
        <w:tc>
          <w:tcPr>
            <w:tcW w:w="1559" w:type="dxa"/>
          </w:tcPr>
          <w:p w14:paraId="3C5E57E5">
            <w:pPr>
              <w:pStyle w:val="178"/>
            </w:pPr>
            <w:r>
              <w:rPr>
                <w:rFonts w:hint="eastAsia"/>
              </w:rPr>
              <w:t>2</w:t>
            </w:r>
            <w:r>
              <w:t>0</w:t>
            </w:r>
          </w:p>
        </w:tc>
        <w:tc>
          <w:tcPr>
            <w:tcW w:w="1560" w:type="dxa"/>
          </w:tcPr>
          <w:p w14:paraId="0A5EC536">
            <w:pPr>
              <w:pStyle w:val="178"/>
            </w:pPr>
            <w:r>
              <w:t>180</w:t>
            </w:r>
          </w:p>
        </w:tc>
        <w:tc>
          <w:tcPr>
            <w:tcW w:w="980" w:type="dxa"/>
            <w:vMerge w:val="continue"/>
            <w:shd w:val="clear" w:color="auto" w:fill="auto"/>
            <w:vAlign w:val="center"/>
          </w:tcPr>
          <w:p w14:paraId="70C053FF">
            <w:pPr>
              <w:pStyle w:val="178"/>
            </w:pPr>
          </w:p>
        </w:tc>
      </w:tr>
      <w:tr w14:paraId="6846B1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99" w:type="dxa"/>
            <w:vMerge w:val="continue"/>
            <w:shd w:val="clear" w:color="auto" w:fill="auto"/>
            <w:vAlign w:val="center"/>
          </w:tcPr>
          <w:p w14:paraId="0661D9C5">
            <w:pPr>
              <w:pStyle w:val="178"/>
            </w:pPr>
          </w:p>
        </w:tc>
        <w:tc>
          <w:tcPr>
            <w:tcW w:w="2126" w:type="dxa"/>
            <w:vMerge w:val="continue"/>
            <w:shd w:val="clear" w:color="auto" w:fill="auto"/>
            <w:vAlign w:val="center"/>
          </w:tcPr>
          <w:p w14:paraId="72EC0F17">
            <w:pPr>
              <w:pStyle w:val="178"/>
            </w:pPr>
          </w:p>
        </w:tc>
        <w:tc>
          <w:tcPr>
            <w:tcW w:w="2410" w:type="dxa"/>
            <w:shd w:val="clear" w:color="auto" w:fill="auto"/>
            <w:vAlign w:val="center"/>
          </w:tcPr>
          <w:p w14:paraId="650BCBDB">
            <w:pPr>
              <w:pStyle w:val="178"/>
            </w:pPr>
            <w:r>
              <w:rPr>
                <w:rFonts w:hint="eastAsia"/>
              </w:rPr>
              <w:t>除中药制造外</w:t>
            </w:r>
          </w:p>
        </w:tc>
        <w:tc>
          <w:tcPr>
            <w:tcW w:w="1559" w:type="dxa"/>
          </w:tcPr>
          <w:p w14:paraId="10987CFC">
            <w:pPr>
              <w:pStyle w:val="178"/>
            </w:pPr>
            <w:r>
              <w:rPr>
                <w:rFonts w:hint="eastAsia"/>
              </w:rPr>
              <w:t>1</w:t>
            </w:r>
            <w:r>
              <w:t>5</w:t>
            </w:r>
          </w:p>
        </w:tc>
        <w:tc>
          <w:tcPr>
            <w:tcW w:w="1560" w:type="dxa"/>
          </w:tcPr>
          <w:p w14:paraId="44FF7CA7">
            <w:pPr>
              <w:pStyle w:val="178"/>
            </w:pPr>
            <w:r>
              <w:t>180</w:t>
            </w:r>
          </w:p>
        </w:tc>
        <w:tc>
          <w:tcPr>
            <w:tcW w:w="980" w:type="dxa"/>
            <w:vMerge w:val="continue"/>
            <w:shd w:val="clear" w:color="auto" w:fill="auto"/>
            <w:vAlign w:val="center"/>
          </w:tcPr>
          <w:p w14:paraId="185DF9D9">
            <w:pPr>
              <w:pStyle w:val="178"/>
            </w:pPr>
          </w:p>
        </w:tc>
      </w:tr>
      <w:tr w14:paraId="599BDA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99" w:type="dxa"/>
            <w:shd w:val="clear" w:color="auto" w:fill="auto"/>
            <w:vAlign w:val="center"/>
          </w:tcPr>
          <w:p w14:paraId="270F4304">
            <w:pPr>
              <w:pStyle w:val="178"/>
            </w:pPr>
            <w:r>
              <w:rPr>
                <w:rFonts w:hint="eastAsia"/>
              </w:rPr>
              <w:t>7</w:t>
            </w:r>
          </w:p>
        </w:tc>
        <w:tc>
          <w:tcPr>
            <w:tcW w:w="2126" w:type="dxa"/>
            <w:shd w:val="clear" w:color="auto" w:fill="auto"/>
            <w:vAlign w:val="center"/>
          </w:tcPr>
          <w:p w14:paraId="0F8AAB33">
            <w:pPr>
              <w:pStyle w:val="178"/>
            </w:pPr>
            <w:r>
              <w:rPr>
                <w:rFonts w:hint="eastAsia"/>
              </w:rPr>
              <w:t>氨氮</w:t>
            </w:r>
          </w:p>
        </w:tc>
        <w:tc>
          <w:tcPr>
            <w:tcW w:w="2410" w:type="dxa"/>
            <w:shd w:val="clear" w:color="auto" w:fill="auto"/>
            <w:vAlign w:val="center"/>
          </w:tcPr>
          <w:p w14:paraId="55D68696">
            <w:pPr>
              <w:pStyle w:val="178"/>
            </w:pPr>
            <w:r>
              <w:rPr>
                <w:rFonts w:hint="eastAsia"/>
              </w:rPr>
              <w:t>所有排污单位</w:t>
            </w:r>
          </w:p>
        </w:tc>
        <w:tc>
          <w:tcPr>
            <w:tcW w:w="1559" w:type="dxa"/>
          </w:tcPr>
          <w:p w14:paraId="21F61823">
            <w:pPr>
              <w:pStyle w:val="178"/>
            </w:pPr>
            <w:r>
              <w:rPr>
                <w:rFonts w:hint="eastAsia"/>
              </w:rPr>
              <w:t>5（8</w:t>
            </w:r>
            <w:r>
              <w:rPr>
                <w:rFonts w:hint="eastAsia"/>
                <w:vertAlign w:val="superscript"/>
              </w:rPr>
              <w:t>b</w:t>
            </w:r>
            <w:r>
              <w:rPr>
                <w:rFonts w:hint="eastAsia"/>
              </w:rPr>
              <w:t>）</w:t>
            </w:r>
          </w:p>
        </w:tc>
        <w:tc>
          <w:tcPr>
            <w:tcW w:w="1560" w:type="dxa"/>
          </w:tcPr>
          <w:p w14:paraId="7908C2EA">
            <w:pPr>
              <w:pStyle w:val="178"/>
            </w:pPr>
            <w:r>
              <w:t>40</w:t>
            </w:r>
          </w:p>
        </w:tc>
        <w:tc>
          <w:tcPr>
            <w:tcW w:w="980" w:type="dxa"/>
            <w:vMerge w:val="continue"/>
            <w:shd w:val="clear" w:color="auto" w:fill="auto"/>
            <w:vAlign w:val="center"/>
          </w:tcPr>
          <w:p w14:paraId="602A80CB">
            <w:pPr>
              <w:pStyle w:val="178"/>
            </w:pPr>
          </w:p>
        </w:tc>
      </w:tr>
      <w:tr w14:paraId="488624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99" w:type="dxa"/>
            <w:shd w:val="clear" w:color="auto" w:fill="auto"/>
            <w:vAlign w:val="center"/>
          </w:tcPr>
          <w:p w14:paraId="27D7EE6F">
            <w:pPr>
              <w:pStyle w:val="178"/>
            </w:pPr>
            <w:r>
              <w:rPr>
                <w:rFonts w:hint="eastAsia"/>
              </w:rPr>
              <w:t>8</w:t>
            </w:r>
          </w:p>
        </w:tc>
        <w:tc>
          <w:tcPr>
            <w:tcW w:w="2126" w:type="dxa"/>
            <w:shd w:val="clear" w:color="auto" w:fill="auto"/>
            <w:vAlign w:val="center"/>
          </w:tcPr>
          <w:p w14:paraId="21E2E79A">
            <w:pPr>
              <w:pStyle w:val="178"/>
            </w:pPr>
            <w:r>
              <w:rPr>
                <w:rFonts w:hint="eastAsia"/>
              </w:rPr>
              <w:t>总氮</w:t>
            </w:r>
          </w:p>
        </w:tc>
        <w:tc>
          <w:tcPr>
            <w:tcW w:w="2410" w:type="dxa"/>
            <w:shd w:val="clear" w:color="auto" w:fill="auto"/>
            <w:vAlign w:val="center"/>
          </w:tcPr>
          <w:p w14:paraId="18DBB92B">
            <w:pPr>
              <w:pStyle w:val="178"/>
            </w:pPr>
            <w:r>
              <w:rPr>
                <w:rFonts w:hint="eastAsia"/>
              </w:rPr>
              <w:t>所有排污单位</w:t>
            </w:r>
          </w:p>
        </w:tc>
        <w:tc>
          <w:tcPr>
            <w:tcW w:w="1559" w:type="dxa"/>
          </w:tcPr>
          <w:p w14:paraId="405B5F44">
            <w:pPr>
              <w:pStyle w:val="178"/>
            </w:pPr>
            <w:r>
              <w:rPr>
                <w:rFonts w:hint="eastAsia"/>
              </w:rPr>
              <w:t>1</w:t>
            </w:r>
            <w:r>
              <w:t>5</w:t>
            </w:r>
            <w:r>
              <w:rPr>
                <w:rFonts w:hint="eastAsia"/>
              </w:rPr>
              <w:t>（2</w:t>
            </w:r>
            <w:r>
              <w:t>0</w:t>
            </w:r>
            <w:r>
              <w:rPr>
                <w:rFonts w:hint="eastAsia"/>
                <w:vertAlign w:val="superscript"/>
              </w:rPr>
              <w:t>b</w:t>
            </w:r>
            <w:r>
              <w:rPr>
                <w:rFonts w:hint="eastAsia"/>
              </w:rPr>
              <w:t>）</w:t>
            </w:r>
          </w:p>
        </w:tc>
        <w:tc>
          <w:tcPr>
            <w:tcW w:w="1560" w:type="dxa"/>
          </w:tcPr>
          <w:p w14:paraId="0C6299D5">
            <w:pPr>
              <w:pStyle w:val="178"/>
            </w:pPr>
            <w:r>
              <w:rPr>
                <w:rFonts w:hint="eastAsia"/>
              </w:rPr>
              <w:t>6</w:t>
            </w:r>
            <w:r>
              <w:t>0</w:t>
            </w:r>
          </w:p>
        </w:tc>
        <w:tc>
          <w:tcPr>
            <w:tcW w:w="980" w:type="dxa"/>
            <w:vMerge w:val="continue"/>
            <w:shd w:val="clear" w:color="auto" w:fill="auto"/>
            <w:vAlign w:val="center"/>
          </w:tcPr>
          <w:p w14:paraId="3DB449F5">
            <w:pPr>
              <w:pStyle w:val="178"/>
            </w:pPr>
          </w:p>
        </w:tc>
      </w:tr>
      <w:tr w14:paraId="44FAFE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99" w:type="dxa"/>
            <w:shd w:val="clear" w:color="auto" w:fill="auto"/>
            <w:vAlign w:val="center"/>
          </w:tcPr>
          <w:p w14:paraId="00F2BB19">
            <w:pPr>
              <w:pStyle w:val="178"/>
            </w:pPr>
            <w:r>
              <w:rPr>
                <w:rFonts w:hint="eastAsia"/>
              </w:rPr>
              <w:t>9</w:t>
            </w:r>
          </w:p>
        </w:tc>
        <w:tc>
          <w:tcPr>
            <w:tcW w:w="2126" w:type="dxa"/>
            <w:shd w:val="clear" w:color="auto" w:fill="auto"/>
            <w:vAlign w:val="center"/>
          </w:tcPr>
          <w:p w14:paraId="7B0050C5">
            <w:pPr>
              <w:pStyle w:val="178"/>
            </w:pPr>
            <w:r>
              <w:rPr>
                <w:rFonts w:hint="eastAsia"/>
              </w:rPr>
              <w:t>总磷</w:t>
            </w:r>
          </w:p>
        </w:tc>
        <w:tc>
          <w:tcPr>
            <w:tcW w:w="2410" w:type="dxa"/>
            <w:shd w:val="clear" w:color="auto" w:fill="auto"/>
            <w:vAlign w:val="center"/>
          </w:tcPr>
          <w:p w14:paraId="56279997">
            <w:pPr>
              <w:pStyle w:val="178"/>
            </w:pPr>
            <w:r>
              <w:rPr>
                <w:rFonts w:hint="eastAsia"/>
              </w:rPr>
              <w:t>所有排污单位</w:t>
            </w:r>
          </w:p>
        </w:tc>
        <w:tc>
          <w:tcPr>
            <w:tcW w:w="1559" w:type="dxa"/>
          </w:tcPr>
          <w:p w14:paraId="483C1D2E">
            <w:pPr>
              <w:pStyle w:val="178"/>
            </w:pPr>
            <w:r>
              <w:rPr>
                <w:rFonts w:hint="eastAsia"/>
              </w:rPr>
              <w:t>0</w:t>
            </w:r>
            <w:r>
              <w:t>.5</w:t>
            </w:r>
          </w:p>
        </w:tc>
        <w:tc>
          <w:tcPr>
            <w:tcW w:w="1560" w:type="dxa"/>
          </w:tcPr>
          <w:p w14:paraId="45385A0F">
            <w:pPr>
              <w:pStyle w:val="178"/>
            </w:pPr>
            <w:r>
              <w:rPr>
                <w:rFonts w:hint="eastAsia"/>
              </w:rPr>
              <w:t>8</w:t>
            </w:r>
          </w:p>
        </w:tc>
        <w:tc>
          <w:tcPr>
            <w:tcW w:w="980" w:type="dxa"/>
            <w:vMerge w:val="continue"/>
            <w:shd w:val="clear" w:color="auto" w:fill="auto"/>
            <w:vAlign w:val="center"/>
          </w:tcPr>
          <w:p w14:paraId="1DE3BDF4">
            <w:pPr>
              <w:pStyle w:val="178"/>
            </w:pPr>
          </w:p>
        </w:tc>
      </w:tr>
      <w:tr w14:paraId="595BF2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99" w:type="dxa"/>
            <w:shd w:val="clear" w:color="auto" w:fill="auto"/>
            <w:vAlign w:val="center"/>
          </w:tcPr>
          <w:p w14:paraId="3C0F5C2F">
            <w:pPr>
              <w:pStyle w:val="178"/>
            </w:pPr>
            <w:r>
              <w:rPr>
                <w:rFonts w:hint="eastAsia"/>
              </w:rPr>
              <w:t>1</w:t>
            </w:r>
            <w:r>
              <w:t>0</w:t>
            </w:r>
          </w:p>
        </w:tc>
        <w:tc>
          <w:tcPr>
            <w:tcW w:w="2126" w:type="dxa"/>
            <w:shd w:val="clear" w:color="auto" w:fill="auto"/>
            <w:vAlign w:val="center"/>
          </w:tcPr>
          <w:p w14:paraId="34505423">
            <w:pPr>
              <w:pStyle w:val="178"/>
            </w:pPr>
            <w:r>
              <w:rPr>
                <w:rFonts w:hint="eastAsia"/>
              </w:rPr>
              <w:t>挥发酚</w:t>
            </w:r>
          </w:p>
        </w:tc>
        <w:tc>
          <w:tcPr>
            <w:tcW w:w="2410" w:type="dxa"/>
            <w:shd w:val="clear" w:color="auto" w:fill="auto"/>
            <w:vAlign w:val="center"/>
          </w:tcPr>
          <w:p w14:paraId="08B88D1F">
            <w:pPr>
              <w:pStyle w:val="178"/>
            </w:pPr>
            <w:r>
              <w:rPr>
                <w:rFonts w:hint="eastAsia"/>
              </w:rPr>
              <w:t>所有排污单位</w:t>
            </w:r>
          </w:p>
        </w:tc>
        <w:tc>
          <w:tcPr>
            <w:tcW w:w="1559" w:type="dxa"/>
          </w:tcPr>
          <w:p w14:paraId="2B0A9FE7">
            <w:pPr>
              <w:pStyle w:val="178"/>
            </w:pPr>
            <w:r>
              <w:rPr>
                <w:rFonts w:hint="eastAsia"/>
              </w:rPr>
              <w:t>0</w:t>
            </w:r>
            <w:r>
              <w:t>.2</w:t>
            </w:r>
          </w:p>
        </w:tc>
        <w:tc>
          <w:tcPr>
            <w:tcW w:w="1560" w:type="dxa"/>
          </w:tcPr>
          <w:p w14:paraId="51A518E3">
            <w:pPr>
              <w:pStyle w:val="178"/>
            </w:pPr>
            <w:r>
              <w:rPr>
                <w:rFonts w:hint="eastAsia"/>
              </w:rPr>
              <w:t>1</w:t>
            </w:r>
            <w:r>
              <w:t>.0</w:t>
            </w:r>
          </w:p>
        </w:tc>
        <w:tc>
          <w:tcPr>
            <w:tcW w:w="980" w:type="dxa"/>
            <w:vMerge w:val="continue"/>
            <w:shd w:val="clear" w:color="auto" w:fill="auto"/>
            <w:vAlign w:val="center"/>
          </w:tcPr>
          <w:p w14:paraId="45B8B09B">
            <w:pPr>
              <w:pStyle w:val="178"/>
            </w:pPr>
          </w:p>
        </w:tc>
      </w:tr>
      <w:tr w14:paraId="615FA6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99" w:type="dxa"/>
            <w:shd w:val="clear" w:color="auto" w:fill="auto"/>
            <w:vAlign w:val="center"/>
          </w:tcPr>
          <w:p w14:paraId="529C5A78">
            <w:pPr>
              <w:pStyle w:val="178"/>
            </w:pPr>
            <w:r>
              <w:rPr>
                <w:rFonts w:hint="eastAsia"/>
              </w:rPr>
              <w:t>1</w:t>
            </w:r>
            <w:r>
              <w:t>1</w:t>
            </w:r>
          </w:p>
        </w:tc>
        <w:tc>
          <w:tcPr>
            <w:tcW w:w="2126" w:type="dxa"/>
            <w:shd w:val="clear" w:color="auto" w:fill="auto"/>
            <w:vAlign w:val="center"/>
          </w:tcPr>
          <w:p w14:paraId="5347A10F">
            <w:pPr>
              <w:pStyle w:val="178"/>
            </w:pPr>
            <w:r>
              <w:rPr>
                <w:rFonts w:hint="eastAsia"/>
              </w:rPr>
              <w:t>动植物油</w:t>
            </w:r>
          </w:p>
        </w:tc>
        <w:tc>
          <w:tcPr>
            <w:tcW w:w="2410" w:type="dxa"/>
            <w:shd w:val="clear" w:color="auto" w:fill="auto"/>
            <w:vAlign w:val="center"/>
          </w:tcPr>
          <w:p w14:paraId="7DFA92C3">
            <w:pPr>
              <w:pStyle w:val="178"/>
            </w:pPr>
            <w:bookmarkStart w:id="62" w:name="_Hlk175565652"/>
            <w:r>
              <w:rPr>
                <w:rFonts w:hint="eastAsia"/>
              </w:rPr>
              <w:t>提取类制药、生物药品制品制造、药物研发机构</w:t>
            </w:r>
            <w:bookmarkEnd w:id="62"/>
          </w:p>
        </w:tc>
        <w:tc>
          <w:tcPr>
            <w:tcW w:w="1559" w:type="dxa"/>
          </w:tcPr>
          <w:p w14:paraId="10DD4CA3">
            <w:pPr>
              <w:pStyle w:val="178"/>
            </w:pPr>
            <w:r>
              <w:rPr>
                <w:rFonts w:hint="eastAsia"/>
              </w:rPr>
              <w:t>1</w:t>
            </w:r>
          </w:p>
        </w:tc>
        <w:tc>
          <w:tcPr>
            <w:tcW w:w="1560" w:type="dxa"/>
          </w:tcPr>
          <w:p w14:paraId="14D1BE31">
            <w:pPr>
              <w:pStyle w:val="178"/>
            </w:pPr>
            <w:r>
              <w:rPr>
                <w:rFonts w:hint="eastAsia"/>
              </w:rPr>
              <w:t>1</w:t>
            </w:r>
            <w:r>
              <w:t>00</w:t>
            </w:r>
          </w:p>
        </w:tc>
        <w:tc>
          <w:tcPr>
            <w:tcW w:w="980" w:type="dxa"/>
            <w:vMerge w:val="continue"/>
            <w:shd w:val="clear" w:color="auto" w:fill="auto"/>
            <w:vAlign w:val="center"/>
          </w:tcPr>
          <w:p w14:paraId="4D7A2163">
            <w:pPr>
              <w:pStyle w:val="178"/>
            </w:pPr>
          </w:p>
        </w:tc>
      </w:tr>
      <w:tr w14:paraId="701B70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99" w:type="dxa"/>
            <w:shd w:val="clear" w:color="auto" w:fill="auto"/>
            <w:vAlign w:val="center"/>
          </w:tcPr>
          <w:p w14:paraId="622DAD2E">
            <w:pPr>
              <w:pStyle w:val="178"/>
            </w:pPr>
            <w:r>
              <w:rPr>
                <w:rFonts w:hint="eastAsia"/>
              </w:rPr>
              <w:t>1</w:t>
            </w:r>
            <w:r>
              <w:t>2</w:t>
            </w:r>
          </w:p>
        </w:tc>
        <w:tc>
          <w:tcPr>
            <w:tcW w:w="2126" w:type="dxa"/>
            <w:shd w:val="clear" w:color="auto" w:fill="auto"/>
            <w:vAlign w:val="center"/>
          </w:tcPr>
          <w:p w14:paraId="0D59A8F0">
            <w:pPr>
              <w:pStyle w:val="178"/>
            </w:pPr>
            <w:r>
              <w:rPr>
                <w:rFonts w:hint="eastAsia"/>
              </w:rPr>
              <w:t>阴离子表面活性剂</w:t>
            </w:r>
          </w:p>
        </w:tc>
        <w:tc>
          <w:tcPr>
            <w:tcW w:w="2410" w:type="dxa"/>
            <w:shd w:val="clear" w:color="auto" w:fill="auto"/>
            <w:vAlign w:val="center"/>
          </w:tcPr>
          <w:p w14:paraId="43B2AFE4">
            <w:pPr>
              <w:pStyle w:val="178"/>
            </w:pPr>
            <w:bookmarkStart w:id="63" w:name="_Hlk175565678"/>
            <w:r>
              <w:rPr>
                <w:rFonts w:hint="eastAsia"/>
              </w:rPr>
              <w:t>生物药品制品制造、药物研发机构</w:t>
            </w:r>
            <w:bookmarkEnd w:id="63"/>
          </w:p>
        </w:tc>
        <w:tc>
          <w:tcPr>
            <w:tcW w:w="1559" w:type="dxa"/>
          </w:tcPr>
          <w:p w14:paraId="39129A37">
            <w:pPr>
              <w:pStyle w:val="178"/>
            </w:pPr>
            <w:r>
              <w:rPr>
                <w:rFonts w:hint="eastAsia"/>
              </w:rPr>
              <w:t>0</w:t>
            </w:r>
            <w:r>
              <w:t>.5</w:t>
            </w:r>
          </w:p>
        </w:tc>
        <w:tc>
          <w:tcPr>
            <w:tcW w:w="1560" w:type="dxa"/>
          </w:tcPr>
          <w:p w14:paraId="19B30866">
            <w:pPr>
              <w:pStyle w:val="178"/>
            </w:pPr>
            <w:r>
              <w:rPr>
                <w:rFonts w:hint="eastAsia"/>
              </w:rPr>
              <w:t>1</w:t>
            </w:r>
            <w:r>
              <w:t>5</w:t>
            </w:r>
          </w:p>
        </w:tc>
        <w:tc>
          <w:tcPr>
            <w:tcW w:w="980" w:type="dxa"/>
            <w:vMerge w:val="continue"/>
            <w:shd w:val="clear" w:color="auto" w:fill="auto"/>
            <w:vAlign w:val="center"/>
          </w:tcPr>
          <w:p w14:paraId="0455F16C">
            <w:pPr>
              <w:pStyle w:val="178"/>
            </w:pPr>
          </w:p>
        </w:tc>
      </w:tr>
      <w:tr w14:paraId="2390C8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99" w:type="dxa"/>
            <w:shd w:val="clear" w:color="auto" w:fill="auto"/>
            <w:vAlign w:val="center"/>
          </w:tcPr>
          <w:p w14:paraId="4F257E93">
            <w:pPr>
              <w:pStyle w:val="178"/>
            </w:pPr>
            <w:r>
              <w:t>13</w:t>
            </w:r>
          </w:p>
        </w:tc>
        <w:tc>
          <w:tcPr>
            <w:tcW w:w="2126" w:type="dxa"/>
            <w:shd w:val="clear" w:color="auto" w:fill="auto"/>
            <w:vAlign w:val="center"/>
          </w:tcPr>
          <w:p w14:paraId="6C75ADC2">
            <w:pPr>
              <w:pStyle w:val="178"/>
            </w:pPr>
            <w:r>
              <w:rPr>
                <w:rFonts w:hint="eastAsia"/>
              </w:rPr>
              <w:t>粪大肠菌群数（M</w:t>
            </w:r>
            <w:r>
              <w:t>PN/L</w:t>
            </w:r>
            <w:r>
              <w:rPr>
                <w:rFonts w:hint="eastAsia"/>
              </w:rPr>
              <w:t>）</w:t>
            </w:r>
            <w:r>
              <w:rPr>
                <w:rFonts w:hint="eastAsia"/>
                <w:vertAlign w:val="superscript"/>
              </w:rPr>
              <w:t>c</w:t>
            </w:r>
          </w:p>
        </w:tc>
        <w:tc>
          <w:tcPr>
            <w:tcW w:w="2410" w:type="dxa"/>
            <w:shd w:val="clear" w:color="auto" w:fill="auto"/>
            <w:vAlign w:val="center"/>
          </w:tcPr>
          <w:p w14:paraId="7997DBF1">
            <w:pPr>
              <w:pStyle w:val="178"/>
            </w:pPr>
            <w:bookmarkStart w:id="64" w:name="_Hlk175565703"/>
            <w:r>
              <w:rPr>
                <w:rFonts w:hint="eastAsia"/>
              </w:rPr>
              <w:t>发酵类制药、提取类制药、生物药品制造、药物研发机构</w:t>
            </w:r>
            <w:bookmarkEnd w:id="64"/>
          </w:p>
        </w:tc>
        <w:tc>
          <w:tcPr>
            <w:tcW w:w="1559" w:type="dxa"/>
          </w:tcPr>
          <w:p w14:paraId="51DD9F1E">
            <w:pPr>
              <w:pStyle w:val="178"/>
            </w:pPr>
            <w:r>
              <w:rPr>
                <w:rFonts w:hint="eastAsia"/>
              </w:rPr>
              <w:t>1</w:t>
            </w:r>
            <w:r>
              <w:t>00</w:t>
            </w:r>
          </w:p>
        </w:tc>
        <w:tc>
          <w:tcPr>
            <w:tcW w:w="1560" w:type="dxa"/>
          </w:tcPr>
          <w:p w14:paraId="3E2E1166">
            <w:pPr>
              <w:pStyle w:val="178"/>
            </w:pPr>
            <w:r>
              <w:rPr>
                <w:rFonts w:hint="eastAsia"/>
              </w:rPr>
              <w:t>5</w:t>
            </w:r>
            <w:r>
              <w:t>00</w:t>
            </w:r>
          </w:p>
        </w:tc>
        <w:tc>
          <w:tcPr>
            <w:tcW w:w="980" w:type="dxa"/>
            <w:vMerge w:val="continue"/>
            <w:shd w:val="clear" w:color="auto" w:fill="auto"/>
            <w:vAlign w:val="center"/>
          </w:tcPr>
          <w:p w14:paraId="085E452F">
            <w:pPr>
              <w:pStyle w:val="178"/>
            </w:pPr>
          </w:p>
        </w:tc>
      </w:tr>
      <w:tr w14:paraId="29540F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99" w:type="dxa"/>
            <w:vMerge w:val="restart"/>
            <w:shd w:val="clear" w:color="auto" w:fill="auto"/>
            <w:vAlign w:val="center"/>
          </w:tcPr>
          <w:p w14:paraId="06167663">
            <w:pPr>
              <w:pStyle w:val="178"/>
            </w:pPr>
            <w:r>
              <w:rPr>
                <w:rFonts w:hint="eastAsia"/>
              </w:rPr>
              <w:t>1</w:t>
            </w:r>
            <w:r>
              <w:t>4</w:t>
            </w:r>
          </w:p>
        </w:tc>
        <w:tc>
          <w:tcPr>
            <w:tcW w:w="2126" w:type="dxa"/>
            <w:vMerge w:val="restart"/>
            <w:shd w:val="clear" w:color="auto" w:fill="auto"/>
            <w:vAlign w:val="center"/>
          </w:tcPr>
          <w:p w14:paraId="26C87229">
            <w:pPr>
              <w:pStyle w:val="178"/>
            </w:pPr>
            <w:r>
              <w:rPr>
                <w:rFonts w:hint="eastAsia"/>
              </w:rPr>
              <w:t>总氰化物</w:t>
            </w:r>
          </w:p>
        </w:tc>
        <w:tc>
          <w:tcPr>
            <w:tcW w:w="2410" w:type="dxa"/>
            <w:shd w:val="clear" w:color="auto" w:fill="auto"/>
            <w:vAlign w:val="center"/>
          </w:tcPr>
          <w:p w14:paraId="72D044B9">
            <w:pPr>
              <w:pStyle w:val="178"/>
            </w:pPr>
            <w:r>
              <w:rPr>
                <w:rFonts w:hint="eastAsia"/>
              </w:rPr>
              <w:t>中药制造</w:t>
            </w:r>
          </w:p>
        </w:tc>
        <w:tc>
          <w:tcPr>
            <w:tcW w:w="1559" w:type="dxa"/>
          </w:tcPr>
          <w:p w14:paraId="3AE9661B">
            <w:pPr>
              <w:pStyle w:val="178"/>
            </w:pPr>
            <w:r>
              <w:rPr>
                <w:rFonts w:hint="eastAsia"/>
              </w:rPr>
              <w:t>0</w:t>
            </w:r>
            <w:r>
              <w:t>.3</w:t>
            </w:r>
          </w:p>
        </w:tc>
        <w:tc>
          <w:tcPr>
            <w:tcW w:w="1560" w:type="dxa"/>
          </w:tcPr>
          <w:p w14:paraId="26FEE377">
            <w:pPr>
              <w:pStyle w:val="178"/>
            </w:pPr>
            <w:r>
              <w:rPr>
                <w:rFonts w:hint="eastAsia"/>
              </w:rPr>
              <w:t>0</w:t>
            </w:r>
            <w:r>
              <w:t>.3</w:t>
            </w:r>
          </w:p>
        </w:tc>
        <w:tc>
          <w:tcPr>
            <w:tcW w:w="980" w:type="dxa"/>
            <w:vMerge w:val="continue"/>
            <w:shd w:val="clear" w:color="auto" w:fill="auto"/>
            <w:vAlign w:val="center"/>
          </w:tcPr>
          <w:p w14:paraId="1B6914EA">
            <w:pPr>
              <w:pStyle w:val="178"/>
            </w:pPr>
          </w:p>
        </w:tc>
      </w:tr>
      <w:tr w14:paraId="609557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99" w:type="dxa"/>
            <w:vMerge w:val="continue"/>
            <w:shd w:val="clear" w:color="auto" w:fill="auto"/>
            <w:vAlign w:val="center"/>
          </w:tcPr>
          <w:p w14:paraId="4A7B2F7E">
            <w:pPr>
              <w:pStyle w:val="178"/>
            </w:pPr>
          </w:p>
        </w:tc>
        <w:tc>
          <w:tcPr>
            <w:tcW w:w="2126" w:type="dxa"/>
            <w:vMerge w:val="continue"/>
            <w:shd w:val="clear" w:color="auto" w:fill="auto"/>
            <w:vAlign w:val="center"/>
          </w:tcPr>
          <w:p w14:paraId="72D9D667">
            <w:pPr>
              <w:pStyle w:val="178"/>
            </w:pPr>
          </w:p>
        </w:tc>
        <w:tc>
          <w:tcPr>
            <w:tcW w:w="2410" w:type="dxa"/>
            <w:shd w:val="clear" w:color="auto" w:fill="auto"/>
            <w:vAlign w:val="center"/>
          </w:tcPr>
          <w:p w14:paraId="2A032142">
            <w:pPr>
              <w:pStyle w:val="178"/>
            </w:pPr>
            <w:r>
              <w:rPr>
                <w:rFonts w:hint="eastAsia"/>
              </w:rPr>
              <w:t>除中药制造外</w:t>
            </w:r>
          </w:p>
        </w:tc>
        <w:tc>
          <w:tcPr>
            <w:tcW w:w="1559" w:type="dxa"/>
          </w:tcPr>
          <w:p w14:paraId="551FB3EC">
            <w:pPr>
              <w:pStyle w:val="178"/>
            </w:pPr>
            <w:r>
              <w:rPr>
                <w:rFonts w:hint="eastAsia"/>
              </w:rPr>
              <w:t>不得检出</w:t>
            </w:r>
          </w:p>
        </w:tc>
        <w:tc>
          <w:tcPr>
            <w:tcW w:w="1560" w:type="dxa"/>
          </w:tcPr>
          <w:p w14:paraId="3C46417F">
            <w:pPr>
              <w:pStyle w:val="178"/>
            </w:pPr>
            <w:r>
              <w:rPr>
                <w:rFonts w:hint="eastAsia"/>
              </w:rPr>
              <w:t>0</w:t>
            </w:r>
            <w:r>
              <w:t>.3</w:t>
            </w:r>
          </w:p>
        </w:tc>
        <w:tc>
          <w:tcPr>
            <w:tcW w:w="980" w:type="dxa"/>
            <w:vMerge w:val="continue"/>
            <w:shd w:val="clear" w:color="auto" w:fill="auto"/>
            <w:vAlign w:val="center"/>
          </w:tcPr>
          <w:p w14:paraId="6E4B7A07">
            <w:pPr>
              <w:pStyle w:val="178"/>
            </w:pPr>
          </w:p>
        </w:tc>
      </w:tr>
      <w:tr w14:paraId="6D4A13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99" w:type="dxa"/>
            <w:shd w:val="clear" w:color="auto" w:fill="auto"/>
            <w:vAlign w:val="center"/>
          </w:tcPr>
          <w:p w14:paraId="42AA64B3">
            <w:pPr>
              <w:pStyle w:val="178"/>
            </w:pPr>
            <w:r>
              <w:t>15</w:t>
            </w:r>
          </w:p>
        </w:tc>
        <w:tc>
          <w:tcPr>
            <w:tcW w:w="2126" w:type="dxa"/>
            <w:shd w:val="clear" w:color="auto" w:fill="auto"/>
            <w:vAlign w:val="center"/>
          </w:tcPr>
          <w:p w14:paraId="1DE5F734">
            <w:pPr>
              <w:pStyle w:val="178"/>
            </w:pPr>
            <w:r>
              <w:rPr>
                <w:rFonts w:hint="eastAsia"/>
              </w:rPr>
              <w:t xml:space="preserve">总余氯 </w:t>
            </w:r>
            <w:r>
              <w:rPr>
                <w:vertAlign w:val="superscript"/>
              </w:rPr>
              <w:t>d</w:t>
            </w:r>
          </w:p>
        </w:tc>
        <w:tc>
          <w:tcPr>
            <w:tcW w:w="2410" w:type="dxa"/>
            <w:shd w:val="clear" w:color="auto" w:fill="auto"/>
            <w:vAlign w:val="center"/>
          </w:tcPr>
          <w:p w14:paraId="1A494702">
            <w:pPr>
              <w:pStyle w:val="178"/>
            </w:pPr>
            <w:r>
              <w:rPr>
                <w:rFonts w:hint="eastAsia"/>
              </w:rPr>
              <w:t>所有排污单位</w:t>
            </w:r>
          </w:p>
        </w:tc>
        <w:tc>
          <w:tcPr>
            <w:tcW w:w="1559" w:type="dxa"/>
          </w:tcPr>
          <w:p w14:paraId="0835C549">
            <w:pPr>
              <w:pStyle w:val="178"/>
            </w:pPr>
            <w:r>
              <w:rPr>
                <w:rFonts w:hint="eastAsia"/>
              </w:rPr>
              <w:t>0</w:t>
            </w:r>
            <w:r>
              <w:t>.5</w:t>
            </w:r>
          </w:p>
        </w:tc>
        <w:tc>
          <w:tcPr>
            <w:tcW w:w="1560" w:type="dxa"/>
          </w:tcPr>
          <w:p w14:paraId="11DE45C8">
            <w:pPr>
              <w:pStyle w:val="178"/>
            </w:pPr>
            <w:r>
              <w:rPr>
                <w:rFonts w:hint="eastAsia"/>
              </w:rPr>
              <w:t>——</w:t>
            </w:r>
          </w:p>
        </w:tc>
        <w:tc>
          <w:tcPr>
            <w:tcW w:w="980" w:type="dxa"/>
            <w:vMerge w:val="continue"/>
            <w:shd w:val="clear" w:color="auto" w:fill="auto"/>
            <w:vAlign w:val="center"/>
          </w:tcPr>
          <w:p w14:paraId="1727CF58">
            <w:pPr>
              <w:pStyle w:val="178"/>
            </w:pPr>
          </w:p>
        </w:tc>
      </w:tr>
      <w:tr w14:paraId="1F8DCD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334" w:type="dxa"/>
            <w:gridSpan w:val="6"/>
            <w:shd w:val="clear" w:color="auto" w:fill="auto"/>
            <w:vAlign w:val="center"/>
          </w:tcPr>
          <w:p w14:paraId="6C35ACF6">
            <w:pPr>
              <w:pStyle w:val="101"/>
              <w:jc w:val="both"/>
            </w:pPr>
            <w:r>
              <w:rPr>
                <w:rFonts w:hint="eastAsia"/>
              </w:rPr>
              <w:t>：排向城镇污水集中处理设施时，执行本表中规定的间接排放限值；排向其他污水集中处理设施时，1</w:t>
            </w:r>
            <w:r>
              <w:t>-9</w:t>
            </w:r>
            <w:r>
              <w:rPr>
                <w:rFonts w:hint="eastAsia"/>
              </w:rPr>
              <w:t>项可协商确定间接排放限值；未协商的执行本表中规定的间接排放限值。排向制药工业污水集中处理设施时，1</w:t>
            </w:r>
            <w:r>
              <w:t>-15</w:t>
            </w:r>
            <w:r>
              <w:rPr>
                <w:rFonts w:hint="eastAsia"/>
              </w:rPr>
              <w:t>项可协商确定间接排放限值；未协商的执行本表中规定的间接排放限值。</w:t>
            </w:r>
          </w:p>
          <w:p w14:paraId="6D2B30E6">
            <w:pPr>
              <w:pStyle w:val="101"/>
              <w:jc w:val="both"/>
            </w:pPr>
            <w:r>
              <w:rPr>
                <w:rFonts w:hint="eastAsia"/>
              </w:rPr>
              <w:t>：每年1</w:t>
            </w:r>
            <w:r>
              <w:t>1</w:t>
            </w:r>
            <w:r>
              <w:rPr>
                <w:rFonts w:hint="eastAsia"/>
              </w:rPr>
              <w:t>月至次年2月执行括号内的排放限值。</w:t>
            </w:r>
          </w:p>
          <w:p w14:paraId="62394FFA">
            <w:pPr>
              <w:pStyle w:val="101"/>
              <w:jc w:val="both"/>
            </w:pPr>
            <w:r>
              <w:rPr>
                <w:rFonts w:hint="eastAsia" w:ascii="Times New Roman" w:hAnsi="Times New Roman"/>
                <w:szCs w:val="18"/>
              </w:rPr>
              <w:t>：</w:t>
            </w:r>
            <w:r>
              <w:rPr>
                <w:rFonts w:ascii="Times New Roman" w:hAnsi="Times New Roman"/>
                <w:szCs w:val="18"/>
              </w:rPr>
              <w:t>消毒指示微生物指标</w:t>
            </w:r>
            <w:r>
              <w:rPr>
                <w:rFonts w:hint="eastAsia" w:ascii="Times New Roman" w:hAnsi="Times New Roman"/>
                <w:szCs w:val="18"/>
              </w:rPr>
              <w:t>。</w:t>
            </w:r>
          </w:p>
          <w:p w14:paraId="66F9FDE3">
            <w:pPr>
              <w:pStyle w:val="101"/>
              <w:jc w:val="both"/>
            </w:pPr>
            <w:r>
              <w:rPr>
                <w:rFonts w:hint="eastAsia"/>
              </w:rPr>
              <w:t>:</w:t>
            </w:r>
            <w:r>
              <w:rPr>
                <w:rFonts w:ascii="Times New Roman" w:hAnsi="Times New Roman"/>
                <w:szCs w:val="18"/>
              </w:rPr>
              <w:t xml:space="preserve"> </w:t>
            </w:r>
            <w:r>
              <w:rPr>
                <w:rFonts w:hint="eastAsia" w:ascii="Times New Roman" w:hAnsi="Times New Roman"/>
                <w:szCs w:val="18"/>
              </w:rPr>
              <w:t>适用于</w:t>
            </w:r>
            <w:r>
              <w:rPr>
                <w:rFonts w:ascii="Times New Roman" w:hAnsi="Times New Roman"/>
                <w:szCs w:val="18"/>
              </w:rPr>
              <w:t>采用含氯消毒工艺</w:t>
            </w:r>
            <w:r>
              <w:rPr>
                <w:rFonts w:hint="eastAsia" w:ascii="Times New Roman" w:hAnsi="Times New Roman"/>
                <w:szCs w:val="18"/>
              </w:rPr>
              <w:t>，同时要求</w:t>
            </w:r>
            <w:r>
              <w:rPr>
                <w:rFonts w:ascii="Times New Roman" w:hAnsi="Times New Roman"/>
                <w:szCs w:val="18"/>
              </w:rPr>
              <w:t>消毒接触池接触时间≥1h</w:t>
            </w:r>
            <w:r>
              <w:rPr>
                <w:rFonts w:hint="eastAsia"/>
              </w:rPr>
              <w:t>。</w:t>
            </w:r>
          </w:p>
        </w:tc>
      </w:tr>
    </w:tbl>
    <w:p w14:paraId="578E2002">
      <w:pPr>
        <w:pStyle w:val="162"/>
      </w:pPr>
      <w:bookmarkStart w:id="65" w:name="_Hlk175565749"/>
      <w:bookmarkStart w:id="66" w:name="_Hlk181022088"/>
      <w:r>
        <w:rPr>
          <w:rFonts w:hint="eastAsia"/>
        </w:rPr>
        <w:t>排污单位应根据使用的原辅料、生产工艺过程、产品、副产品和中间产物，筛选确定</w:t>
      </w:r>
      <w:bookmarkEnd w:id="65"/>
      <w:r>
        <w:rPr>
          <w:rFonts w:hint="eastAsia"/>
        </w:rPr>
        <w:t>第二类污染物特征控制项目，上报生态环境部门确认后，执行表3规定的排放限值</w:t>
      </w:r>
      <w:bookmarkEnd w:id="66"/>
      <w:r>
        <w:rPr>
          <w:rFonts w:hint="eastAsia"/>
        </w:rPr>
        <w:t>。</w:t>
      </w:r>
    </w:p>
    <w:p w14:paraId="3AB61C96">
      <w:pPr>
        <w:pStyle w:val="112"/>
        <w:spacing w:before="156" w:after="156"/>
      </w:pPr>
      <w:bookmarkStart w:id="67" w:name="_Hlk175476698"/>
      <w:r>
        <w:rPr>
          <w:rFonts w:hint="eastAsia"/>
        </w:rPr>
        <w:t>第二类污染物特征控制项目排放限值</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2693"/>
        <w:gridCol w:w="2126"/>
        <w:gridCol w:w="2127"/>
        <w:gridCol w:w="1417"/>
      </w:tblGrid>
      <w:tr w14:paraId="64A943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restart"/>
            <w:shd w:val="clear" w:color="auto" w:fill="auto"/>
            <w:vAlign w:val="center"/>
          </w:tcPr>
          <w:p w14:paraId="6489CB64">
            <w:pPr>
              <w:pStyle w:val="178"/>
            </w:pPr>
            <w:r>
              <w:rPr>
                <w:rFonts w:hint="eastAsia"/>
              </w:rPr>
              <w:t>序号</w:t>
            </w:r>
          </w:p>
        </w:tc>
        <w:tc>
          <w:tcPr>
            <w:tcW w:w="2693" w:type="dxa"/>
            <w:vMerge w:val="restart"/>
            <w:shd w:val="clear" w:color="auto" w:fill="auto"/>
            <w:vAlign w:val="center"/>
          </w:tcPr>
          <w:p w14:paraId="154C9BD7">
            <w:pPr>
              <w:pStyle w:val="178"/>
            </w:pPr>
            <w:r>
              <w:rPr>
                <w:rFonts w:hint="eastAsia"/>
              </w:rPr>
              <w:t>污染物</w:t>
            </w:r>
          </w:p>
        </w:tc>
        <w:tc>
          <w:tcPr>
            <w:tcW w:w="4253" w:type="dxa"/>
            <w:gridSpan w:val="2"/>
          </w:tcPr>
          <w:p w14:paraId="11A63AE8">
            <w:pPr>
              <w:pStyle w:val="178"/>
            </w:pPr>
            <w:r>
              <w:rPr>
                <w:rFonts w:hint="eastAsia"/>
              </w:rPr>
              <w:t>排放限值，mg</w:t>
            </w:r>
            <w:r>
              <w:t>/L</w:t>
            </w:r>
          </w:p>
        </w:tc>
        <w:tc>
          <w:tcPr>
            <w:tcW w:w="1417" w:type="dxa"/>
            <w:vMerge w:val="restart"/>
            <w:shd w:val="clear" w:color="auto" w:fill="auto"/>
            <w:vAlign w:val="center"/>
          </w:tcPr>
          <w:p w14:paraId="312E9F7D">
            <w:pPr>
              <w:pStyle w:val="178"/>
            </w:pPr>
            <w:r>
              <w:rPr>
                <w:rFonts w:hint="eastAsia"/>
              </w:rPr>
              <w:t>污染物排放监控位置</w:t>
            </w:r>
          </w:p>
        </w:tc>
      </w:tr>
      <w:tr w14:paraId="507008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shd w:val="clear" w:color="auto" w:fill="auto"/>
            <w:vAlign w:val="center"/>
          </w:tcPr>
          <w:p w14:paraId="5F2BCB9A">
            <w:pPr>
              <w:pStyle w:val="178"/>
            </w:pPr>
          </w:p>
        </w:tc>
        <w:tc>
          <w:tcPr>
            <w:tcW w:w="2693" w:type="dxa"/>
            <w:vMerge w:val="continue"/>
            <w:shd w:val="clear" w:color="auto" w:fill="auto"/>
            <w:vAlign w:val="center"/>
          </w:tcPr>
          <w:p w14:paraId="2E2EAC69">
            <w:pPr>
              <w:pStyle w:val="178"/>
            </w:pPr>
          </w:p>
        </w:tc>
        <w:tc>
          <w:tcPr>
            <w:tcW w:w="2126" w:type="dxa"/>
          </w:tcPr>
          <w:p w14:paraId="4F990D56">
            <w:pPr>
              <w:pStyle w:val="178"/>
            </w:pPr>
            <w:r>
              <w:rPr>
                <w:rFonts w:hint="eastAsia"/>
              </w:rPr>
              <w:t>直接排放</w:t>
            </w:r>
          </w:p>
        </w:tc>
        <w:tc>
          <w:tcPr>
            <w:tcW w:w="2127" w:type="dxa"/>
          </w:tcPr>
          <w:p w14:paraId="3DA18A3D">
            <w:pPr>
              <w:pStyle w:val="178"/>
            </w:pPr>
            <w:r>
              <w:rPr>
                <w:rFonts w:hint="eastAsia"/>
              </w:rPr>
              <w:t>间接排放</w:t>
            </w:r>
            <w:r>
              <w:rPr>
                <w:rFonts w:hint="eastAsia"/>
                <w:vertAlign w:val="superscript"/>
              </w:rPr>
              <w:t>a</w:t>
            </w:r>
          </w:p>
        </w:tc>
        <w:tc>
          <w:tcPr>
            <w:tcW w:w="1417" w:type="dxa"/>
            <w:vMerge w:val="continue"/>
            <w:shd w:val="clear" w:color="auto" w:fill="auto"/>
            <w:vAlign w:val="center"/>
          </w:tcPr>
          <w:p w14:paraId="79411282">
            <w:pPr>
              <w:pStyle w:val="178"/>
            </w:pPr>
          </w:p>
        </w:tc>
      </w:tr>
      <w:tr w14:paraId="344B75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1F1EEC42">
            <w:pPr>
              <w:pStyle w:val="178"/>
            </w:pPr>
            <w:r>
              <w:rPr>
                <w:rFonts w:hint="eastAsia"/>
              </w:rPr>
              <w:t>1</w:t>
            </w:r>
          </w:p>
        </w:tc>
        <w:tc>
          <w:tcPr>
            <w:tcW w:w="2693" w:type="dxa"/>
            <w:shd w:val="clear" w:color="auto" w:fill="auto"/>
            <w:vAlign w:val="center"/>
          </w:tcPr>
          <w:p w14:paraId="005A5614">
            <w:pPr>
              <w:pStyle w:val="178"/>
            </w:pPr>
            <w:r>
              <w:rPr>
                <w:rFonts w:hint="eastAsia"/>
              </w:rPr>
              <w:t>甲醛</w:t>
            </w:r>
          </w:p>
        </w:tc>
        <w:tc>
          <w:tcPr>
            <w:tcW w:w="2126" w:type="dxa"/>
          </w:tcPr>
          <w:p w14:paraId="24A4F64A">
            <w:pPr>
              <w:pStyle w:val="178"/>
            </w:pPr>
            <w:r>
              <w:rPr>
                <w:rFonts w:hint="eastAsia"/>
              </w:rPr>
              <w:t>0</w:t>
            </w:r>
            <w:r>
              <w:t>.5</w:t>
            </w:r>
          </w:p>
        </w:tc>
        <w:tc>
          <w:tcPr>
            <w:tcW w:w="2127" w:type="dxa"/>
          </w:tcPr>
          <w:p w14:paraId="67893120">
            <w:pPr>
              <w:pStyle w:val="178"/>
            </w:pPr>
            <w:r>
              <w:rPr>
                <w:rFonts w:hint="eastAsia"/>
              </w:rPr>
              <w:t>3</w:t>
            </w:r>
            <w:r>
              <w:t>.0</w:t>
            </w:r>
          </w:p>
        </w:tc>
        <w:tc>
          <w:tcPr>
            <w:tcW w:w="1417" w:type="dxa"/>
            <w:vMerge w:val="restart"/>
            <w:shd w:val="clear" w:color="auto" w:fill="auto"/>
            <w:vAlign w:val="center"/>
          </w:tcPr>
          <w:p w14:paraId="152E825A">
            <w:pPr>
              <w:pStyle w:val="178"/>
            </w:pPr>
            <w:r>
              <w:rPr>
                <w:rFonts w:ascii="Times New Roman"/>
                <w:szCs w:val="18"/>
              </w:rPr>
              <w:t>企业废水总排放口</w:t>
            </w:r>
          </w:p>
        </w:tc>
      </w:tr>
      <w:tr w14:paraId="4C8CB4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7D354B5C">
            <w:pPr>
              <w:pStyle w:val="178"/>
            </w:pPr>
            <w:r>
              <w:rPr>
                <w:rFonts w:hint="eastAsia"/>
              </w:rPr>
              <w:t>2</w:t>
            </w:r>
          </w:p>
        </w:tc>
        <w:tc>
          <w:tcPr>
            <w:tcW w:w="2693" w:type="dxa"/>
            <w:shd w:val="clear" w:color="auto" w:fill="auto"/>
            <w:vAlign w:val="center"/>
          </w:tcPr>
          <w:p w14:paraId="009907CE">
            <w:pPr>
              <w:pStyle w:val="178"/>
            </w:pPr>
            <w:r>
              <w:rPr>
                <w:rFonts w:hint="eastAsia"/>
              </w:rPr>
              <w:t>甲醇</w:t>
            </w:r>
          </w:p>
        </w:tc>
        <w:tc>
          <w:tcPr>
            <w:tcW w:w="2126" w:type="dxa"/>
          </w:tcPr>
          <w:p w14:paraId="09CD1539">
            <w:pPr>
              <w:pStyle w:val="178"/>
            </w:pPr>
            <w:r>
              <w:rPr>
                <w:rFonts w:hint="eastAsia"/>
              </w:rPr>
              <w:t>3</w:t>
            </w:r>
            <w:r>
              <w:t>.0</w:t>
            </w:r>
          </w:p>
        </w:tc>
        <w:tc>
          <w:tcPr>
            <w:tcW w:w="2127" w:type="dxa"/>
          </w:tcPr>
          <w:p w14:paraId="1BB3E5B5">
            <w:pPr>
              <w:pStyle w:val="178"/>
            </w:pPr>
            <w:r>
              <w:rPr>
                <w:rFonts w:hint="eastAsia"/>
              </w:rPr>
              <w:t>1</w:t>
            </w:r>
            <w:r>
              <w:t>5.0</w:t>
            </w:r>
          </w:p>
        </w:tc>
        <w:tc>
          <w:tcPr>
            <w:tcW w:w="1417" w:type="dxa"/>
            <w:vMerge w:val="continue"/>
            <w:shd w:val="clear" w:color="auto" w:fill="auto"/>
            <w:vAlign w:val="center"/>
          </w:tcPr>
          <w:p w14:paraId="5F7FFFFF">
            <w:pPr>
              <w:pStyle w:val="178"/>
            </w:pPr>
          </w:p>
        </w:tc>
      </w:tr>
      <w:tr w14:paraId="2028E1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25632887">
            <w:pPr>
              <w:pStyle w:val="178"/>
            </w:pPr>
            <w:r>
              <w:rPr>
                <w:rFonts w:hint="eastAsia"/>
              </w:rPr>
              <w:t>3</w:t>
            </w:r>
          </w:p>
        </w:tc>
        <w:tc>
          <w:tcPr>
            <w:tcW w:w="2693" w:type="dxa"/>
            <w:shd w:val="clear" w:color="auto" w:fill="auto"/>
            <w:vAlign w:val="center"/>
          </w:tcPr>
          <w:p w14:paraId="681677CA">
            <w:pPr>
              <w:pStyle w:val="178"/>
            </w:pPr>
            <w:r>
              <w:rPr>
                <w:rFonts w:hint="eastAsia"/>
              </w:rPr>
              <w:t>苯</w:t>
            </w:r>
          </w:p>
        </w:tc>
        <w:tc>
          <w:tcPr>
            <w:tcW w:w="2126" w:type="dxa"/>
          </w:tcPr>
          <w:p w14:paraId="40FE7BCA">
            <w:pPr>
              <w:pStyle w:val="178"/>
            </w:pPr>
            <w:r>
              <w:rPr>
                <w:rFonts w:hint="eastAsia"/>
              </w:rPr>
              <w:t>0</w:t>
            </w:r>
            <w:r>
              <w:t>.02</w:t>
            </w:r>
          </w:p>
        </w:tc>
        <w:tc>
          <w:tcPr>
            <w:tcW w:w="2127" w:type="dxa"/>
          </w:tcPr>
          <w:p w14:paraId="7DDFD470">
            <w:pPr>
              <w:pStyle w:val="178"/>
            </w:pPr>
            <w:r>
              <w:rPr>
                <w:rFonts w:hint="eastAsia"/>
              </w:rPr>
              <w:t>0</w:t>
            </w:r>
            <w:r>
              <w:t>.5</w:t>
            </w:r>
          </w:p>
        </w:tc>
        <w:tc>
          <w:tcPr>
            <w:tcW w:w="1417" w:type="dxa"/>
            <w:vMerge w:val="continue"/>
            <w:shd w:val="clear" w:color="auto" w:fill="auto"/>
            <w:vAlign w:val="center"/>
          </w:tcPr>
          <w:p w14:paraId="0EE5C7A6">
            <w:pPr>
              <w:pStyle w:val="178"/>
            </w:pPr>
          </w:p>
        </w:tc>
      </w:tr>
      <w:tr w14:paraId="499698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6328226F">
            <w:pPr>
              <w:pStyle w:val="178"/>
            </w:pPr>
            <w:r>
              <w:rPr>
                <w:rFonts w:hint="eastAsia"/>
              </w:rPr>
              <w:t>4</w:t>
            </w:r>
          </w:p>
        </w:tc>
        <w:tc>
          <w:tcPr>
            <w:tcW w:w="2693" w:type="dxa"/>
            <w:shd w:val="clear" w:color="auto" w:fill="auto"/>
            <w:vAlign w:val="center"/>
          </w:tcPr>
          <w:p w14:paraId="15BDEC92">
            <w:pPr>
              <w:pStyle w:val="178"/>
            </w:pPr>
            <w:r>
              <w:rPr>
                <w:rFonts w:hint="eastAsia"/>
              </w:rPr>
              <w:t>甲苯</w:t>
            </w:r>
          </w:p>
        </w:tc>
        <w:tc>
          <w:tcPr>
            <w:tcW w:w="2126" w:type="dxa"/>
          </w:tcPr>
          <w:p w14:paraId="32295443">
            <w:pPr>
              <w:pStyle w:val="178"/>
            </w:pPr>
            <w:r>
              <w:rPr>
                <w:rFonts w:hint="eastAsia"/>
              </w:rPr>
              <w:t>0</w:t>
            </w:r>
            <w:r>
              <w:t>.02</w:t>
            </w:r>
          </w:p>
        </w:tc>
        <w:tc>
          <w:tcPr>
            <w:tcW w:w="2127" w:type="dxa"/>
          </w:tcPr>
          <w:p w14:paraId="76926328">
            <w:pPr>
              <w:pStyle w:val="178"/>
            </w:pPr>
            <w:r>
              <w:rPr>
                <w:rFonts w:hint="eastAsia"/>
              </w:rPr>
              <w:t>0</w:t>
            </w:r>
            <w:r>
              <w:t>.5</w:t>
            </w:r>
          </w:p>
        </w:tc>
        <w:tc>
          <w:tcPr>
            <w:tcW w:w="1417" w:type="dxa"/>
            <w:vMerge w:val="continue"/>
            <w:shd w:val="clear" w:color="auto" w:fill="auto"/>
            <w:vAlign w:val="center"/>
          </w:tcPr>
          <w:p w14:paraId="68F2E70C">
            <w:pPr>
              <w:pStyle w:val="178"/>
            </w:pPr>
          </w:p>
        </w:tc>
      </w:tr>
    </w:tbl>
    <w:p w14:paraId="7B1595E0">
      <w:pPr>
        <w:pStyle w:val="56"/>
        <w:pageBreakBefore/>
        <w:spacing w:before="156" w:beforeLines="50" w:after="156" w:afterLines="50"/>
        <w:ind w:firstLine="0" w:firstLineChars="0"/>
        <w:jc w:val="center"/>
        <w:rPr>
          <w:rFonts w:ascii="黑体" w:hAnsi="黑体" w:eastAsia="黑体"/>
        </w:rPr>
      </w:pPr>
      <w:r>
        <w:rPr>
          <w:rFonts w:hint="eastAsia" w:ascii="黑体" w:hAnsi="黑体" w:eastAsia="黑体"/>
        </w:rPr>
        <w:t>表3  第二类污染物特征控制项目排放限值</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2693"/>
        <w:gridCol w:w="2126"/>
        <w:gridCol w:w="2127"/>
        <w:gridCol w:w="1417"/>
      </w:tblGrid>
      <w:tr w14:paraId="0B8952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restart"/>
            <w:shd w:val="clear" w:color="auto" w:fill="auto"/>
            <w:vAlign w:val="center"/>
          </w:tcPr>
          <w:p w14:paraId="320D076B">
            <w:pPr>
              <w:pStyle w:val="178"/>
            </w:pPr>
            <w:r>
              <w:rPr>
                <w:rFonts w:hint="eastAsia"/>
              </w:rPr>
              <w:t>序号</w:t>
            </w:r>
          </w:p>
        </w:tc>
        <w:tc>
          <w:tcPr>
            <w:tcW w:w="2693" w:type="dxa"/>
            <w:vMerge w:val="restart"/>
            <w:shd w:val="clear" w:color="auto" w:fill="auto"/>
            <w:vAlign w:val="center"/>
          </w:tcPr>
          <w:p w14:paraId="38E25E80">
            <w:pPr>
              <w:pStyle w:val="178"/>
            </w:pPr>
            <w:r>
              <w:rPr>
                <w:rFonts w:hint="eastAsia"/>
              </w:rPr>
              <w:t>污染物</w:t>
            </w:r>
          </w:p>
        </w:tc>
        <w:tc>
          <w:tcPr>
            <w:tcW w:w="4253" w:type="dxa"/>
            <w:gridSpan w:val="2"/>
          </w:tcPr>
          <w:p w14:paraId="219016F8">
            <w:pPr>
              <w:pStyle w:val="178"/>
            </w:pPr>
            <w:r>
              <w:rPr>
                <w:rFonts w:hint="eastAsia"/>
              </w:rPr>
              <w:t>排放限值，mg</w:t>
            </w:r>
            <w:r>
              <w:t>/L</w:t>
            </w:r>
          </w:p>
        </w:tc>
        <w:tc>
          <w:tcPr>
            <w:tcW w:w="1417" w:type="dxa"/>
            <w:vMerge w:val="restart"/>
            <w:shd w:val="clear" w:color="auto" w:fill="auto"/>
            <w:vAlign w:val="center"/>
          </w:tcPr>
          <w:p w14:paraId="2FCDF6FF">
            <w:pPr>
              <w:pStyle w:val="178"/>
              <w:rPr>
                <w:rFonts w:ascii="Times New Roman"/>
                <w:szCs w:val="18"/>
              </w:rPr>
            </w:pPr>
            <w:r>
              <w:rPr>
                <w:rFonts w:hint="eastAsia"/>
              </w:rPr>
              <w:t>污染物排放监控位置</w:t>
            </w:r>
          </w:p>
        </w:tc>
      </w:tr>
      <w:tr w14:paraId="7C765D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shd w:val="clear" w:color="auto" w:fill="auto"/>
            <w:vAlign w:val="center"/>
          </w:tcPr>
          <w:p w14:paraId="5D63FD6E">
            <w:pPr>
              <w:pStyle w:val="178"/>
            </w:pPr>
          </w:p>
        </w:tc>
        <w:tc>
          <w:tcPr>
            <w:tcW w:w="2693" w:type="dxa"/>
            <w:vMerge w:val="continue"/>
            <w:shd w:val="clear" w:color="auto" w:fill="auto"/>
            <w:vAlign w:val="center"/>
          </w:tcPr>
          <w:p w14:paraId="5FFE5C65">
            <w:pPr>
              <w:pStyle w:val="178"/>
            </w:pPr>
          </w:p>
        </w:tc>
        <w:tc>
          <w:tcPr>
            <w:tcW w:w="2126" w:type="dxa"/>
          </w:tcPr>
          <w:p w14:paraId="3C2B7D10">
            <w:pPr>
              <w:pStyle w:val="178"/>
            </w:pPr>
            <w:r>
              <w:rPr>
                <w:rFonts w:hint="eastAsia"/>
              </w:rPr>
              <w:t>直接排放</w:t>
            </w:r>
          </w:p>
        </w:tc>
        <w:tc>
          <w:tcPr>
            <w:tcW w:w="2127" w:type="dxa"/>
          </w:tcPr>
          <w:p w14:paraId="6B6997A4">
            <w:pPr>
              <w:pStyle w:val="178"/>
            </w:pPr>
            <w:r>
              <w:rPr>
                <w:rFonts w:hint="eastAsia"/>
              </w:rPr>
              <w:t>间接排放</w:t>
            </w:r>
            <w:r>
              <w:rPr>
                <w:rFonts w:hint="eastAsia"/>
                <w:vertAlign w:val="superscript"/>
              </w:rPr>
              <w:t>a</w:t>
            </w:r>
          </w:p>
        </w:tc>
        <w:tc>
          <w:tcPr>
            <w:tcW w:w="1417" w:type="dxa"/>
            <w:vMerge w:val="continue"/>
            <w:shd w:val="clear" w:color="auto" w:fill="auto"/>
            <w:vAlign w:val="center"/>
          </w:tcPr>
          <w:p w14:paraId="4CEB5DB2">
            <w:pPr>
              <w:pStyle w:val="178"/>
              <w:rPr>
                <w:rFonts w:ascii="Times New Roman"/>
                <w:szCs w:val="18"/>
              </w:rPr>
            </w:pPr>
          </w:p>
        </w:tc>
      </w:tr>
      <w:tr w14:paraId="5825F2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5C4C390D">
            <w:pPr>
              <w:pStyle w:val="178"/>
            </w:pPr>
            <w:r>
              <w:rPr>
                <w:rFonts w:hint="eastAsia"/>
              </w:rPr>
              <w:t>5</w:t>
            </w:r>
          </w:p>
        </w:tc>
        <w:tc>
          <w:tcPr>
            <w:tcW w:w="2693" w:type="dxa"/>
            <w:shd w:val="clear" w:color="auto" w:fill="auto"/>
            <w:vAlign w:val="center"/>
          </w:tcPr>
          <w:p w14:paraId="73359ACF">
            <w:pPr>
              <w:pStyle w:val="178"/>
            </w:pPr>
            <w:r>
              <w:rPr>
                <w:rFonts w:hint="eastAsia"/>
              </w:rPr>
              <w:t>二甲苯总量</w:t>
            </w:r>
            <w:r>
              <w:rPr>
                <w:rFonts w:hint="eastAsia"/>
                <w:vertAlign w:val="superscript"/>
              </w:rPr>
              <w:t>b</w:t>
            </w:r>
          </w:p>
        </w:tc>
        <w:tc>
          <w:tcPr>
            <w:tcW w:w="2126" w:type="dxa"/>
          </w:tcPr>
          <w:p w14:paraId="6A80F766">
            <w:pPr>
              <w:pStyle w:val="178"/>
            </w:pPr>
            <w:r>
              <w:rPr>
                <w:rFonts w:hint="eastAsia"/>
              </w:rPr>
              <w:t>0</w:t>
            </w:r>
            <w:r>
              <w:t>.01</w:t>
            </w:r>
          </w:p>
        </w:tc>
        <w:tc>
          <w:tcPr>
            <w:tcW w:w="2127" w:type="dxa"/>
          </w:tcPr>
          <w:p w14:paraId="709FFC29">
            <w:pPr>
              <w:pStyle w:val="178"/>
            </w:pPr>
            <w:r>
              <w:t>1.0</w:t>
            </w:r>
          </w:p>
        </w:tc>
        <w:tc>
          <w:tcPr>
            <w:tcW w:w="1417" w:type="dxa"/>
            <w:vMerge w:val="restart"/>
            <w:shd w:val="clear" w:color="auto" w:fill="auto"/>
            <w:vAlign w:val="center"/>
          </w:tcPr>
          <w:p w14:paraId="4499B79E">
            <w:pPr>
              <w:pStyle w:val="178"/>
            </w:pPr>
            <w:r>
              <w:rPr>
                <w:rFonts w:ascii="Times New Roman"/>
                <w:szCs w:val="18"/>
              </w:rPr>
              <w:t>企业废水总排放口</w:t>
            </w:r>
          </w:p>
        </w:tc>
      </w:tr>
      <w:tr w14:paraId="5EC5E1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48083FDE">
            <w:pPr>
              <w:pStyle w:val="178"/>
            </w:pPr>
            <w:r>
              <w:rPr>
                <w:rFonts w:hint="eastAsia"/>
              </w:rPr>
              <w:t>6</w:t>
            </w:r>
          </w:p>
        </w:tc>
        <w:tc>
          <w:tcPr>
            <w:tcW w:w="2693" w:type="dxa"/>
            <w:shd w:val="clear" w:color="auto" w:fill="auto"/>
            <w:vAlign w:val="center"/>
          </w:tcPr>
          <w:p w14:paraId="7F86FDD0">
            <w:pPr>
              <w:pStyle w:val="178"/>
            </w:pPr>
            <w:r>
              <w:rPr>
                <w:rFonts w:hint="eastAsia"/>
              </w:rPr>
              <w:t>可吸附有机卤化物（A</w:t>
            </w:r>
            <w:r>
              <w:t>OX</w:t>
            </w:r>
            <w:r>
              <w:rPr>
                <w:rFonts w:hint="eastAsia"/>
              </w:rPr>
              <w:t>）</w:t>
            </w:r>
          </w:p>
        </w:tc>
        <w:tc>
          <w:tcPr>
            <w:tcW w:w="2126" w:type="dxa"/>
          </w:tcPr>
          <w:p w14:paraId="78C4106A">
            <w:pPr>
              <w:pStyle w:val="178"/>
            </w:pPr>
            <w:r>
              <w:rPr>
                <w:rFonts w:hint="eastAsia"/>
              </w:rPr>
              <w:t>1</w:t>
            </w:r>
            <w:r>
              <w:t>.0</w:t>
            </w:r>
          </w:p>
        </w:tc>
        <w:tc>
          <w:tcPr>
            <w:tcW w:w="2127" w:type="dxa"/>
          </w:tcPr>
          <w:p w14:paraId="14B6BC74">
            <w:pPr>
              <w:pStyle w:val="178"/>
            </w:pPr>
            <w:r>
              <w:rPr>
                <w:rFonts w:hint="eastAsia"/>
              </w:rPr>
              <w:t>8</w:t>
            </w:r>
            <w:r>
              <w:t>.0</w:t>
            </w:r>
          </w:p>
        </w:tc>
        <w:tc>
          <w:tcPr>
            <w:tcW w:w="1417" w:type="dxa"/>
            <w:vMerge w:val="continue"/>
            <w:shd w:val="clear" w:color="auto" w:fill="auto"/>
            <w:vAlign w:val="center"/>
          </w:tcPr>
          <w:p w14:paraId="4168710D">
            <w:pPr>
              <w:pStyle w:val="178"/>
            </w:pPr>
          </w:p>
        </w:tc>
      </w:tr>
      <w:tr w14:paraId="72E4E4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29232270">
            <w:pPr>
              <w:pStyle w:val="178"/>
            </w:pPr>
            <w:r>
              <w:rPr>
                <w:rFonts w:hint="eastAsia"/>
              </w:rPr>
              <w:t>7</w:t>
            </w:r>
          </w:p>
        </w:tc>
        <w:tc>
          <w:tcPr>
            <w:tcW w:w="2693" w:type="dxa"/>
            <w:shd w:val="clear" w:color="auto" w:fill="auto"/>
            <w:vAlign w:val="center"/>
          </w:tcPr>
          <w:p w14:paraId="43ECDFAE">
            <w:pPr>
              <w:pStyle w:val="178"/>
            </w:pPr>
            <w:r>
              <w:rPr>
                <w:rFonts w:hint="eastAsia"/>
              </w:rPr>
              <w:t>二氯甲烷</w:t>
            </w:r>
          </w:p>
        </w:tc>
        <w:tc>
          <w:tcPr>
            <w:tcW w:w="2126" w:type="dxa"/>
          </w:tcPr>
          <w:p w14:paraId="714DEA81">
            <w:pPr>
              <w:pStyle w:val="178"/>
            </w:pPr>
            <w:r>
              <w:rPr>
                <w:rFonts w:hint="eastAsia"/>
              </w:rPr>
              <w:t>0</w:t>
            </w:r>
            <w:r>
              <w:t>.2</w:t>
            </w:r>
          </w:p>
        </w:tc>
        <w:tc>
          <w:tcPr>
            <w:tcW w:w="2127" w:type="dxa"/>
          </w:tcPr>
          <w:p w14:paraId="552A3DF7">
            <w:pPr>
              <w:pStyle w:val="178"/>
            </w:pPr>
            <w:r>
              <w:rPr>
                <w:rFonts w:hint="eastAsia"/>
              </w:rPr>
              <w:t>0</w:t>
            </w:r>
            <w:r>
              <w:t>.2</w:t>
            </w:r>
          </w:p>
        </w:tc>
        <w:tc>
          <w:tcPr>
            <w:tcW w:w="1417" w:type="dxa"/>
            <w:vMerge w:val="continue"/>
            <w:shd w:val="clear" w:color="auto" w:fill="auto"/>
            <w:vAlign w:val="center"/>
          </w:tcPr>
          <w:p w14:paraId="5098042C">
            <w:pPr>
              <w:pStyle w:val="178"/>
            </w:pPr>
          </w:p>
        </w:tc>
      </w:tr>
      <w:tr w14:paraId="4F0878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6E02094C">
            <w:pPr>
              <w:pStyle w:val="178"/>
            </w:pPr>
            <w:r>
              <w:rPr>
                <w:rFonts w:hint="eastAsia"/>
              </w:rPr>
              <w:t>8</w:t>
            </w:r>
          </w:p>
        </w:tc>
        <w:tc>
          <w:tcPr>
            <w:tcW w:w="2693" w:type="dxa"/>
            <w:shd w:val="clear" w:color="auto" w:fill="auto"/>
            <w:vAlign w:val="center"/>
          </w:tcPr>
          <w:p w14:paraId="5F2BA13E">
            <w:pPr>
              <w:pStyle w:val="178"/>
            </w:pPr>
            <w:r>
              <w:rPr>
                <w:rFonts w:hint="eastAsia"/>
              </w:rPr>
              <w:t>三氯甲烷</w:t>
            </w:r>
          </w:p>
        </w:tc>
        <w:tc>
          <w:tcPr>
            <w:tcW w:w="2126" w:type="dxa"/>
          </w:tcPr>
          <w:p w14:paraId="27D5B273">
            <w:pPr>
              <w:pStyle w:val="178"/>
            </w:pPr>
            <w:r>
              <w:rPr>
                <w:rFonts w:hint="eastAsia"/>
              </w:rPr>
              <w:t>0</w:t>
            </w:r>
            <w:r>
              <w:t>.013</w:t>
            </w:r>
          </w:p>
        </w:tc>
        <w:tc>
          <w:tcPr>
            <w:tcW w:w="2127" w:type="dxa"/>
          </w:tcPr>
          <w:p w14:paraId="4C2BA0F8">
            <w:pPr>
              <w:pStyle w:val="178"/>
            </w:pPr>
            <w:r>
              <w:rPr>
                <w:rFonts w:hint="eastAsia"/>
              </w:rPr>
              <w:t>1</w:t>
            </w:r>
            <w:r>
              <w:t>.0</w:t>
            </w:r>
          </w:p>
        </w:tc>
        <w:tc>
          <w:tcPr>
            <w:tcW w:w="1417" w:type="dxa"/>
            <w:vMerge w:val="continue"/>
            <w:shd w:val="clear" w:color="auto" w:fill="auto"/>
            <w:vAlign w:val="center"/>
          </w:tcPr>
          <w:p w14:paraId="40CB36F7">
            <w:pPr>
              <w:pStyle w:val="178"/>
            </w:pPr>
          </w:p>
        </w:tc>
      </w:tr>
      <w:tr w14:paraId="465AE0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1EE7D7DA">
            <w:pPr>
              <w:pStyle w:val="178"/>
            </w:pPr>
            <w:r>
              <w:rPr>
                <w:rFonts w:hint="eastAsia"/>
              </w:rPr>
              <w:t>9</w:t>
            </w:r>
          </w:p>
        </w:tc>
        <w:tc>
          <w:tcPr>
            <w:tcW w:w="2693" w:type="dxa"/>
            <w:shd w:val="clear" w:color="auto" w:fill="auto"/>
            <w:vAlign w:val="center"/>
          </w:tcPr>
          <w:p w14:paraId="3F5084FC">
            <w:pPr>
              <w:pStyle w:val="178"/>
            </w:pPr>
            <w:r>
              <w:rPr>
                <w:rFonts w:hint="eastAsia"/>
              </w:rPr>
              <w:t>1，2</w:t>
            </w:r>
            <w:r>
              <w:t>-</w:t>
            </w:r>
            <w:r>
              <w:rPr>
                <w:rFonts w:hint="eastAsia"/>
              </w:rPr>
              <w:t>二氯乙烷</w:t>
            </w:r>
          </w:p>
        </w:tc>
        <w:tc>
          <w:tcPr>
            <w:tcW w:w="2126" w:type="dxa"/>
          </w:tcPr>
          <w:p w14:paraId="0F0A99A2">
            <w:pPr>
              <w:pStyle w:val="178"/>
            </w:pPr>
            <w:r>
              <w:rPr>
                <w:rFonts w:hint="eastAsia"/>
              </w:rPr>
              <w:t>不得检出</w:t>
            </w:r>
          </w:p>
        </w:tc>
        <w:tc>
          <w:tcPr>
            <w:tcW w:w="2127" w:type="dxa"/>
          </w:tcPr>
          <w:p w14:paraId="24B4866A">
            <w:pPr>
              <w:pStyle w:val="178"/>
            </w:pPr>
            <w:r>
              <w:rPr>
                <w:rFonts w:hint="eastAsia"/>
              </w:rPr>
              <w:t>1</w:t>
            </w:r>
            <w:r>
              <w:t>.0</w:t>
            </w:r>
          </w:p>
        </w:tc>
        <w:tc>
          <w:tcPr>
            <w:tcW w:w="1417" w:type="dxa"/>
            <w:vMerge w:val="continue"/>
            <w:shd w:val="clear" w:color="auto" w:fill="auto"/>
            <w:vAlign w:val="center"/>
          </w:tcPr>
          <w:p w14:paraId="3C954A94">
            <w:pPr>
              <w:pStyle w:val="178"/>
            </w:pPr>
          </w:p>
        </w:tc>
      </w:tr>
      <w:tr w14:paraId="30105F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1A414E70">
            <w:pPr>
              <w:pStyle w:val="178"/>
            </w:pPr>
            <w:r>
              <w:rPr>
                <w:rFonts w:hint="eastAsia"/>
              </w:rPr>
              <w:t>1</w:t>
            </w:r>
            <w:r>
              <w:t>0</w:t>
            </w:r>
          </w:p>
        </w:tc>
        <w:tc>
          <w:tcPr>
            <w:tcW w:w="2693" w:type="dxa"/>
            <w:shd w:val="clear" w:color="auto" w:fill="auto"/>
            <w:vAlign w:val="center"/>
          </w:tcPr>
          <w:p w14:paraId="566AD16A">
            <w:pPr>
              <w:pStyle w:val="178"/>
            </w:pPr>
            <w:r>
              <w:rPr>
                <w:rFonts w:hint="eastAsia"/>
              </w:rPr>
              <w:t>1，2</w:t>
            </w:r>
            <w:r>
              <w:t>-</w:t>
            </w:r>
            <w:r>
              <w:rPr>
                <w:rFonts w:hint="eastAsia"/>
              </w:rPr>
              <w:t>二氯苯</w:t>
            </w:r>
          </w:p>
        </w:tc>
        <w:tc>
          <w:tcPr>
            <w:tcW w:w="2126" w:type="dxa"/>
          </w:tcPr>
          <w:p w14:paraId="5AF0A839">
            <w:pPr>
              <w:pStyle w:val="178"/>
            </w:pPr>
            <w:r>
              <w:rPr>
                <w:rFonts w:hint="eastAsia"/>
              </w:rPr>
              <w:t>0</w:t>
            </w:r>
            <w:r>
              <w:t>.06</w:t>
            </w:r>
          </w:p>
        </w:tc>
        <w:tc>
          <w:tcPr>
            <w:tcW w:w="2127" w:type="dxa"/>
          </w:tcPr>
          <w:p w14:paraId="5D726EF1">
            <w:pPr>
              <w:pStyle w:val="178"/>
            </w:pPr>
            <w:r>
              <w:rPr>
                <w:rFonts w:hint="eastAsia"/>
              </w:rPr>
              <w:t>1</w:t>
            </w:r>
            <w:r>
              <w:t>.0</w:t>
            </w:r>
          </w:p>
        </w:tc>
        <w:tc>
          <w:tcPr>
            <w:tcW w:w="1417" w:type="dxa"/>
            <w:vMerge w:val="continue"/>
            <w:shd w:val="clear" w:color="auto" w:fill="auto"/>
            <w:vAlign w:val="center"/>
          </w:tcPr>
          <w:p w14:paraId="0A170465">
            <w:pPr>
              <w:pStyle w:val="178"/>
            </w:pPr>
          </w:p>
        </w:tc>
      </w:tr>
      <w:tr w14:paraId="35AC22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3826B584">
            <w:pPr>
              <w:pStyle w:val="178"/>
            </w:pPr>
            <w:r>
              <w:rPr>
                <w:rFonts w:hint="eastAsia"/>
              </w:rPr>
              <w:t>1</w:t>
            </w:r>
            <w:r>
              <w:t>1</w:t>
            </w:r>
          </w:p>
        </w:tc>
        <w:tc>
          <w:tcPr>
            <w:tcW w:w="2693" w:type="dxa"/>
            <w:shd w:val="clear" w:color="auto" w:fill="auto"/>
            <w:vAlign w:val="center"/>
          </w:tcPr>
          <w:p w14:paraId="400E642E">
            <w:pPr>
              <w:pStyle w:val="178"/>
            </w:pPr>
            <w:r>
              <w:rPr>
                <w:rFonts w:hint="eastAsia"/>
              </w:rPr>
              <w:t>氯苯</w:t>
            </w:r>
          </w:p>
        </w:tc>
        <w:tc>
          <w:tcPr>
            <w:tcW w:w="2126" w:type="dxa"/>
          </w:tcPr>
          <w:p w14:paraId="032604FE">
            <w:pPr>
              <w:pStyle w:val="178"/>
            </w:pPr>
            <w:r>
              <w:rPr>
                <w:rFonts w:hint="eastAsia"/>
              </w:rPr>
              <w:t>0</w:t>
            </w:r>
            <w:r>
              <w:t>.06</w:t>
            </w:r>
          </w:p>
        </w:tc>
        <w:tc>
          <w:tcPr>
            <w:tcW w:w="2127" w:type="dxa"/>
          </w:tcPr>
          <w:p w14:paraId="649A344D">
            <w:pPr>
              <w:pStyle w:val="178"/>
            </w:pPr>
            <w:r>
              <w:rPr>
                <w:rFonts w:hint="eastAsia"/>
              </w:rPr>
              <w:t>0</w:t>
            </w:r>
            <w:r>
              <w:t>.15</w:t>
            </w:r>
          </w:p>
        </w:tc>
        <w:tc>
          <w:tcPr>
            <w:tcW w:w="1417" w:type="dxa"/>
            <w:vMerge w:val="continue"/>
            <w:shd w:val="clear" w:color="auto" w:fill="auto"/>
            <w:vAlign w:val="center"/>
          </w:tcPr>
          <w:p w14:paraId="0AD55860">
            <w:pPr>
              <w:pStyle w:val="178"/>
            </w:pPr>
          </w:p>
        </w:tc>
      </w:tr>
      <w:tr w14:paraId="253E1A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0C9FD46B">
            <w:pPr>
              <w:pStyle w:val="178"/>
            </w:pPr>
            <w:r>
              <w:rPr>
                <w:rFonts w:hint="eastAsia"/>
              </w:rPr>
              <w:t>1</w:t>
            </w:r>
            <w:r>
              <w:t>2</w:t>
            </w:r>
          </w:p>
        </w:tc>
        <w:tc>
          <w:tcPr>
            <w:tcW w:w="2693" w:type="dxa"/>
            <w:shd w:val="clear" w:color="auto" w:fill="auto"/>
            <w:vAlign w:val="center"/>
          </w:tcPr>
          <w:p w14:paraId="6AA4C956">
            <w:pPr>
              <w:pStyle w:val="178"/>
            </w:pPr>
            <w:r>
              <w:rPr>
                <w:rFonts w:hint="eastAsia"/>
              </w:rPr>
              <w:t>乙腈</w:t>
            </w:r>
          </w:p>
        </w:tc>
        <w:tc>
          <w:tcPr>
            <w:tcW w:w="2126" w:type="dxa"/>
          </w:tcPr>
          <w:p w14:paraId="4ECCD87C">
            <w:pPr>
              <w:pStyle w:val="178"/>
            </w:pPr>
            <w:r>
              <w:rPr>
                <w:rFonts w:hint="eastAsia"/>
              </w:rPr>
              <w:t>2</w:t>
            </w:r>
            <w:r>
              <w:t>.0</w:t>
            </w:r>
          </w:p>
        </w:tc>
        <w:tc>
          <w:tcPr>
            <w:tcW w:w="2127" w:type="dxa"/>
          </w:tcPr>
          <w:p w14:paraId="2399EAA2">
            <w:pPr>
              <w:pStyle w:val="178"/>
            </w:pPr>
            <w:r>
              <w:rPr>
                <w:rFonts w:hint="eastAsia"/>
              </w:rPr>
              <w:t>5</w:t>
            </w:r>
            <w:r>
              <w:t>.0</w:t>
            </w:r>
          </w:p>
        </w:tc>
        <w:tc>
          <w:tcPr>
            <w:tcW w:w="1417" w:type="dxa"/>
            <w:vMerge w:val="continue"/>
            <w:shd w:val="clear" w:color="auto" w:fill="auto"/>
            <w:vAlign w:val="center"/>
          </w:tcPr>
          <w:p w14:paraId="62CB1DAB">
            <w:pPr>
              <w:pStyle w:val="178"/>
            </w:pPr>
          </w:p>
        </w:tc>
      </w:tr>
      <w:tr w14:paraId="4C707D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7F53E1AC">
            <w:pPr>
              <w:pStyle w:val="178"/>
            </w:pPr>
            <w:r>
              <w:rPr>
                <w:rFonts w:hint="eastAsia"/>
              </w:rPr>
              <w:t>1</w:t>
            </w:r>
            <w:r>
              <w:t>3</w:t>
            </w:r>
          </w:p>
        </w:tc>
        <w:tc>
          <w:tcPr>
            <w:tcW w:w="2693" w:type="dxa"/>
            <w:shd w:val="clear" w:color="auto" w:fill="auto"/>
            <w:vAlign w:val="center"/>
          </w:tcPr>
          <w:p w14:paraId="50058329">
            <w:pPr>
              <w:pStyle w:val="178"/>
            </w:pPr>
            <w:r>
              <w:rPr>
                <w:rFonts w:hint="eastAsia"/>
              </w:rPr>
              <w:t>苯胺类</w:t>
            </w:r>
          </w:p>
        </w:tc>
        <w:tc>
          <w:tcPr>
            <w:tcW w:w="2126" w:type="dxa"/>
          </w:tcPr>
          <w:p w14:paraId="7E85A983">
            <w:pPr>
              <w:pStyle w:val="178"/>
            </w:pPr>
            <w:r>
              <w:rPr>
                <w:rFonts w:hint="eastAsia"/>
              </w:rPr>
              <w:t>1</w:t>
            </w:r>
            <w:r>
              <w:t>.0</w:t>
            </w:r>
          </w:p>
        </w:tc>
        <w:tc>
          <w:tcPr>
            <w:tcW w:w="2127" w:type="dxa"/>
          </w:tcPr>
          <w:p w14:paraId="68C4FCD3">
            <w:pPr>
              <w:pStyle w:val="178"/>
            </w:pPr>
            <w:r>
              <w:rPr>
                <w:rFonts w:hint="eastAsia"/>
              </w:rPr>
              <w:t>1</w:t>
            </w:r>
            <w:r>
              <w:t>.0</w:t>
            </w:r>
          </w:p>
        </w:tc>
        <w:tc>
          <w:tcPr>
            <w:tcW w:w="1417" w:type="dxa"/>
            <w:vMerge w:val="continue"/>
            <w:shd w:val="clear" w:color="auto" w:fill="auto"/>
            <w:vAlign w:val="center"/>
          </w:tcPr>
          <w:p w14:paraId="68241CC4">
            <w:pPr>
              <w:pStyle w:val="178"/>
            </w:pPr>
          </w:p>
        </w:tc>
      </w:tr>
      <w:tr w14:paraId="7ADEC8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430E281E">
            <w:pPr>
              <w:pStyle w:val="178"/>
            </w:pPr>
            <w:r>
              <w:rPr>
                <w:rFonts w:hint="eastAsia"/>
              </w:rPr>
              <w:t>1</w:t>
            </w:r>
            <w:r>
              <w:t>4</w:t>
            </w:r>
          </w:p>
        </w:tc>
        <w:tc>
          <w:tcPr>
            <w:tcW w:w="2693" w:type="dxa"/>
            <w:shd w:val="clear" w:color="auto" w:fill="auto"/>
            <w:vAlign w:val="center"/>
          </w:tcPr>
          <w:p w14:paraId="1125E7C9">
            <w:pPr>
              <w:pStyle w:val="178"/>
            </w:pPr>
            <w:r>
              <w:rPr>
                <w:rFonts w:hint="eastAsia"/>
              </w:rPr>
              <w:t>硝基苯类</w:t>
            </w:r>
          </w:p>
        </w:tc>
        <w:tc>
          <w:tcPr>
            <w:tcW w:w="2126" w:type="dxa"/>
          </w:tcPr>
          <w:p w14:paraId="7639B82C">
            <w:pPr>
              <w:pStyle w:val="178"/>
            </w:pPr>
            <w:r>
              <w:rPr>
                <w:rFonts w:hint="eastAsia"/>
              </w:rPr>
              <w:t>2</w:t>
            </w:r>
            <w:r>
              <w:t>.0</w:t>
            </w:r>
          </w:p>
        </w:tc>
        <w:tc>
          <w:tcPr>
            <w:tcW w:w="2127" w:type="dxa"/>
          </w:tcPr>
          <w:p w14:paraId="1F5B6BFE">
            <w:pPr>
              <w:pStyle w:val="178"/>
            </w:pPr>
            <w:r>
              <w:rPr>
                <w:rFonts w:hint="eastAsia"/>
              </w:rPr>
              <w:t>2</w:t>
            </w:r>
            <w:r>
              <w:t>.0</w:t>
            </w:r>
          </w:p>
        </w:tc>
        <w:tc>
          <w:tcPr>
            <w:tcW w:w="1417" w:type="dxa"/>
            <w:vMerge w:val="continue"/>
            <w:shd w:val="clear" w:color="auto" w:fill="auto"/>
            <w:vAlign w:val="center"/>
          </w:tcPr>
          <w:p w14:paraId="114ABA6E">
            <w:pPr>
              <w:pStyle w:val="178"/>
            </w:pPr>
          </w:p>
        </w:tc>
      </w:tr>
      <w:tr w14:paraId="531B4E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45D52F6F">
            <w:pPr>
              <w:pStyle w:val="178"/>
            </w:pPr>
            <w:r>
              <w:t>15</w:t>
            </w:r>
          </w:p>
        </w:tc>
        <w:tc>
          <w:tcPr>
            <w:tcW w:w="2693" w:type="dxa"/>
            <w:shd w:val="clear" w:color="auto" w:fill="auto"/>
            <w:vAlign w:val="center"/>
          </w:tcPr>
          <w:p w14:paraId="1E898965">
            <w:pPr>
              <w:pStyle w:val="178"/>
            </w:pPr>
            <w:r>
              <w:rPr>
                <w:rFonts w:hint="eastAsia"/>
              </w:rPr>
              <w:t>硫化物</w:t>
            </w:r>
          </w:p>
        </w:tc>
        <w:tc>
          <w:tcPr>
            <w:tcW w:w="2126" w:type="dxa"/>
          </w:tcPr>
          <w:p w14:paraId="1D68B9E4">
            <w:pPr>
              <w:pStyle w:val="178"/>
            </w:pPr>
            <w:r>
              <w:rPr>
                <w:rFonts w:hint="eastAsia"/>
              </w:rPr>
              <w:t>1</w:t>
            </w:r>
            <w:r>
              <w:t>.0</w:t>
            </w:r>
          </w:p>
        </w:tc>
        <w:tc>
          <w:tcPr>
            <w:tcW w:w="2127" w:type="dxa"/>
          </w:tcPr>
          <w:p w14:paraId="55B01D45">
            <w:pPr>
              <w:pStyle w:val="178"/>
            </w:pPr>
            <w:r>
              <w:rPr>
                <w:rFonts w:hint="eastAsia"/>
              </w:rPr>
              <w:t>1</w:t>
            </w:r>
            <w:r>
              <w:t>.0</w:t>
            </w:r>
          </w:p>
        </w:tc>
        <w:tc>
          <w:tcPr>
            <w:tcW w:w="1417" w:type="dxa"/>
            <w:vMerge w:val="continue"/>
            <w:shd w:val="clear" w:color="auto" w:fill="auto"/>
            <w:vAlign w:val="center"/>
          </w:tcPr>
          <w:p w14:paraId="605FB7CE">
            <w:pPr>
              <w:pStyle w:val="178"/>
            </w:pPr>
          </w:p>
        </w:tc>
      </w:tr>
      <w:tr w14:paraId="7C06A0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17928500">
            <w:pPr>
              <w:pStyle w:val="178"/>
            </w:pPr>
            <w:r>
              <w:rPr>
                <w:rFonts w:hint="eastAsia"/>
              </w:rPr>
              <w:t>1</w:t>
            </w:r>
            <w:r>
              <w:t>6</w:t>
            </w:r>
          </w:p>
        </w:tc>
        <w:tc>
          <w:tcPr>
            <w:tcW w:w="2693" w:type="dxa"/>
            <w:shd w:val="clear" w:color="auto" w:fill="auto"/>
          </w:tcPr>
          <w:p w14:paraId="6B051B40">
            <w:pPr>
              <w:pStyle w:val="178"/>
            </w:pPr>
            <w:r>
              <w:rPr>
                <w:rFonts w:hint="eastAsia"/>
              </w:rPr>
              <w:t>总铜</w:t>
            </w:r>
          </w:p>
        </w:tc>
        <w:tc>
          <w:tcPr>
            <w:tcW w:w="2126" w:type="dxa"/>
          </w:tcPr>
          <w:p w14:paraId="3DF366AD">
            <w:pPr>
              <w:pStyle w:val="178"/>
            </w:pPr>
            <w:r>
              <w:rPr>
                <w:rFonts w:hint="eastAsia"/>
              </w:rPr>
              <w:t>0</w:t>
            </w:r>
            <w:r>
              <w:t>.5</w:t>
            </w:r>
          </w:p>
        </w:tc>
        <w:tc>
          <w:tcPr>
            <w:tcW w:w="2127" w:type="dxa"/>
          </w:tcPr>
          <w:p w14:paraId="3DB6E193">
            <w:pPr>
              <w:pStyle w:val="178"/>
            </w:pPr>
            <w:r>
              <w:rPr>
                <w:rFonts w:hint="eastAsia"/>
              </w:rPr>
              <w:t>1</w:t>
            </w:r>
            <w:r>
              <w:t>.5</w:t>
            </w:r>
          </w:p>
        </w:tc>
        <w:tc>
          <w:tcPr>
            <w:tcW w:w="1417" w:type="dxa"/>
            <w:vMerge w:val="continue"/>
            <w:shd w:val="clear" w:color="auto" w:fill="auto"/>
            <w:vAlign w:val="center"/>
          </w:tcPr>
          <w:p w14:paraId="2BF89F5E">
            <w:pPr>
              <w:pStyle w:val="178"/>
            </w:pPr>
          </w:p>
        </w:tc>
      </w:tr>
      <w:tr w14:paraId="4E3D70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66857061">
            <w:pPr>
              <w:pStyle w:val="178"/>
            </w:pPr>
            <w:r>
              <w:rPr>
                <w:rFonts w:hint="eastAsia"/>
              </w:rPr>
              <w:t>1</w:t>
            </w:r>
            <w:r>
              <w:t>7</w:t>
            </w:r>
          </w:p>
        </w:tc>
        <w:tc>
          <w:tcPr>
            <w:tcW w:w="2693" w:type="dxa"/>
            <w:shd w:val="clear" w:color="auto" w:fill="auto"/>
          </w:tcPr>
          <w:p w14:paraId="28351973">
            <w:pPr>
              <w:pStyle w:val="178"/>
            </w:pPr>
            <w:r>
              <w:rPr>
                <w:rFonts w:hint="eastAsia"/>
              </w:rPr>
              <w:t>总锌</w:t>
            </w:r>
          </w:p>
        </w:tc>
        <w:tc>
          <w:tcPr>
            <w:tcW w:w="2126" w:type="dxa"/>
          </w:tcPr>
          <w:p w14:paraId="181E0CF3">
            <w:pPr>
              <w:pStyle w:val="178"/>
            </w:pPr>
            <w:r>
              <w:rPr>
                <w:rFonts w:hint="eastAsia"/>
              </w:rPr>
              <w:t>0</w:t>
            </w:r>
            <w:r>
              <w:t>.5</w:t>
            </w:r>
          </w:p>
        </w:tc>
        <w:tc>
          <w:tcPr>
            <w:tcW w:w="2127" w:type="dxa"/>
          </w:tcPr>
          <w:p w14:paraId="53E37448">
            <w:pPr>
              <w:pStyle w:val="178"/>
            </w:pPr>
            <w:r>
              <w:rPr>
                <w:rFonts w:hint="eastAsia"/>
              </w:rPr>
              <w:t>5</w:t>
            </w:r>
            <w:r>
              <w:t>.0</w:t>
            </w:r>
          </w:p>
        </w:tc>
        <w:tc>
          <w:tcPr>
            <w:tcW w:w="1417" w:type="dxa"/>
            <w:vMerge w:val="continue"/>
            <w:shd w:val="clear" w:color="auto" w:fill="auto"/>
            <w:vAlign w:val="center"/>
          </w:tcPr>
          <w:p w14:paraId="57F0DC3A">
            <w:pPr>
              <w:pStyle w:val="178"/>
            </w:pPr>
          </w:p>
        </w:tc>
      </w:tr>
      <w:tr w14:paraId="22F274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204" w:type="dxa"/>
            <w:gridSpan w:val="5"/>
            <w:shd w:val="clear" w:color="auto" w:fill="auto"/>
            <w:vAlign w:val="center"/>
          </w:tcPr>
          <w:p w14:paraId="4350D3E8">
            <w:pPr>
              <w:pStyle w:val="101"/>
              <w:numPr>
                <w:ilvl w:val="0"/>
                <w:numId w:val="0"/>
              </w:numPr>
              <w:ind w:left="420"/>
              <w:jc w:val="both"/>
            </w:pPr>
            <w:r>
              <w:rPr>
                <w:rFonts w:hint="eastAsia"/>
                <w:vertAlign w:val="superscript"/>
              </w:rPr>
              <w:t>a</w:t>
            </w:r>
            <w:r>
              <w:rPr>
                <w:rFonts w:hint="eastAsia"/>
              </w:rPr>
              <w:t>：</w:t>
            </w:r>
            <w:r>
              <w:t>排向城镇污水</w:t>
            </w:r>
            <w:r>
              <w:rPr>
                <w:rFonts w:hint="eastAsia"/>
              </w:rPr>
              <w:t>集中处理设施</w:t>
            </w:r>
            <w:r>
              <w:t>时，</w:t>
            </w:r>
            <w:r>
              <w:rPr>
                <w:rFonts w:hint="eastAsia"/>
              </w:rPr>
              <w:t>执行</w:t>
            </w:r>
            <w:r>
              <w:t>本表规定的间接排放限值；排向</w:t>
            </w:r>
            <w:r>
              <w:rPr>
                <w:rFonts w:hint="eastAsia"/>
              </w:rPr>
              <w:t>其他污水集中处理设施时，执行</w:t>
            </w:r>
            <w:r>
              <w:t>本表规定的间接排放限值；</w:t>
            </w:r>
            <w:r>
              <w:rPr>
                <w:rFonts w:hint="eastAsia"/>
              </w:rPr>
              <w:t>排向</w:t>
            </w:r>
            <w:r>
              <w:t>制药工业污水集中处理设施时，1-15项可以协商确定间接排放限值，未协商确定的，执行本表规定的间接排放限值</w:t>
            </w:r>
            <w:r>
              <w:rPr>
                <w:rFonts w:hint="eastAsia"/>
              </w:rPr>
              <w:t>。</w:t>
            </w:r>
          </w:p>
          <w:p w14:paraId="3AD89C56">
            <w:pPr>
              <w:pStyle w:val="178"/>
              <w:ind w:firstLine="360" w:firstLineChars="200"/>
              <w:jc w:val="both"/>
            </w:pPr>
            <w:r>
              <w:rPr>
                <w:rFonts w:hint="eastAsia"/>
                <w:vertAlign w:val="superscript"/>
              </w:rPr>
              <w:t>b</w:t>
            </w:r>
            <w:r>
              <w:rPr>
                <w:rFonts w:hint="eastAsia"/>
              </w:rPr>
              <w:t>：包括间-二甲苯、邻二甲苯和对二甲苯</w:t>
            </w:r>
            <w:r>
              <w:t>。</w:t>
            </w:r>
          </w:p>
        </w:tc>
      </w:tr>
      <w:bookmarkEnd w:id="67"/>
    </w:tbl>
    <w:p w14:paraId="74DEDFBC">
      <w:pPr>
        <w:pStyle w:val="162"/>
      </w:pPr>
      <w:r>
        <w:rPr>
          <w:rFonts w:hint="eastAsia"/>
        </w:rPr>
        <w:t>新建排污单位和现有排污单位自</w:t>
      </w:r>
      <w:r>
        <w:t>2025</w:t>
      </w:r>
      <w:r>
        <w:rPr>
          <w:rFonts w:hint="eastAsia"/>
        </w:rPr>
        <w:t>年</w:t>
      </w:r>
      <w:r>
        <w:rPr>
          <w:rFonts w:hAnsi="宋体"/>
        </w:rPr>
        <w:t>*</w:t>
      </w:r>
      <w:r>
        <w:rPr>
          <w:rFonts w:hint="eastAsia"/>
        </w:rPr>
        <w:t>月</w:t>
      </w:r>
      <w:r>
        <w:t>*</w:t>
      </w:r>
      <w:r>
        <w:rPr>
          <w:rFonts w:hint="eastAsia"/>
        </w:rPr>
        <w:t>日起，按表4监测废水中的综合毒性。当直接排放时，斑马鱼卵急性毒性应满足表4中限值要求，其余监测项目为指导性指标；当间接排放时，所有监测项目为指导性指标。</w:t>
      </w:r>
      <w:bookmarkStart w:id="68" w:name="_Hlk181026537"/>
      <w:r>
        <w:rPr>
          <w:rFonts w:hint="eastAsia"/>
        </w:rPr>
        <w:t>排污单位应采取相应控制措施，减少废水排放综合毒性水平，减少对污水处理设施运行和周边环境质量的影响</w:t>
      </w:r>
      <w:bookmarkEnd w:id="68"/>
      <w:r>
        <w:rPr>
          <w:rFonts w:hint="eastAsia"/>
        </w:rPr>
        <w:t>。</w:t>
      </w:r>
    </w:p>
    <w:p w14:paraId="748E7637">
      <w:pPr>
        <w:pStyle w:val="112"/>
        <w:spacing w:before="156" w:after="156"/>
      </w:pPr>
      <w:r>
        <w:rPr>
          <w:rFonts w:hint="eastAsia"/>
        </w:rPr>
        <w:t>废水排放综合毒性监控值</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33"/>
        <w:gridCol w:w="2259"/>
        <w:gridCol w:w="2347"/>
        <w:gridCol w:w="1828"/>
        <w:gridCol w:w="1867"/>
      </w:tblGrid>
      <w:tr w14:paraId="32D6F6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033" w:type="dxa"/>
            <w:vMerge w:val="restart"/>
            <w:tcBorders>
              <w:top w:val="single" w:color="auto" w:sz="8" w:space="0"/>
            </w:tcBorders>
            <w:shd w:val="clear" w:color="auto" w:fill="auto"/>
            <w:vAlign w:val="center"/>
          </w:tcPr>
          <w:p w14:paraId="738ED26F">
            <w:pPr>
              <w:pStyle w:val="178"/>
            </w:pPr>
            <w:r>
              <w:rPr>
                <w:rFonts w:hint="eastAsia"/>
              </w:rPr>
              <w:t>序号</w:t>
            </w:r>
          </w:p>
        </w:tc>
        <w:tc>
          <w:tcPr>
            <w:tcW w:w="2259" w:type="dxa"/>
            <w:vMerge w:val="restart"/>
            <w:tcBorders>
              <w:top w:val="single" w:color="auto" w:sz="8" w:space="0"/>
            </w:tcBorders>
            <w:shd w:val="clear" w:color="auto" w:fill="auto"/>
            <w:vAlign w:val="center"/>
          </w:tcPr>
          <w:p w14:paraId="492BE0C3">
            <w:pPr>
              <w:pStyle w:val="178"/>
            </w:pPr>
            <w:r>
              <w:rPr>
                <w:rFonts w:hint="eastAsia"/>
              </w:rPr>
              <w:t>监测项目名称</w:t>
            </w:r>
          </w:p>
        </w:tc>
        <w:tc>
          <w:tcPr>
            <w:tcW w:w="4175" w:type="dxa"/>
            <w:gridSpan w:val="2"/>
            <w:tcBorders>
              <w:top w:val="single" w:color="auto" w:sz="8" w:space="0"/>
              <w:bottom w:val="single" w:color="auto" w:sz="8" w:space="0"/>
            </w:tcBorders>
            <w:shd w:val="clear" w:color="auto" w:fill="auto"/>
            <w:vAlign w:val="center"/>
          </w:tcPr>
          <w:p w14:paraId="7D0FC7CA">
            <w:pPr>
              <w:pStyle w:val="178"/>
            </w:pPr>
            <w:r>
              <w:rPr>
                <w:rFonts w:hint="eastAsia"/>
              </w:rPr>
              <w:t>排放水平监控值</w:t>
            </w:r>
            <w:r>
              <w:rPr>
                <w:rFonts w:hint="eastAsia"/>
                <w:vertAlign w:val="superscript"/>
              </w:rPr>
              <w:t>a</w:t>
            </w:r>
          </w:p>
        </w:tc>
        <w:tc>
          <w:tcPr>
            <w:tcW w:w="1867" w:type="dxa"/>
            <w:vMerge w:val="restart"/>
            <w:tcBorders>
              <w:top w:val="single" w:color="auto" w:sz="8" w:space="0"/>
            </w:tcBorders>
            <w:shd w:val="clear" w:color="auto" w:fill="auto"/>
            <w:vAlign w:val="center"/>
          </w:tcPr>
          <w:p w14:paraId="3180BCC7">
            <w:pPr>
              <w:pStyle w:val="178"/>
            </w:pPr>
            <w:r>
              <w:rPr>
                <w:rFonts w:hint="eastAsia"/>
              </w:rPr>
              <w:t>污染物排放监控位置</w:t>
            </w:r>
          </w:p>
        </w:tc>
      </w:tr>
      <w:tr w14:paraId="7CB876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033" w:type="dxa"/>
            <w:vMerge w:val="continue"/>
            <w:tcBorders>
              <w:bottom w:val="single" w:color="auto" w:sz="8" w:space="0"/>
            </w:tcBorders>
            <w:shd w:val="clear" w:color="auto" w:fill="auto"/>
            <w:vAlign w:val="center"/>
          </w:tcPr>
          <w:p w14:paraId="71FA66F1">
            <w:pPr>
              <w:pStyle w:val="178"/>
            </w:pPr>
          </w:p>
        </w:tc>
        <w:tc>
          <w:tcPr>
            <w:tcW w:w="2259" w:type="dxa"/>
            <w:vMerge w:val="continue"/>
            <w:tcBorders>
              <w:bottom w:val="single" w:color="auto" w:sz="8" w:space="0"/>
            </w:tcBorders>
            <w:shd w:val="clear" w:color="auto" w:fill="auto"/>
            <w:vAlign w:val="center"/>
          </w:tcPr>
          <w:p w14:paraId="2E4C1D4B">
            <w:pPr>
              <w:pStyle w:val="178"/>
            </w:pPr>
          </w:p>
        </w:tc>
        <w:tc>
          <w:tcPr>
            <w:tcW w:w="2347" w:type="dxa"/>
            <w:tcBorders>
              <w:top w:val="single" w:color="auto" w:sz="8" w:space="0"/>
              <w:bottom w:val="single" w:color="auto" w:sz="8" w:space="0"/>
            </w:tcBorders>
            <w:shd w:val="clear" w:color="auto" w:fill="auto"/>
            <w:vAlign w:val="center"/>
          </w:tcPr>
          <w:p w14:paraId="390CA422">
            <w:pPr>
              <w:pStyle w:val="178"/>
            </w:pPr>
            <w:r>
              <w:t>LID</w:t>
            </w:r>
            <w:r>
              <w:rPr>
                <w:rFonts w:hint="eastAsia"/>
              </w:rPr>
              <w:t>值</w:t>
            </w:r>
          </w:p>
        </w:tc>
        <w:tc>
          <w:tcPr>
            <w:tcW w:w="1828" w:type="dxa"/>
            <w:tcBorders>
              <w:top w:val="single" w:color="auto" w:sz="8" w:space="0"/>
              <w:bottom w:val="single" w:color="auto" w:sz="8" w:space="0"/>
            </w:tcBorders>
          </w:tcPr>
          <w:p w14:paraId="350176AE">
            <w:pPr>
              <w:pStyle w:val="178"/>
            </w:pPr>
            <w:r>
              <w:rPr>
                <w:rFonts w:hint="eastAsia"/>
              </w:rPr>
              <w:t>T</w:t>
            </w:r>
            <w:r>
              <w:t xml:space="preserve">U </w:t>
            </w:r>
            <w:r>
              <w:rPr>
                <w:rFonts w:hint="eastAsia"/>
              </w:rPr>
              <w:t>值</w:t>
            </w:r>
          </w:p>
        </w:tc>
        <w:tc>
          <w:tcPr>
            <w:tcW w:w="1867" w:type="dxa"/>
            <w:vMerge w:val="continue"/>
            <w:tcBorders>
              <w:bottom w:val="single" w:color="auto" w:sz="8" w:space="0"/>
            </w:tcBorders>
            <w:shd w:val="clear" w:color="auto" w:fill="auto"/>
            <w:vAlign w:val="center"/>
          </w:tcPr>
          <w:p w14:paraId="1432D23F">
            <w:pPr>
              <w:pStyle w:val="178"/>
            </w:pPr>
          </w:p>
        </w:tc>
      </w:tr>
      <w:tr w14:paraId="53C82F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033" w:type="dxa"/>
            <w:tcBorders>
              <w:bottom w:val="single" w:color="auto" w:sz="8" w:space="0"/>
            </w:tcBorders>
            <w:shd w:val="clear" w:color="auto" w:fill="auto"/>
          </w:tcPr>
          <w:p w14:paraId="3559AEF5">
            <w:pPr>
              <w:pStyle w:val="178"/>
            </w:pPr>
            <w:r>
              <w:rPr>
                <w:rFonts w:hint="eastAsia"/>
              </w:rPr>
              <w:t>1</w:t>
            </w:r>
          </w:p>
        </w:tc>
        <w:tc>
          <w:tcPr>
            <w:tcW w:w="2259" w:type="dxa"/>
            <w:tcBorders>
              <w:bottom w:val="single" w:color="auto" w:sz="8" w:space="0"/>
            </w:tcBorders>
            <w:shd w:val="clear" w:color="auto" w:fill="auto"/>
          </w:tcPr>
          <w:p w14:paraId="4C99C1D3">
            <w:pPr>
              <w:pStyle w:val="178"/>
            </w:pPr>
            <w:r>
              <w:rPr>
                <w:rFonts w:hint="eastAsia"/>
              </w:rPr>
              <w:t>斑马鱼卵急性毒性</w:t>
            </w:r>
          </w:p>
        </w:tc>
        <w:tc>
          <w:tcPr>
            <w:tcW w:w="2347" w:type="dxa"/>
            <w:tcBorders>
              <w:top w:val="single" w:color="auto" w:sz="8" w:space="0"/>
              <w:bottom w:val="single" w:color="auto" w:sz="8" w:space="0"/>
            </w:tcBorders>
            <w:shd w:val="clear" w:color="auto" w:fill="auto"/>
          </w:tcPr>
          <w:p w14:paraId="41AD86CE">
            <w:pPr>
              <w:pStyle w:val="178"/>
            </w:pPr>
            <w:r>
              <w:rPr>
                <w:rFonts w:hint="eastAsia" w:hAnsi="宋体"/>
              </w:rPr>
              <w:t>≤</w:t>
            </w:r>
            <w:r>
              <w:rPr>
                <w:rFonts w:hint="eastAsia"/>
              </w:rPr>
              <w:t>6</w:t>
            </w:r>
          </w:p>
        </w:tc>
        <w:tc>
          <w:tcPr>
            <w:tcW w:w="1828" w:type="dxa"/>
            <w:tcBorders>
              <w:top w:val="single" w:color="auto" w:sz="8" w:space="0"/>
              <w:bottom w:val="single" w:color="auto" w:sz="8" w:space="0"/>
            </w:tcBorders>
          </w:tcPr>
          <w:p w14:paraId="39196DCB">
            <w:pPr>
              <w:pStyle w:val="178"/>
            </w:pPr>
            <w:r>
              <w:rPr>
                <w:rFonts w:hint="eastAsia" w:hAnsi="宋体"/>
              </w:rPr>
              <w:t>≤</w:t>
            </w:r>
            <w:r>
              <w:rPr>
                <w:rFonts w:hint="eastAsia"/>
              </w:rPr>
              <w:t>2</w:t>
            </w:r>
          </w:p>
        </w:tc>
        <w:tc>
          <w:tcPr>
            <w:tcW w:w="1867" w:type="dxa"/>
            <w:vMerge w:val="restart"/>
            <w:tcBorders>
              <w:top w:val="single" w:color="auto" w:sz="8" w:space="0"/>
            </w:tcBorders>
            <w:shd w:val="clear" w:color="auto" w:fill="auto"/>
            <w:vAlign w:val="center"/>
          </w:tcPr>
          <w:p w14:paraId="1F95E03C">
            <w:pPr>
              <w:pStyle w:val="178"/>
            </w:pPr>
            <w:r>
              <w:rPr>
                <w:rFonts w:hint="eastAsia"/>
              </w:rPr>
              <w:t>企业废水总排放口</w:t>
            </w:r>
          </w:p>
        </w:tc>
      </w:tr>
      <w:tr w14:paraId="299842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3" w:type="dxa"/>
            <w:tcBorders>
              <w:top w:val="single" w:color="auto" w:sz="8" w:space="0"/>
            </w:tcBorders>
            <w:shd w:val="clear" w:color="auto" w:fill="auto"/>
          </w:tcPr>
          <w:p w14:paraId="7BAF4562">
            <w:pPr>
              <w:pStyle w:val="178"/>
            </w:pPr>
            <w:r>
              <w:rPr>
                <w:rFonts w:hint="eastAsia"/>
              </w:rPr>
              <w:t>2</w:t>
            </w:r>
          </w:p>
        </w:tc>
        <w:tc>
          <w:tcPr>
            <w:tcW w:w="2259" w:type="dxa"/>
            <w:tcBorders>
              <w:top w:val="single" w:color="auto" w:sz="8" w:space="0"/>
            </w:tcBorders>
            <w:shd w:val="clear" w:color="auto" w:fill="auto"/>
          </w:tcPr>
          <w:p w14:paraId="0E05B86A">
            <w:pPr>
              <w:pStyle w:val="178"/>
            </w:pPr>
            <w:r>
              <w:rPr>
                <w:rFonts w:hint="eastAsia"/>
              </w:rPr>
              <w:t>发光菌毒性</w:t>
            </w:r>
          </w:p>
        </w:tc>
        <w:tc>
          <w:tcPr>
            <w:tcW w:w="2347" w:type="dxa"/>
            <w:tcBorders>
              <w:top w:val="single" w:color="auto" w:sz="8" w:space="0"/>
            </w:tcBorders>
            <w:shd w:val="clear" w:color="auto" w:fill="auto"/>
          </w:tcPr>
          <w:p w14:paraId="0C807F12">
            <w:pPr>
              <w:pStyle w:val="178"/>
            </w:pPr>
            <w:r>
              <w:rPr>
                <w:rFonts w:hint="eastAsia" w:hAnsi="宋体"/>
              </w:rPr>
              <w:t>≤8</w:t>
            </w:r>
          </w:p>
        </w:tc>
        <w:tc>
          <w:tcPr>
            <w:tcW w:w="1828" w:type="dxa"/>
            <w:tcBorders>
              <w:top w:val="single" w:color="auto" w:sz="8" w:space="0"/>
            </w:tcBorders>
          </w:tcPr>
          <w:p w14:paraId="376D308C">
            <w:pPr>
              <w:pStyle w:val="178"/>
            </w:pPr>
            <w:r>
              <w:rPr>
                <w:rFonts w:hint="eastAsia" w:hAnsi="宋体"/>
              </w:rPr>
              <w:t>≤8</w:t>
            </w:r>
          </w:p>
        </w:tc>
        <w:tc>
          <w:tcPr>
            <w:tcW w:w="1867" w:type="dxa"/>
            <w:vMerge w:val="continue"/>
            <w:shd w:val="clear" w:color="auto" w:fill="auto"/>
            <w:vAlign w:val="center"/>
          </w:tcPr>
          <w:p w14:paraId="389790BC">
            <w:pPr>
              <w:pStyle w:val="178"/>
            </w:pPr>
          </w:p>
        </w:tc>
      </w:tr>
      <w:tr w14:paraId="365FF9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3" w:type="dxa"/>
            <w:shd w:val="clear" w:color="auto" w:fill="auto"/>
          </w:tcPr>
          <w:p w14:paraId="5147AFC1">
            <w:pPr>
              <w:pStyle w:val="178"/>
            </w:pPr>
            <w:r>
              <w:rPr>
                <w:rFonts w:hint="eastAsia"/>
              </w:rPr>
              <w:t>3</w:t>
            </w:r>
          </w:p>
        </w:tc>
        <w:tc>
          <w:tcPr>
            <w:tcW w:w="2259" w:type="dxa"/>
            <w:shd w:val="clear" w:color="auto" w:fill="auto"/>
          </w:tcPr>
          <w:p w14:paraId="462E4D90">
            <w:pPr>
              <w:pStyle w:val="178"/>
            </w:pPr>
            <w:r>
              <w:rPr>
                <w:rFonts w:hint="eastAsia"/>
              </w:rPr>
              <w:t>大型蚤毒性</w:t>
            </w:r>
          </w:p>
        </w:tc>
        <w:tc>
          <w:tcPr>
            <w:tcW w:w="2347" w:type="dxa"/>
            <w:shd w:val="clear" w:color="auto" w:fill="auto"/>
          </w:tcPr>
          <w:p w14:paraId="79626DF8">
            <w:pPr>
              <w:pStyle w:val="178"/>
            </w:pPr>
            <w:r>
              <w:rPr>
                <w:rFonts w:hint="eastAsia" w:hAnsi="宋体"/>
              </w:rPr>
              <w:t>≤6</w:t>
            </w:r>
          </w:p>
        </w:tc>
        <w:tc>
          <w:tcPr>
            <w:tcW w:w="1828" w:type="dxa"/>
          </w:tcPr>
          <w:p w14:paraId="6AA494C3">
            <w:pPr>
              <w:pStyle w:val="178"/>
            </w:pPr>
            <w:r>
              <w:rPr>
                <w:rFonts w:hint="eastAsia" w:hAnsi="宋体"/>
              </w:rPr>
              <w:t>≤</w:t>
            </w:r>
            <w:r>
              <w:rPr>
                <w:rFonts w:hAnsi="宋体"/>
              </w:rPr>
              <w:t>8</w:t>
            </w:r>
          </w:p>
        </w:tc>
        <w:tc>
          <w:tcPr>
            <w:tcW w:w="1867" w:type="dxa"/>
            <w:vMerge w:val="continue"/>
            <w:shd w:val="clear" w:color="auto" w:fill="auto"/>
            <w:vAlign w:val="center"/>
          </w:tcPr>
          <w:p w14:paraId="5021A912">
            <w:pPr>
              <w:pStyle w:val="178"/>
            </w:pPr>
          </w:p>
        </w:tc>
      </w:tr>
      <w:tr w14:paraId="765067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033" w:type="dxa"/>
            <w:shd w:val="clear" w:color="auto" w:fill="auto"/>
          </w:tcPr>
          <w:p w14:paraId="1AF819B0">
            <w:pPr>
              <w:pStyle w:val="178"/>
            </w:pPr>
            <w:r>
              <w:rPr>
                <w:rFonts w:hint="eastAsia"/>
              </w:rPr>
              <w:t>4</w:t>
            </w:r>
          </w:p>
        </w:tc>
        <w:tc>
          <w:tcPr>
            <w:tcW w:w="2259" w:type="dxa"/>
            <w:shd w:val="clear" w:color="auto" w:fill="auto"/>
          </w:tcPr>
          <w:p w14:paraId="3AFE2F02">
            <w:pPr>
              <w:pStyle w:val="178"/>
            </w:pPr>
            <w:r>
              <w:rPr>
                <w:rFonts w:hint="eastAsia"/>
              </w:rPr>
              <w:t>藻毒性</w:t>
            </w:r>
          </w:p>
        </w:tc>
        <w:tc>
          <w:tcPr>
            <w:tcW w:w="2347" w:type="dxa"/>
            <w:shd w:val="clear" w:color="auto" w:fill="auto"/>
          </w:tcPr>
          <w:p w14:paraId="445E30CD">
            <w:pPr>
              <w:pStyle w:val="178"/>
            </w:pPr>
            <w:r>
              <w:rPr>
                <w:rFonts w:hint="eastAsia" w:hAnsi="宋体"/>
              </w:rPr>
              <w:t>≤16</w:t>
            </w:r>
          </w:p>
        </w:tc>
        <w:tc>
          <w:tcPr>
            <w:tcW w:w="1828" w:type="dxa"/>
          </w:tcPr>
          <w:p w14:paraId="62524EF7">
            <w:pPr>
              <w:pStyle w:val="178"/>
            </w:pPr>
            <w:r>
              <w:rPr>
                <w:rFonts w:hint="eastAsia" w:hAnsi="宋体"/>
              </w:rPr>
              <w:t>≤16</w:t>
            </w:r>
          </w:p>
        </w:tc>
        <w:tc>
          <w:tcPr>
            <w:tcW w:w="1867" w:type="dxa"/>
            <w:vMerge w:val="continue"/>
            <w:shd w:val="clear" w:color="auto" w:fill="auto"/>
            <w:vAlign w:val="center"/>
          </w:tcPr>
          <w:p w14:paraId="6C82F07A">
            <w:pPr>
              <w:pStyle w:val="178"/>
            </w:pPr>
          </w:p>
        </w:tc>
      </w:tr>
      <w:tr w14:paraId="7570E5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5"/>
            <w:tcBorders>
              <w:top w:val="single" w:color="auto" w:sz="8" w:space="0"/>
              <w:bottom w:val="single" w:color="auto" w:sz="8" w:space="0"/>
            </w:tcBorders>
          </w:tcPr>
          <w:p w14:paraId="22641B1D">
            <w:pPr>
              <w:pStyle w:val="178"/>
              <w:ind w:firstLine="360" w:firstLineChars="200"/>
              <w:jc w:val="both"/>
              <w:rPr>
                <w:rFonts w:ascii="Times New Roman"/>
                <w:szCs w:val="18"/>
              </w:rPr>
            </w:pPr>
            <w:r>
              <w:rPr>
                <w:rFonts w:hint="eastAsia"/>
                <w:vertAlign w:val="superscript"/>
              </w:rPr>
              <w:t>a</w:t>
            </w:r>
            <w:r>
              <w:t>:</w:t>
            </w:r>
            <w:r>
              <w:rPr>
                <w:rFonts w:hint="eastAsia" w:ascii="Times New Roman"/>
                <w:szCs w:val="18"/>
              </w:rPr>
              <w:t xml:space="preserve"> 以最低无效应稀释倍数（</w:t>
            </w:r>
            <w:r>
              <w:rPr>
                <w:rFonts w:ascii="Times New Roman"/>
                <w:szCs w:val="18"/>
              </w:rPr>
              <w:t>LID</w:t>
            </w:r>
            <w:r>
              <w:rPr>
                <w:rFonts w:hint="eastAsia" w:ascii="Times New Roman"/>
                <w:szCs w:val="18"/>
              </w:rPr>
              <w:t>值）或毒性单位(</w:t>
            </w:r>
            <w:r>
              <w:rPr>
                <w:rFonts w:ascii="Times New Roman"/>
                <w:szCs w:val="18"/>
              </w:rPr>
              <w:t>TU)</w:t>
            </w:r>
            <w:r>
              <w:rPr>
                <w:rFonts w:hint="eastAsia" w:ascii="Times New Roman"/>
                <w:szCs w:val="18"/>
              </w:rPr>
              <w:t>值来表征，任一项满足本表的限值，均可视作达标。</w:t>
            </w:r>
          </w:p>
        </w:tc>
      </w:tr>
    </w:tbl>
    <w:p w14:paraId="2EB701ED">
      <w:pPr>
        <w:pStyle w:val="162"/>
      </w:pPr>
      <w:bookmarkStart w:id="69" w:name="_Hlk181026894"/>
      <w:bookmarkStart w:id="70" w:name="_Toc175519976"/>
      <w:bookmarkStart w:id="71" w:name="_Toc174528037"/>
      <w:r>
        <w:rPr>
          <w:rFonts w:hint="eastAsia"/>
        </w:rPr>
        <w:t>新建排污单位和现有排污单位自</w:t>
      </w:r>
      <w:r>
        <w:t>2025</w:t>
      </w:r>
      <w:r>
        <w:rPr>
          <w:rFonts w:hint="eastAsia"/>
        </w:rPr>
        <w:t>年</w:t>
      </w:r>
      <w:r>
        <w:t>*</w:t>
      </w:r>
      <w:r>
        <w:rPr>
          <w:rFonts w:hint="eastAsia"/>
        </w:rPr>
        <w:t>月</w:t>
      </w:r>
      <w:r>
        <w:t>*</w:t>
      </w:r>
      <w:r>
        <w:rPr>
          <w:rFonts w:hint="eastAsia"/>
        </w:rPr>
        <w:t>日起，按表5监测废水中的药物成分，作为指导性指标。根据监测结果，企业应采取相应控制措施，减少药物成分的</w:t>
      </w:r>
      <w:bookmarkEnd w:id="69"/>
      <w:r>
        <w:rPr>
          <w:rFonts w:hint="eastAsia"/>
        </w:rPr>
        <w:t>排放。</w:t>
      </w:r>
    </w:p>
    <w:p w14:paraId="09552328">
      <w:pPr>
        <w:pStyle w:val="112"/>
        <w:spacing w:before="156" w:after="156"/>
      </w:pPr>
      <w:r>
        <w:rPr>
          <w:rFonts w:hint="eastAsia"/>
        </w:rPr>
        <w:t>废水排放药物成分监控值</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33"/>
        <w:gridCol w:w="2259"/>
        <w:gridCol w:w="4175"/>
        <w:gridCol w:w="1867"/>
      </w:tblGrid>
      <w:tr w14:paraId="3BCFF8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033" w:type="dxa"/>
            <w:tcBorders>
              <w:top w:val="single" w:color="auto" w:sz="8" w:space="0"/>
            </w:tcBorders>
            <w:shd w:val="clear" w:color="auto" w:fill="auto"/>
            <w:vAlign w:val="center"/>
          </w:tcPr>
          <w:p w14:paraId="22327081">
            <w:pPr>
              <w:pStyle w:val="178"/>
            </w:pPr>
            <w:bookmarkStart w:id="72" w:name="_Hlk181036240"/>
            <w:r>
              <w:rPr>
                <w:rFonts w:hint="eastAsia"/>
              </w:rPr>
              <w:t>序号</w:t>
            </w:r>
          </w:p>
        </w:tc>
        <w:tc>
          <w:tcPr>
            <w:tcW w:w="2259" w:type="dxa"/>
            <w:tcBorders>
              <w:top w:val="single" w:color="auto" w:sz="8" w:space="0"/>
            </w:tcBorders>
            <w:shd w:val="clear" w:color="auto" w:fill="auto"/>
            <w:vAlign w:val="center"/>
          </w:tcPr>
          <w:p w14:paraId="0412B678">
            <w:pPr>
              <w:pStyle w:val="178"/>
            </w:pPr>
            <w:r>
              <w:rPr>
                <w:rFonts w:hint="eastAsia"/>
              </w:rPr>
              <w:t>监测项目名称</w:t>
            </w:r>
          </w:p>
        </w:tc>
        <w:tc>
          <w:tcPr>
            <w:tcW w:w="4175" w:type="dxa"/>
            <w:tcBorders>
              <w:top w:val="single" w:color="auto" w:sz="8" w:space="0"/>
              <w:bottom w:val="single" w:color="auto" w:sz="8" w:space="0"/>
            </w:tcBorders>
            <w:shd w:val="clear" w:color="auto" w:fill="auto"/>
            <w:vAlign w:val="center"/>
          </w:tcPr>
          <w:p w14:paraId="5CEED682">
            <w:pPr>
              <w:pStyle w:val="178"/>
            </w:pPr>
            <w:r>
              <w:rPr>
                <w:rFonts w:hint="eastAsia"/>
              </w:rPr>
              <w:t>排放浓度监控值</w:t>
            </w:r>
          </w:p>
        </w:tc>
        <w:tc>
          <w:tcPr>
            <w:tcW w:w="1867" w:type="dxa"/>
            <w:tcBorders>
              <w:top w:val="single" w:color="auto" w:sz="8" w:space="0"/>
            </w:tcBorders>
            <w:shd w:val="clear" w:color="auto" w:fill="auto"/>
            <w:vAlign w:val="center"/>
          </w:tcPr>
          <w:p w14:paraId="51A82CEA">
            <w:pPr>
              <w:pStyle w:val="178"/>
            </w:pPr>
            <w:r>
              <w:rPr>
                <w:rFonts w:hint="eastAsia"/>
              </w:rPr>
              <w:t>污染物排放监控位置</w:t>
            </w:r>
          </w:p>
        </w:tc>
      </w:tr>
      <w:tr w14:paraId="197416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33" w:type="dxa"/>
            <w:shd w:val="clear" w:color="auto" w:fill="auto"/>
          </w:tcPr>
          <w:p w14:paraId="48AE6C02">
            <w:pPr>
              <w:pStyle w:val="178"/>
            </w:pPr>
            <w:r>
              <w:rPr>
                <w:rFonts w:hint="eastAsia"/>
              </w:rPr>
              <w:t>1</w:t>
            </w:r>
          </w:p>
        </w:tc>
        <w:tc>
          <w:tcPr>
            <w:tcW w:w="2259" w:type="dxa"/>
            <w:shd w:val="clear" w:color="auto" w:fill="auto"/>
          </w:tcPr>
          <w:p w14:paraId="66726A22">
            <w:pPr>
              <w:pStyle w:val="178"/>
            </w:pPr>
            <w:r>
              <w:rPr>
                <w:rFonts w:hint="eastAsia"/>
              </w:rPr>
              <w:t>抗生素</w:t>
            </w:r>
            <w:r>
              <w:rPr>
                <w:rFonts w:hint="eastAsia"/>
                <w:vertAlign w:val="superscript"/>
              </w:rPr>
              <w:t>a</w:t>
            </w:r>
          </w:p>
        </w:tc>
        <w:tc>
          <w:tcPr>
            <w:tcW w:w="4175" w:type="dxa"/>
            <w:shd w:val="clear" w:color="auto" w:fill="auto"/>
          </w:tcPr>
          <w:p w14:paraId="195FC4AE">
            <w:pPr>
              <w:pStyle w:val="178"/>
            </w:pPr>
            <w:r>
              <w:rPr>
                <w:rFonts w:hint="eastAsia" w:hAnsi="宋体"/>
              </w:rPr>
              <w:t>≤0</w:t>
            </w:r>
            <w:r>
              <w:rPr>
                <w:rFonts w:hAnsi="宋体"/>
              </w:rPr>
              <w:t xml:space="preserve">.05 </w:t>
            </w:r>
            <w:r>
              <w:rPr>
                <w:rFonts w:hint="eastAsia" w:hAnsi="宋体"/>
              </w:rPr>
              <w:t>mg</w:t>
            </w:r>
            <w:r>
              <w:rPr>
                <w:rFonts w:hAnsi="宋体"/>
              </w:rPr>
              <w:t>/L</w:t>
            </w:r>
          </w:p>
        </w:tc>
        <w:tc>
          <w:tcPr>
            <w:tcW w:w="1867" w:type="dxa"/>
            <w:shd w:val="clear" w:color="auto" w:fill="auto"/>
            <w:vAlign w:val="center"/>
          </w:tcPr>
          <w:p w14:paraId="0A0914EA">
            <w:pPr>
              <w:pStyle w:val="178"/>
            </w:pPr>
            <w:r>
              <w:rPr>
                <w:rFonts w:hint="eastAsia"/>
              </w:rPr>
              <w:t>企业废水总排放口</w:t>
            </w:r>
          </w:p>
        </w:tc>
      </w:tr>
      <w:bookmarkEnd w:id="72"/>
      <w:tr w14:paraId="4F34C3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4"/>
            <w:tcBorders>
              <w:top w:val="single" w:color="auto" w:sz="8" w:space="0"/>
              <w:bottom w:val="single" w:color="auto" w:sz="8" w:space="0"/>
            </w:tcBorders>
          </w:tcPr>
          <w:p w14:paraId="2C6C3B89">
            <w:pPr>
              <w:pStyle w:val="178"/>
              <w:ind w:firstLine="360" w:firstLineChars="200"/>
              <w:jc w:val="both"/>
            </w:pPr>
            <w:r>
              <w:rPr>
                <w:rFonts w:hint="eastAsia"/>
                <w:vertAlign w:val="superscript"/>
              </w:rPr>
              <w:t>a</w:t>
            </w:r>
            <w:r>
              <w:rPr>
                <w:vertAlign w:val="superscript"/>
              </w:rPr>
              <w:t xml:space="preserve"> </w:t>
            </w:r>
            <w:r>
              <w:rPr>
                <w:rFonts w:hint="eastAsia"/>
              </w:rPr>
              <w:t>企业根据使用的原辅料、生产工艺过程、产品、副产品和中间产物筛选监控的抗生素种类，</w:t>
            </w:r>
            <w:r>
              <w:rPr>
                <w:rFonts w:ascii="Times New Roman"/>
              </w:rPr>
              <w:t>除已经发布监测方法测定的</w:t>
            </w:r>
            <w:r>
              <w:rPr>
                <w:rFonts w:hint="eastAsia" w:ascii="Times New Roman"/>
              </w:rPr>
              <w:t>抗生素</w:t>
            </w:r>
            <w:r>
              <w:rPr>
                <w:rFonts w:ascii="Times New Roman"/>
              </w:rPr>
              <w:t>外，</w:t>
            </w:r>
            <w:r>
              <w:rPr>
                <w:rFonts w:hint="eastAsia" w:ascii="Times New Roman"/>
              </w:rPr>
              <w:t>其他待</w:t>
            </w:r>
            <w:r>
              <w:rPr>
                <w:rFonts w:ascii="Times New Roman"/>
              </w:rPr>
              <w:t>国家发布污染物监测分析方法标准后纳入分析</w:t>
            </w:r>
            <w:r>
              <w:rPr>
                <w:rFonts w:hint="eastAsia" w:ascii="Times New Roman"/>
              </w:rPr>
              <w:t>。</w:t>
            </w:r>
          </w:p>
        </w:tc>
      </w:tr>
    </w:tbl>
    <w:p w14:paraId="22FBC36E">
      <w:pPr>
        <w:pStyle w:val="105"/>
        <w:spacing w:before="156" w:after="156"/>
      </w:pPr>
      <w:bookmarkStart w:id="73" w:name="_Toc181010319"/>
      <w:r>
        <w:rPr>
          <w:rFonts w:hint="eastAsia"/>
        </w:rPr>
        <w:t>基准水量排放浓度换算</w:t>
      </w:r>
      <w:bookmarkEnd w:id="70"/>
      <w:bookmarkEnd w:id="73"/>
    </w:p>
    <w:p w14:paraId="3A376EE5">
      <w:pPr>
        <w:pStyle w:val="165"/>
      </w:pPr>
      <w:r>
        <w:rPr>
          <w:rFonts w:ascii="Times New Roman"/>
        </w:rPr>
        <w:t>水污染物</w:t>
      </w:r>
      <w:r>
        <w:rPr>
          <w:rFonts w:hint="eastAsia" w:ascii="Times New Roman"/>
        </w:rPr>
        <w:t>直接</w:t>
      </w:r>
      <w:r>
        <w:rPr>
          <w:rFonts w:ascii="Times New Roman"/>
        </w:rPr>
        <w:t>排放限值适用于单位产品实际排水量不高于单位产品基准排水量的情况。若单位产品实际排水量超过</w:t>
      </w:r>
      <w:r>
        <w:rPr>
          <w:rFonts w:hint="eastAsia" w:ascii="Times New Roman"/>
        </w:rPr>
        <w:t>4</w:t>
      </w:r>
      <w:r>
        <w:rPr>
          <w:rFonts w:ascii="Times New Roman"/>
        </w:rPr>
        <w:t>.6.2</w:t>
      </w:r>
      <w:r>
        <w:rPr>
          <w:rFonts w:hint="eastAsia" w:ascii="Times New Roman"/>
        </w:rPr>
        <w:t>条款规定的</w:t>
      </w:r>
      <w:r>
        <w:rPr>
          <w:rFonts w:ascii="Times New Roman"/>
        </w:rPr>
        <w:t>单位产品基准排水量，应按式（1）将实测水污染物浓度换算为水污染物基准水量排放浓度，并以水污染物基准水量排放浓度作为判定排放是否达标的依据。</w:t>
      </w:r>
    </w:p>
    <w:bookmarkEnd w:id="71"/>
    <w:p w14:paraId="6FFD5D41">
      <w:pPr>
        <w:pStyle w:val="113"/>
      </w:pPr>
      <w:r>
        <w:tab/>
      </w:r>
      <m:oMath>
        <m:sSub>
          <w:bookmarkStart w:id="74" w:name="_Hlk182521991"/>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rPr>
              <m:t>基</m:t>
            </m:r>
            <m:ctrlPr>
              <w:rPr>
                <w:rFonts w:ascii="Cambria Math" w:hAnsi="Cambria Math"/>
                <w:i/>
              </w:rPr>
            </m:ctrlPr>
          </m:sub>
        </m:sSub>
        <m:r>
          <m:rPr/>
          <w:rPr>
            <w:rFonts w:ascii="Cambria Math"/>
          </w:rPr>
          <m:t>=</m:t>
        </m:r>
        <m:f>
          <m:fPr>
            <m:ctrlPr>
              <w:rPr>
                <w:rFonts w:ascii="Cambria Math" w:hAnsi="Cambria Math"/>
                <w:i/>
              </w:rPr>
            </m:ctrlPr>
          </m:fPr>
          <m:num>
            <m:sSub>
              <m:sSubPr>
                <m:ctrlPr>
                  <w:rPr>
                    <w:rFonts w:ascii="Cambria Math" w:hAnsi="Cambria Math"/>
                    <w:i/>
                  </w:rPr>
                </m:ctrlPr>
              </m:sSubPr>
              <m:e>
                <m:r>
                  <m:rPr/>
                  <w:rPr>
                    <w:rFonts w:ascii="Cambria Math"/>
                  </w:rPr>
                  <m:t>Q</m:t>
                </m:r>
                <m:ctrlPr>
                  <w:rPr>
                    <w:rFonts w:ascii="Cambria Math" w:hAnsi="Cambria Math"/>
                    <w:i/>
                  </w:rPr>
                </m:ctrlPr>
              </m:e>
              <m:sub>
                <m:r>
                  <m:rPr/>
                  <w:rPr>
                    <w:rFonts w:ascii="Cambria Math"/>
                  </w:rPr>
                  <m:t>总</m:t>
                </m:r>
                <m:ctrlPr>
                  <w:rPr>
                    <w:rFonts w:ascii="Cambria Math" w:hAnsi="Cambria Math"/>
                    <w:i/>
                  </w:rPr>
                </m:ctrlPr>
              </m:sub>
            </m:sSub>
            <m:ctrlPr>
              <w:rPr>
                <w:rFonts w:ascii="Cambria Math" w:hAnsi="Cambria Math"/>
                <w:i/>
              </w:rPr>
            </m:ctrlPr>
          </m:num>
          <m:den>
            <m:nary>
              <m:naryPr>
                <m:chr m:val="∑"/>
                <m:ctrlPr>
                  <w:rPr>
                    <w:rFonts w:ascii="Cambria Math" w:hAnsi="Cambria Math"/>
                    <w:i/>
                  </w:rPr>
                </m:ctrlPr>
              </m:naryPr>
              <m:sub>
                <m:r>
                  <m:rPr/>
                  <w:rPr>
                    <w:rFonts w:ascii="Cambria Math"/>
                  </w:rPr>
                  <m:t>i=1</m:t>
                </m:r>
                <m:ctrlPr>
                  <w:rPr>
                    <w:rFonts w:ascii="Cambria Math" w:hAnsi="Cambria Math"/>
                    <w:i/>
                  </w:rPr>
                </m:ctrlPr>
              </m:sub>
              <m:sup>
                <m:r>
                  <m:rPr/>
                  <w:rPr>
                    <w:rFonts w:ascii="Cambria Math"/>
                  </w:rPr>
                  <m:t>n</m:t>
                </m:r>
                <m:ctrlPr>
                  <w:rPr>
                    <w:rFonts w:ascii="Cambria Math" w:hAnsi="Cambria Math"/>
                    <w:i/>
                  </w:rPr>
                </m:ctrlPr>
              </m:sup>
              <m:e>
                <m:r>
                  <m:rPr/>
                  <w:rPr>
                    <w:rFonts w:ascii="Cambria Math"/>
                  </w:rPr>
                  <m:t>（</m:t>
                </m:r>
                <m:sSub>
                  <m:sSubPr>
                    <m:ctrlPr>
                      <w:rPr>
                        <w:rFonts w:ascii="Cambria Math" w:hAnsi="Cambria Math"/>
                        <w:i/>
                      </w:rPr>
                    </m:ctrlPr>
                  </m:sSubPr>
                  <m:e>
                    <m:r>
                      <m:rPr/>
                      <w:rPr>
                        <w:rFonts w:ascii="Cambria Math"/>
                      </w:rPr>
                      <m:t>Y</m:t>
                    </m:r>
                    <m:ctrlPr>
                      <w:rPr>
                        <w:rFonts w:ascii="Cambria Math" w:hAnsi="Cambria Math"/>
                        <w:i/>
                      </w:rPr>
                    </m:ctrlPr>
                  </m:e>
                  <m:sub>
                    <m:r>
                      <m:rPr/>
                      <w:rPr>
                        <w:rFonts w:ascii="Cambria Math"/>
                      </w:rPr>
                      <m:t>i</m:t>
                    </m:r>
                    <m:ctrlPr>
                      <w:rPr>
                        <w:rFonts w:ascii="Cambria Math" w:hAnsi="Cambria Math"/>
                        <w:i/>
                      </w:rPr>
                    </m:ctrlPr>
                  </m:sub>
                </m:sSub>
                <m:r>
                  <m:rPr/>
                  <w:rPr>
                    <w:rFonts w:hint="eastAsia" w:ascii="MS Gothic" w:hAnsi="MS Gothic" w:eastAsia="MS Gothic" w:cs="MS Gothic"/>
                  </w:rPr>
                  <m:t>⋅</m:t>
                </m:r>
                <m:sSub>
                  <m:sSubPr>
                    <m:ctrlPr>
                      <w:rPr>
                        <w:rFonts w:ascii="Cambria Math" w:hAnsi="Cambria Math"/>
                        <w:i/>
                      </w:rPr>
                    </m:ctrlPr>
                  </m:sSubPr>
                  <m:e>
                    <m:r>
                      <m:rPr/>
                      <w:rPr>
                        <w:rFonts w:ascii="Cambria Math"/>
                      </w:rPr>
                      <m:t>Q</m:t>
                    </m:r>
                    <m:ctrlPr>
                      <w:rPr>
                        <w:rFonts w:ascii="Cambria Math" w:hAnsi="Cambria Math"/>
                        <w:i/>
                      </w:rPr>
                    </m:ctrlPr>
                  </m:e>
                  <m:sub>
                    <m:r>
                      <m:rPr/>
                      <w:rPr>
                        <w:rFonts w:ascii="Cambria Math"/>
                      </w:rPr>
                      <m:t>i基</m:t>
                    </m:r>
                    <m:ctrlPr>
                      <w:rPr>
                        <w:rFonts w:ascii="Cambria Math" w:hAnsi="Cambria Math"/>
                        <w:i/>
                      </w:rPr>
                    </m:ctrlPr>
                  </m:sub>
                </m:sSub>
                <m:r>
                  <m:rPr/>
                  <w:rPr>
                    <w:rFonts w:ascii="Cambria Math"/>
                  </w:rPr>
                  <m:t>）</m:t>
                </m:r>
                <m:ctrlPr>
                  <w:rPr>
                    <w:rFonts w:ascii="Cambria Math" w:hAnsi="Cambria Math"/>
                    <w:i/>
                  </w:rPr>
                </m:ctrlPr>
              </m:e>
            </m:nary>
            <m:ctrlPr>
              <w:rPr>
                <w:rFonts w:ascii="Cambria Math" w:hAnsi="Cambria Math"/>
                <w:i/>
              </w:rPr>
            </m:ctrlPr>
          </m:den>
        </m:f>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rPr>
              <m:t>实</m:t>
            </m:r>
            <m:ctrlPr>
              <w:rPr>
                <w:rFonts w:ascii="Cambria Math" w:hAnsi="Cambria Math"/>
                <w:i/>
              </w:rPr>
            </m:ctrlPr>
            <w:bookmarkEnd w:id="74"/>
          </m:sub>
        </m:sSub>
      </m:oMath>
      <w:r>
        <w:rPr>
          <w:rFonts w:ascii="微软雅黑" w:hAnsi="微软雅黑" w:eastAsia="微软雅黑"/>
        </w:rPr>
        <w:tab/>
      </w:r>
      <w:r>
        <w:t>(</w:t>
      </w:r>
      <w:r>
        <w:fldChar w:fldCharType="begin"/>
      </w:r>
      <w:r>
        <w:instrText xml:space="preserve"> AUTONUM </w:instrText>
      </w:r>
      <w:r>
        <w:fldChar w:fldCharType="end"/>
      </w:r>
      <w:r>
        <w:t>)</w:t>
      </w:r>
    </w:p>
    <w:p w14:paraId="1A10BACF">
      <w:pPr>
        <w:pStyle w:val="55"/>
        <w:snapToGrid/>
        <w:spacing w:line="240" w:lineRule="auto"/>
        <w:ind w:firstLine="420"/>
      </w:pPr>
      <w:r>
        <w:rPr>
          <w:rFonts w:hint="eastAsia"/>
        </w:rPr>
        <w:t>式中：</w:t>
      </w:r>
    </w:p>
    <w:p w14:paraId="03D2DAD8">
      <w:pPr>
        <w:spacing w:line="240" w:lineRule="auto"/>
        <w:ind w:firstLine="840" w:firstLineChars="400"/>
        <w:jc w:val="left"/>
        <w:rPr>
          <w:rFonts w:ascii="Times New Roman" w:hAnsi="Times New Roman"/>
        </w:rPr>
      </w:pPr>
      <w:bookmarkStart w:id="75" w:name="_Hlk182522025"/>
      <w:r>
        <w:rPr>
          <w:rFonts w:hint="eastAsia" w:ascii="宋体" w:hAnsi="宋体"/>
        </w:rPr>
        <w:t>ρ</w:t>
      </w:r>
      <w:r>
        <w:rPr>
          <w:rFonts w:ascii="Times New Roman" w:hAnsi="Times New Roman"/>
          <w:vertAlign w:val="subscript"/>
        </w:rPr>
        <w:t>基</w:t>
      </w:r>
      <w:r>
        <w:rPr>
          <w:rFonts w:ascii="Times New Roman" w:hAnsi="Times New Roman"/>
        </w:rPr>
        <w:t>——水污染物基准水量排放浓度，mg/L；</w:t>
      </w:r>
    </w:p>
    <w:p w14:paraId="4B224C7C">
      <w:pPr>
        <w:spacing w:line="240" w:lineRule="auto"/>
        <w:ind w:firstLine="840" w:firstLineChars="400"/>
        <w:jc w:val="left"/>
        <w:rPr>
          <w:rFonts w:ascii="Times New Roman" w:hAnsi="Times New Roman"/>
        </w:rPr>
      </w:pPr>
      <w:r>
        <w:rPr>
          <w:rFonts w:ascii="Times New Roman" w:hAnsi="Times New Roman"/>
        </w:rPr>
        <w:t>Q</w:t>
      </w:r>
      <w:r>
        <w:rPr>
          <w:rFonts w:ascii="Times New Roman" w:hAnsi="Times New Roman"/>
          <w:vertAlign w:val="subscript"/>
        </w:rPr>
        <w:t>总</w:t>
      </w:r>
      <w:r>
        <w:rPr>
          <w:rFonts w:ascii="Times New Roman" w:hAnsi="Times New Roman"/>
        </w:rPr>
        <w:t>——排水总量，m</w:t>
      </w:r>
      <w:r>
        <w:rPr>
          <w:rFonts w:ascii="Times New Roman" w:hAnsi="Times New Roman"/>
          <w:vertAlign w:val="superscript"/>
        </w:rPr>
        <w:t>3</w:t>
      </w:r>
      <w:r>
        <w:rPr>
          <w:rFonts w:ascii="Times New Roman" w:hAnsi="Times New Roman"/>
        </w:rPr>
        <w:t>；</w:t>
      </w:r>
    </w:p>
    <w:p w14:paraId="7DDD1DD7">
      <w:pPr>
        <w:spacing w:line="240" w:lineRule="auto"/>
        <w:ind w:firstLine="840" w:firstLineChars="400"/>
        <w:jc w:val="left"/>
        <w:rPr>
          <w:rFonts w:ascii="Times New Roman" w:hAnsi="Times New Roman"/>
        </w:rPr>
      </w:pPr>
      <w:r>
        <w:rPr>
          <w:rFonts w:ascii="Times New Roman" w:hAnsi="Times New Roman"/>
        </w:rPr>
        <w:t>Yi ——某产品产量，t；</w:t>
      </w:r>
    </w:p>
    <w:p w14:paraId="26CEB76B">
      <w:pPr>
        <w:spacing w:line="240" w:lineRule="auto"/>
        <w:ind w:firstLine="840" w:firstLineChars="400"/>
        <w:jc w:val="left"/>
        <w:rPr>
          <w:rFonts w:ascii="Times New Roman" w:hAnsi="Times New Roman"/>
        </w:rPr>
      </w:pPr>
      <w:r>
        <w:rPr>
          <w:rFonts w:ascii="Times New Roman" w:hAnsi="Times New Roman"/>
        </w:rPr>
        <w:t>Q</w:t>
      </w:r>
      <w:r>
        <w:rPr>
          <w:rFonts w:ascii="Times New Roman" w:hAnsi="Times New Roman"/>
          <w:vertAlign w:val="subscript"/>
        </w:rPr>
        <w:t>i基</w:t>
      </w:r>
      <w:r>
        <w:rPr>
          <w:rFonts w:ascii="Times New Roman" w:hAnsi="Times New Roman"/>
        </w:rPr>
        <w:t>——某产品的单位产品基准排水量，m</w:t>
      </w:r>
      <w:r>
        <w:rPr>
          <w:rFonts w:ascii="Times New Roman" w:hAnsi="Times New Roman"/>
          <w:vertAlign w:val="superscript"/>
        </w:rPr>
        <w:t>3</w:t>
      </w:r>
      <w:r>
        <w:rPr>
          <w:rFonts w:ascii="Times New Roman" w:hAnsi="Times New Roman"/>
        </w:rPr>
        <w:t>/t；</w:t>
      </w:r>
    </w:p>
    <w:p w14:paraId="635F5684">
      <w:pPr>
        <w:spacing w:line="240" w:lineRule="auto"/>
        <w:ind w:firstLine="840" w:firstLineChars="400"/>
        <w:jc w:val="left"/>
        <w:rPr>
          <w:rFonts w:ascii="Times New Roman" w:hAnsi="Times New Roman"/>
        </w:rPr>
      </w:pPr>
      <w:r>
        <w:rPr>
          <w:rFonts w:hint="eastAsia" w:ascii="宋体" w:hAnsi="宋体"/>
        </w:rPr>
        <w:t>ρ</w:t>
      </w:r>
      <w:r>
        <w:rPr>
          <w:rFonts w:ascii="Times New Roman" w:hAnsi="Times New Roman"/>
          <w:vertAlign w:val="subscript"/>
        </w:rPr>
        <w:t>实</w:t>
      </w:r>
      <w:r>
        <w:rPr>
          <w:rFonts w:ascii="Times New Roman" w:hAnsi="Times New Roman"/>
        </w:rPr>
        <w:t>——实测水污染物浓度，mg/L；</w:t>
      </w:r>
    </w:p>
    <w:p w14:paraId="5B86ED34">
      <w:pPr>
        <w:spacing w:line="240" w:lineRule="auto"/>
        <w:ind w:firstLine="840" w:firstLineChars="400"/>
        <w:jc w:val="left"/>
        <w:rPr>
          <w:rFonts w:ascii="Times New Roman" w:hAnsi="Times New Roman"/>
        </w:rPr>
      </w:pPr>
      <w:r>
        <w:rPr>
          <w:rFonts w:ascii="Times New Roman" w:hAnsi="Times New Roman"/>
        </w:rPr>
        <w:t>n  ——产品种类。</w:t>
      </w:r>
    </w:p>
    <w:bookmarkEnd w:id="75"/>
    <w:p w14:paraId="6246C944">
      <w:pPr>
        <w:pStyle w:val="56"/>
        <w:ind w:firstLine="420"/>
      </w:pPr>
      <w:r>
        <w:rPr>
          <w:rFonts w:ascii="Times New Roman"/>
          <w:szCs w:val="21"/>
        </w:rPr>
        <w:t>若Q总与</w:t>
      </w:r>
      <w:r>
        <w:rPr>
          <w:rFonts w:ascii="Times New Roman"/>
          <w:position w:val="-16"/>
        </w:rPr>
        <w:object>
          <v:shape id="_x0000_i1025" o:spt="75" type="#_x0000_t75" style="height:23.4pt;width:63.6pt;" o:ole="t" filled="f" o:preferrelative="t" stroked="f" coordsize="21600,21600">
            <v:path/>
            <v:fill on="f" focussize="0,0"/>
            <v:stroke on="f" joinstyle="miter"/>
            <v:imagedata r:id="rId17" o:title=""/>
            <o:lock v:ext="edit" aspectratio="t"/>
            <w10:wrap type="none"/>
            <w10:anchorlock/>
          </v:shape>
          <o:OLEObject Type="Embed" ProgID="Equation.3" ShapeID="_x0000_i1025" DrawAspect="Content" ObjectID="_1468075725" r:id="rId16">
            <o:LockedField>false</o:LockedField>
          </o:OLEObject>
        </w:object>
      </w:r>
      <w:r>
        <w:rPr>
          <w:rFonts w:ascii="Times New Roman"/>
        </w:rPr>
        <w:t>比值小于1，则以水污染物实测浓度作为判定排放是否达标的依据</w:t>
      </w:r>
      <w:r>
        <w:rPr>
          <w:rFonts w:hint="eastAsia" w:ascii="Times New Roman"/>
        </w:rPr>
        <w:t>.</w:t>
      </w:r>
    </w:p>
    <w:p w14:paraId="3BC34067">
      <w:pPr>
        <w:pStyle w:val="165"/>
      </w:pPr>
      <w:r>
        <w:rPr>
          <w:rFonts w:ascii="Times New Roman"/>
        </w:rPr>
        <w:t>产品产量和排水量统计周期为一个工作日</w:t>
      </w:r>
      <w:r>
        <w:rPr>
          <w:rFonts w:hint="eastAsia" w:ascii="Times New Roman"/>
        </w:rPr>
        <w:t>；单位产品基准排水量见表</w:t>
      </w:r>
      <w:r>
        <w:rPr>
          <w:rFonts w:ascii="Times New Roman"/>
        </w:rPr>
        <w:t>6</w:t>
      </w:r>
      <w:r>
        <w:rPr>
          <w:rFonts w:hint="eastAsia" w:ascii="Times New Roman"/>
        </w:rPr>
        <w:t>。</w:t>
      </w:r>
      <w:r>
        <w:rPr>
          <w:rFonts w:hint="eastAsia"/>
        </w:rPr>
        <w:t>本标准未规定的单位产品基准排水量，执行G</w:t>
      </w:r>
      <w:r>
        <w:t>B 21903</w:t>
      </w:r>
      <w:r>
        <w:rPr>
          <w:rFonts w:hint="eastAsia"/>
        </w:rPr>
        <w:t>、G</w:t>
      </w:r>
      <w:r>
        <w:t>B 21904</w:t>
      </w:r>
      <w:r>
        <w:rPr>
          <w:rFonts w:hint="eastAsia"/>
        </w:rPr>
        <w:t>、G</w:t>
      </w:r>
      <w:r>
        <w:t>B 21905</w:t>
      </w:r>
      <w:r>
        <w:rPr>
          <w:rFonts w:hint="eastAsia"/>
        </w:rPr>
        <w:t>、G</w:t>
      </w:r>
      <w:r>
        <w:t>B 21906</w:t>
      </w:r>
      <w:r>
        <w:rPr>
          <w:rFonts w:hint="eastAsia"/>
        </w:rPr>
        <w:t>、G</w:t>
      </w:r>
      <w:r>
        <w:t>B 21907</w:t>
      </w:r>
      <w:r>
        <w:rPr>
          <w:rFonts w:hint="eastAsia"/>
        </w:rPr>
        <w:t>、G</w:t>
      </w:r>
      <w:r>
        <w:t>B 21908</w:t>
      </w:r>
      <w:r>
        <w:rPr>
          <w:rFonts w:hint="eastAsia"/>
        </w:rPr>
        <w:t>或者国家相关排放标准中规定的单位产品基准排水量。</w:t>
      </w:r>
    </w:p>
    <w:p w14:paraId="4A020189">
      <w:pPr>
        <w:pStyle w:val="112"/>
        <w:spacing w:before="156" w:after="156"/>
      </w:pPr>
      <w:r>
        <w:rPr>
          <w:rFonts w:hint="eastAsia"/>
        </w:rPr>
        <w:t>单位产品基准排水量</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83"/>
        <w:gridCol w:w="850"/>
        <w:gridCol w:w="1559"/>
        <w:gridCol w:w="2830"/>
        <w:gridCol w:w="2132"/>
        <w:gridCol w:w="980"/>
      </w:tblGrid>
      <w:tr w14:paraId="05B4F2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83" w:type="dxa"/>
            <w:tcBorders>
              <w:top w:val="single" w:color="auto" w:sz="8" w:space="0"/>
              <w:bottom w:val="single" w:color="auto" w:sz="8" w:space="0"/>
            </w:tcBorders>
            <w:shd w:val="clear" w:color="auto" w:fill="auto"/>
            <w:vAlign w:val="center"/>
          </w:tcPr>
          <w:p w14:paraId="5F9F7F28">
            <w:pPr>
              <w:pStyle w:val="178"/>
            </w:pPr>
            <w:r>
              <w:rPr>
                <w:rFonts w:hint="eastAsia"/>
              </w:rPr>
              <w:t>制药类别</w:t>
            </w:r>
          </w:p>
        </w:tc>
        <w:tc>
          <w:tcPr>
            <w:tcW w:w="2409" w:type="dxa"/>
            <w:gridSpan w:val="2"/>
            <w:tcBorders>
              <w:top w:val="single" w:color="auto" w:sz="8" w:space="0"/>
              <w:bottom w:val="single" w:color="auto" w:sz="8" w:space="0"/>
            </w:tcBorders>
            <w:shd w:val="clear" w:color="auto" w:fill="auto"/>
            <w:vAlign w:val="center"/>
          </w:tcPr>
          <w:p w14:paraId="5770C11A">
            <w:pPr>
              <w:pStyle w:val="178"/>
            </w:pPr>
            <w:r>
              <w:rPr>
                <w:rFonts w:hint="eastAsia"/>
              </w:rPr>
              <w:t>产品类别</w:t>
            </w:r>
          </w:p>
        </w:tc>
        <w:tc>
          <w:tcPr>
            <w:tcW w:w="2830" w:type="dxa"/>
            <w:tcBorders>
              <w:top w:val="single" w:color="auto" w:sz="8" w:space="0"/>
              <w:bottom w:val="single" w:color="auto" w:sz="8" w:space="0"/>
            </w:tcBorders>
            <w:shd w:val="clear" w:color="auto" w:fill="auto"/>
            <w:vAlign w:val="center"/>
          </w:tcPr>
          <w:p w14:paraId="1BACE893">
            <w:pPr>
              <w:pStyle w:val="178"/>
            </w:pPr>
            <w:r>
              <w:rPr>
                <w:rFonts w:hint="eastAsia"/>
              </w:rPr>
              <w:t>代表性药物</w:t>
            </w:r>
          </w:p>
        </w:tc>
        <w:tc>
          <w:tcPr>
            <w:tcW w:w="2132" w:type="dxa"/>
            <w:tcBorders>
              <w:top w:val="single" w:color="auto" w:sz="8" w:space="0"/>
              <w:bottom w:val="single" w:color="auto" w:sz="8" w:space="0"/>
            </w:tcBorders>
            <w:shd w:val="clear" w:color="auto" w:fill="auto"/>
            <w:vAlign w:val="center"/>
          </w:tcPr>
          <w:p w14:paraId="536318FB">
            <w:pPr>
              <w:pStyle w:val="178"/>
            </w:pPr>
            <w:r>
              <w:rPr>
                <w:rFonts w:hint="eastAsia"/>
              </w:rPr>
              <w:t>单位产品基准排水量</w:t>
            </w:r>
            <w:r>
              <w:rPr>
                <w:rFonts w:ascii="Times New Roman"/>
                <w:vertAlign w:val="superscript"/>
              </w:rPr>
              <w:t>a</w:t>
            </w:r>
          </w:p>
        </w:tc>
        <w:tc>
          <w:tcPr>
            <w:tcW w:w="980" w:type="dxa"/>
            <w:tcBorders>
              <w:top w:val="single" w:color="auto" w:sz="8" w:space="0"/>
              <w:bottom w:val="single" w:color="auto" w:sz="8" w:space="0"/>
            </w:tcBorders>
            <w:shd w:val="clear" w:color="auto" w:fill="auto"/>
            <w:vAlign w:val="center"/>
          </w:tcPr>
          <w:p w14:paraId="1BC23D43">
            <w:pPr>
              <w:pStyle w:val="178"/>
            </w:pPr>
            <w:r>
              <w:rPr>
                <w:rFonts w:hint="eastAsia"/>
              </w:rPr>
              <w:t>单位</w:t>
            </w:r>
          </w:p>
        </w:tc>
      </w:tr>
      <w:tr w14:paraId="56D564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restart"/>
            <w:shd w:val="clear" w:color="auto" w:fill="auto"/>
            <w:vAlign w:val="center"/>
          </w:tcPr>
          <w:p w14:paraId="0AC5CA48">
            <w:pPr>
              <w:pStyle w:val="178"/>
            </w:pPr>
            <w:r>
              <w:rPr>
                <w:rFonts w:hint="eastAsia"/>
              </w:rPr>
              <w:t>发酵类制药</w:t>
            </w:r>
          </w:p>
        </w:tc>
        <w:tc>
          <w:tcPr>
            <w:tcW w:w="850" w:type="dxa"/>
            <w:vMerge w:val="restart"/>
            <w:shd w:val="clear" w:color="auto" w:fill="auto"/>
            <w:vAlign w:val="center"/>
          </w:tcPr>
          <w:p w14:paraId="60EDD12B">
            <w:pPr>
              <w:pStyle w:val="178"/>
            </w:pPr>
            <w:r>
              <w:rPr>
                <w:rFonts w:hint="eastAsia"/>
              </w:rPr>
              <w:t>抗生素</w:t>
            </w:r>
          </w:p>
        </w:tc>
        <w:tc>
          <w:tcPr>
            <w:tcW w:w="1559" w:type="dxa"/>
            <w:vMerge w:val="restart"/>
            <w:shd w:val="clear" w:color="auto" w:fill="auto"/>
            <w:vAlign w:val="center"/>
          </w:tcPr>
          <w:p w14:paraId="1E7E547C">
            <w:pPr>
              <w:pStyle w:val="178"/>
            </w:pPr>
            <w:r>
              <w:t>他汀类</w:t>
            </w:r>
          </w:p>
        </w:tc>
        <w:tc>
          <w:tcPr>
            <w:tcW w:w="2830" w:type="dxa"/>
            <w:shd w:val="clear" w:color="auto" w:fill="auto"/>
            <w:vAlign w:val="center"/>
          </w:tcPr>
          <w:p w14:paraId="6F7BE82B">
            <w:pPr>
              <w:pStyle w:val="178"/>
            </w:pPr>
            <w:r>
              <w:t>美伐他汀</w:t>
            </w:r>
          </w:p>
        </w:tc>
        <w:tc>
          <w:tcPr>
            <w:tcW w:w="2132" w:type="dxa"/>
            <w:shd w:val="clear" w:color="auto" w:fill="auto"/>
            <w:vAlign w:val="center"/>
          </w:tcPr>
          <w:p w14:paraId="7F86B2A0">
            <w:pPr>
              <w:pStyle w:val="178"/>
            </w:pPr>
            <w:r>
              <w:t>3200</w:t>
            </w:r>
          </w:p>
        </w:tc>
        <w:tc>
          <w:tcPr>
            <w:tcW w:w="980" w:type="dxa"/>
            <w:vMerge w:val="restart"/>
            <w:shd w:val="clear" w:color="auto" w:fill="auto"/>
            <w:vAlign w:val="center"/>
          </w:tcPr>
          <w:p w14:paraId="6D7FB1D0">
            <w:pPr>
              <w:pStyle w:val="178"/>
            </w:pPr>
            <w:r>
              <w:rPr>
                <w:rFonts w:ascii="Times New Roman"/>
              </w:rPr>
              <w:t>m</w:t>
            </w:r>
            <w:r>
              <w:rPr>
                <w:rFonts w:ascii="Times New Roman"/>
                <w:vertAlign w:val="superscript"/>
              </w:rPr>
              <w:t>3</w:t>
            </w:r>
            <w:r>
              <w:rPr>
                <w:rFonts w:ascii="Times New Roman"/>
              </w:rPr>
              <w:t>/t</w:t>
            </w:r>
          </w:p>
        </w:tc>
      </w:tr>
      <w:tr w14:paraId="32A4DD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shd w:val="clear" w:color="auto" w:fill="auto"/>
            <w:vAlign w:val="center"/>
          </w:tcPr>
          <w:p w14:paraId="538FEB17">
            <w:pPr>
              <w:pStyle w:val="178"/>
            </w:pPr>
          </w:p>
        </w:tc>
        <w:tc>
          <w:tcPr>
            <w:tcW w:w="850" w:type="dxa"/>
            <w:vMerge w:val="continue"/>
            <w:shd w:val="clear" w:color="auto" w:fill="auto"/>
            <w:vAlign w:val="center"/>
          </w:tcPr>
          <w:p w14:paraId="533ABF80">
            <w:pPr>
              <w:pStyle w:val="178"/>
            </w:pPr>
          </w:p>
        </w:tc>
        <w:tc>
          <w:tcPr>
            <w:tcW w:w="1559" w:type="dxa"/>
            <w:vMerge w:val="continue"/>
            <w:shd w:val="clear" w:color="auto" w:fill="auto"/>
            <w:vAlign w:val="center"/>
          </w:tcPr>
          <w:p w14:paraId="0FD16BCB">
            <w:pPr>
              <w:pStyle w:val="178"/>
            </w:pPr>
          </w:p>
        </w:tc>
        <w:tc>
          <w:tcPr>
            <w:tcW w:w="2830" w:type="dxa"/>
            <w:shd w:val="clear" w:color="auto" w:fill="auto"/>
            <w:vAlign w:val="center"/>
          </w:tcPr>
          <w:p w14:paraId="7020F980">
            <w:pPr>
              <w:pStyle w:val="178"/>
            </w:pPr>
            <w:r>
              <w:t>洛伐他汀</w:t>
            </w:r>
          </w:p>
        </w:tc>
        <w:tc>
          <w:tcPr>
            <w:tcW w:w="2132" w:type="dxa"/>
            <w:shd w:val="clear" w:color="auto" w:fill="auto"/>
            <w:vAlign w:val="center"/>
          </w:tcPr>
          <w:p w14:paraId="3C108A87">
            <w:pPr>
              <w:pStyle w:val="178"/>
            </w:pPr>
            <w:r>
              <w:t>1640</w:t>
            </w:r>
          </w:p>
        </w:tc>
        <w:tc>
          <w:tcPr>
            <w:tcW w:w="980" w:type="dxa"/>
            <w:vMerge w:val="continue"/>
            <w:shd w:val="clear" w:color="auto" w:fill="auto"/>
            <w:vAlign w:val="center"/>
          </w:tcPr>
          <w:p w14:paraId="619F2D97">
            <w:pPr>
              <w:pStyle w:val="178"/>
            </w:pPr>
          </w:p>
        </w:tc>
      </w:tr>
      <w:tr w14:paraId="038F1B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shd w:val="clear" w:color="auto" w:fill="auto"/>
            <w:vAlign w:val="center"/>
          </w:tcPr>
          <w:p w14:paraId="516998DD">
            <w:pPr>
              <w:pStyle w:val="178"/>
            </w:pPr>
          </w:p>
        </w:tc>
        <w:tc>
          <w:tcPr>
            <w:tcW w:w="2409" w:type="dxa"/>
            <w:gridSpan w:val="2"/>
            <w:shd w:val="clear" w:color="auto" w:fill="auto"/>
            <w:vAlign w:val="center"/>
          </w:tcPr>
          <w:p w14:paraId="5B1A2FD3">
            <w:pPr>
              <w:pStyle w:val="178"/>
            </w:pPr>
            <w:r>
              <w:rPr>
                <w:rFonts w:hint="eastAsia"/>
              </w:rPr>
              <w:t>氨基酸</w:t>
            </w:r>
          </w:p>
        </w:tc>
        <w:tc>
          <w:tcPr>
            <w:tcW w:w="2830" w:type="dxa"/>
            <w:shd w:val="clear" w:color="auto" w:fill="auto"/>
            <w:vAlign w:val="center"/>
          </w:tcPr>
          <w:p w14:paraId="16A98DD1">
            <w:pPr>
              <w:pStyle w:val="178"/>
            </w:pPr>
            <w:r>
              <w:t>色氨酸</w:t>
            </w:r>
          </w:p>
        </w:tc>
        <w:tc>
          <w:tcPr>
            <w:tcW w:w="2132" w:type="dxa"/>
            <w:shd w:val="clear" w:color="auto" w:fill="auto"/>
            <w:vAlign w:val="center"/>
          </w:tcPr>
          <w:p w14:paraId="01B24E71">
            <w:pPr>
              <w:pStyle w:val="178"/>
            </w:pPr>
            <w:r>
              <w:t>110</w:t>
            </w:r>
          </w:p>
        </w:tc>
        <w:tc>
          <w:tcPr>
            <w:tcW w:w="980" w:type="dxa"/>
            <w:vMerge w:val="continue"/>
            <w:shd w:val="clear" w:color="auto" w:fill="auto"/>
            <w:vAlign w:val="center"/>
          </w:tcPr>
          <w:p w14:paraId="3077EB6A">
            <w:pPr>
              <w:pStyle w:val="178"/>
            </w:pPr>
          </w:p>
        </w:tc>
      </w:tr>
      <w:tr w14:paraId="28B1E2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3" w:type="dxa"/>
            <w:vMerge w:val="continue"/>
            <w:shd w:val="clear" w:color="auto" w:fill="auto"/>
            <w:vAlign w:val="center"/>
          </w:tcPr>
          <w:p w14:paraId="11387EF2">
            <w:pPr>
              <w:pStyle w:val="178"/>
            </w:pPr>
          </w:p>
        </w:tc>
        <w:tc>
          <w:tcPr>
            <w:tcW w:w="2409" w:type="dxa"/>
            <w:gridSpan w:val="2"/>
            <w:shd w:val="clear" w:color="auto" w:fill="auto"/>
            <w:vAlign w:val="center"/>
          </w:tcPr>
          <w:p w14:paraId="3F6AD1D8">
            <w:pPr>
              <w:pStyle w:val="178"/>
            </w:pPr>
            <w:r>
              <w:rPr>
                <w:rFonts w:ascii="Times New Roman"/>
                <w:szCs w:val="18"/>
              </w:rPr>
              <w:t>酶抑制剂</w:t>
            </w:r>
          </w:p>
        </w:tc>
        <w:tc>
          <w:tcPr>
            <w:tcW w:w="2830" w:type="dxa"/>
            <w:shd w:val="clear" w:color="auto" w:fill="auto"/>
            <w:vAlign w:val="center"/>
          </w:tcPr>
          <w:p w14:paraId="000133B3">
            <w:pPr>
              <w:pStyle w:val="178"/>
              <w:rPr>
                <w:rFonts w:ascii="Times New Roman"/>
                <w:szCs w:val="18"/>
              </w:rPr>
            </w:pPr>
            <w:r>
              <w:rPr>
                <w:rFonts w:ascii="Times New Roman"/>
                <w:szCs w:val="18"/>
              </w:rPr>
              <w:t>奥利司他、阿卡波糖等</w:t>
            </w:r>
          </w:p>
        </w:tc>
        <w:tc>
          <w:tcPr>
            <w:tcW w:w="2132" w:type="dxa"/>
            <w:shd w:val="clear" w:color="auto" w:fill="auto"/>
            <w:vAlign w:val="center"/>
          </w:tcPr>
          <w:p w14:paraId="4929008A">
            <w:pPr>
              <w:pStyle w:val="178"/>
              <w:rPr>
                <w:rFonts w:ascii="Times New Roman"/>
                <w:szCs w:val="18"/>
              </w:rPr>
            </w:pPr>
            <w:r>
              <w:rPr>
                <w:rFonts w:ascii="Times New Roman"/>
                <w:szCs w:val="18"/>
              </w:rPr>
              <w:t>10000</w:t>
            </w:r>
          </w:p>
        </w:tc>
        <w:tc>
          <w:tcPr>
            <w:tcW w:w="980" w:type="dxa"/>
            <w:vMerge w:val="continue"/>
            <w:shd w:val="clear" w:color="auto" w:fill="auto"/>
            <w:vAlign w:val="center"/>
          </w:tcPr>
          <w:p w14:paraId="450695E9">
            <w:pPr>
              <w:pStyle w:val="178"/>
            </w:pPr>
          </w:p>
        </w:tc>
      </w:tr>
    </w:tbl>
    <w:p w14:paraId="57A92531">
      <w:pPr>
        <w:pStyle w:val="162"/>
      </w:pPr>
      <w:bookmarkStart w:id="76" w:name="_Hlk182522162"/>
      <w:r>
        <w:rPr>
          <w:rFonts w:hint="eastAsia"/>
        </w:rPr>
        <w:t>企业或生产设施同时生产两种以上产品、适用不同排放控制要求或不同行业排放标准，且生产设施产生的污水混合处理排放的情况下，执行排放标准中规定的最严格的浓度限值；涉及基准水量排放浓度换算的，按4</w:t>
      </w:r>
      <w:r>
        <w:t>.6.1</w:t>
      </w:r>
      <w:r>
        <w:rPr>
          <w:rFonts w:hint="eastAsia"/>
        </w:rPr>
        <w:t>计算</w:t>
      </w:r>
      <w:bookmarkEnd w:id="76"/>
      <w:r>
        <w:rPr>
          <w:rFonts w:hint="eastAsia"/>
        </w:rPr>
        <w:t>。</w:t>
      </w:r>
    </w:p>
    <w:p w14:paraId="0B07C000">
      <w:pPr>
        <w:pStyle w:val="105"/>
        <w:spacing w:before="156" w:after="156"/>
      </w:pPr>
      <w:bookmarkStart w:id="77" w:name="_Toc175519977"/>
      <w:bookmarkStart w:id="78" w:name="_Toc181010320"/>
      <w:r>
        <w:rPr>
          <w:rFonts w:hint="eastAsia"/>
        </w:rPr>
        <w:t>其他规定</w:t>
      </w:r>
      <w:bookmarkEnd w:id="77"/>
      <w:bookmarkEnd w:id="78"/>
    </w:p>
    <w:p w14:paraId="67526519">
      <w:pPr>
        <w:pStyle w:val="165"/>
      </w:pPr>
      <w:bookmarkStart w:id="79" w:name="_Hlk175611064"/>
      <w:r>
        <w:rPr>
          <w:rFonts w:hint="eastAsia"/>
        </w:rPr>
        <w:t>除pH值外，污染物控制项目的排放限值均为最高允许排放限值,以日均值计；pH的标准限值为一个允许范围，无日均值，任意一次pH值超过允许范围即为超标</w:t>
      </w:r>
      <w:bookmarkEnd w:id="79"/>
      <w:r>
        <w:rPr>
          <w:rFonts w:hint="eastAsia"/>
        </w:rPr>
        <w:t>。</w:t>
      </w:r>
    </w:p>
    <w:p w14:paraId="2827AEE5">
      <w:pPr>
        <w:pStyle w:val="165"/>
      </w:pPr>
      <w:bookmarkStart w:id="80" w:name="_Hlk175611085"/>
      <w:r>
        <w:rPr>
          <w:rFonts w:hint="eastAsia"/>
        </w:rPr>
        <w:t>污染物项目的标准限值为不得检出时，标准限值为小于该项目规定的测定方法的检出限</w:t>
      </w:r>
      <w:bookmarkEnd w:id="80"/>
      <w:r>
        <w:rPr>
          <w:rFonts w:hint="eastAsia"/>
        </w:rPr>
        <w:t>。</w:t>
      </w:r>
    </w:p>
    <w:p w14:paraId="239F8070">
      <w:pPr>
        <w:pStyle w:val="165"/>
      </w:pPr>
      <w:r>
        <w:rPr>
          <w:rFonts w:hint="eastAsia"/>
        </w:rPr>
        <w:t>抗生素废水在与其他废水混合前，应进行预氧化处理。</w:t>
      </w:r>
    </w:p>
    <w:p w14:paraId="7A1DBB8F">
      <w:pPr>
        <w:pStyle w:val="165"/>
      </w:pPr>
      <w:bookmarkStart w:id="81" w:name="_Hlk175611101"/>
      <w:bookmarkStart w:id="82" w:name="_Hlk182522465"/>
      <w:r>
        <w:rPr>
          <w:rFonts w:hint="eastAsia"/>
        </w:rPr>
        <w:t>废水应集中收集处理，废水与其他污水混合前应设置采样口</w:t>
      </w:r>
      <w:bookmarkEnd w:id="81"/>
      <w:r>
        <w:rPr>
          <w:rFonts w:hint="eastAsia"/>
        </w:rPr>
        <w:t>；当采用分类收集、专管专送和分质集中预处理，按表2和表3协商确定间接排放限值时，应排污许可中予以</w:t>
      </w:r>
      <w:bookmarkEnd w:id="82"/>
      <w:r>
        <w:rPr>
          <w:rFonts w:hint="eastAsia"/>
          <w:lang w:val="en-US" w:eastAsia="zh-CN"/>
        </w:rPr>
        <w:t>载明</w:t>
      </w:r>
      <w:r>
        <w:rPr>
          <w:rFonts w:hint="eastAsia"/>
        </w:rPr>
        <w:t>。</w:t>
      </w:r>
    </w:p>
    <w:p w14:paraId="7F811E31">
      <w:pPr>
        <w:pStyle w:val="104"/>
        <w:spacing w:before="312" w:after="312"/>
      </w:pPr>
      <w:bookmarkStart w:id="83" w:name="_Toc181010321"/>
      <w:r>
        <w:rPr>
          <w:rFonts w:hint="eastAsia"/>
        </w:rPr>
        <w:t>生物安全控制要求</w:t>
      </w:r>
      <w:bookmarkEnd w:id="83"/>
    </w:p>
    <w:p w14:paraId="5EE7C1FF">
      <w:pPr>
        <w:pStyle w:val="162"/>
      </w:pPr>
      <w:r>
        <w:rPr>
          <w:rFonts w:ascii="Times New Roman"/>
        </w:rPr>
        <w:t>排放涉及生物安全的废水、废液等，除遵守本标准的规定外，还应符合生物安全环境管理和污染控制的相关法律、法规、规章和标准的规定</w:t>
      </w:r>
      <w:r>
        <w:rPr>
          <w:rFonts w:hint="eastAsia" w:ascii="Times New Roman"/>
        </w:rPr>
        <w:t>。</w:t>
      </w:r>
    </w:p>
    <w:p w14:paraId="5B9C63A3">
      <w:pPr>
        <w:pStyle w:val="162"/>
      </w:pPr>
      <w:bookmarkStart w:id="84" w:name="_Hlk175611523"/>
      <w:r>
        <w:rPr>
          <w:rFonts w:hint="eastAsia" w:ascii="Times New Roman"/>
        </w:rPr>
        <w:t>涉及生物安全的</w:t>
      </w:r>
      <w:r>
        <w:rPr>
          <w:rFonts w:ascii="Times New Roman"/>
        </w:rPr>
        <w:t>生物</w:t>
      </w:r>
      <w:r>
        <w:rPr>
          <w:rFonts w:hint="eastAsia" w:ascii="Times New Roman"/>
        </w:rPr>
        <w:t>药品制造</w:t>
      </w:r>
      <w:r>
        <w:rPr>
          <w:rFonts w:ascii="Times New Roman"/>
        </w:rPr>
        <w:t>企业或生产设施</w:t>
      </w:r>
      <w:r>
        <w:rPr>
          <w:rFonts w:hint="eastAsia" w:ascii="Times New Roman"/>
        </w:rPr>
        <w:t>、药物研发机构等，</w:t>
      </w:r>
      <w:r>
        <w:rPr>
          <w:rFonts w:ascii="Times New Roman"/>
        </w:rPr>
        <w:t>应按《病原微生物实验室生物安全管理条例》、《病原微生物实验室生物安全环境管理办法》、《血液制品去除/灭活病毒技术方法及验证指导原则》和GB 19489等有关规定，对涉及生物安全的废水、废液等进行灭活灭菌后才能排放，灭活灭菌方法应符合《消毒技术规范》</w:t>
      </w:r>
      <w:r>
        <w:rPr>
          <w:rFonts w:hint="eastAsia" w:ascii="Times New Roman"/>
        </w:rPr>
        <w:t>等相关法律法规</w:t>
      </w:r>
      <w:r>
        <w:rPr>
          <w:rFonts w:ascii="Times New Roman"/>
        </w:rPr>
        <w:t>的规定</w:t>
      </w:r>
      <w:bookmarkEnd w:id="84"/>
      <w:r>
        <w:rPr>
          <w:rFonts w:hint="eastAsia" w:ascii="Times New Roman"/>
        </w:rPr>
        <w:t>。</w:t>
      </w:r>
    </w:p>
    <w:p w14:paraId="399ACFFF">
      <w:pPr>
        <w:pStyle w:val="104"/>
        <w:spacing w:before="312" w:after="312"/>
      </w:pPr>
      <w:bookmarkStart w:id="85" w:name="_Toc181010322"/>
      <w:r>
        <w:rPr>
          <w:rFonts w:hint="eastAsia"/>
        </w:rPr>
        <w:t>水污染物排放监测要求</w:t>
      </w:r>
      <w:bookmarkEnd w:id="85"/>
    </w:p>
    <w:p w14:paraId="5135C62E">
      <w:pPr>
        <w:pStyle w:val="162"/>
      </w:pPr>
      <w:bookmarkStart w:id="86" w:name="_Hlk175611539"/>
      <w:r>
        <w:rPr>
          <w:rFonts w:ascii="Times New Roman"/>
        </w:rPr>
        <w:t>企业应按《环境监测管理办法》</w:t>
      </w:r>
      <w:r>
        <w:rPr>
          <w:rFonts w:hint="eastAsia" w:ascii="Times New Roman"/>
        </w:rPr>
        <w:t>、H</w:t>
      </w:r>
      <w:r>
        <w:rPr>
          <w:rFonts w:ascii="Times New Roman"/>
        </w:rPr>
        <w:t>J 881</w:t>
      </w:r>
      <w:r>
        <w:rPr>
          <w:rFonts w:hint="eastAsia" w:ascii="Times New Roman"/>
        </w:rPr>
        <w:t>、H</w:t>
      </w:r>
      <w:r>
        <w:rPr>
          <w:rFonts w:ascii="Times New Roman"/>
        </w:rPr>
        <w:t>J 882</w:t>
      </w:r>
      <w:r>
        <w:rPr>
          <w:rFonts w:hint="eastAsia" w:ascii="Times New Roman"/>
        </w:rPr>
        <w:t>、H</w:t>
      </w:r>
      <w:r>
        <w:rPr>
          <w:rFonts w:ascii="Times New Roman"/>
        </w:rPr>
        <w:t>J 883</w:t>
      </w:r>
      <w:r>
        <w:rPr>
          <w:rFonts w:hint="eastAsia" w:ascii="Times New Roman"/>
        </w:rPr>
        <w:t>、H</w:t>
      </w:r>
      <w:r>
        <w:rPr>
          <w:rFonts w:ascii="Times New Roman"/>
        </w:rPr>
        <w:t>J 1256</w:t>
      </w:r>
      <w:r>
        <w:rPr>
          <w:rFonts w:hint="eastAsia" w:ascii="Times New Roman"/>
        </w:rPr>
        <w:t>、H</w:t>
      </w:r>
      <w:r>
        <w:rPr>
          <w:rFonts w:ascii="Times New Roman"/>
        </w:rPr>
        <w:t>J 947</w:t>
      </w:r>
      <w:r>
        <w:rPr>
          <w:rFonts w:hint="eastAsia" w:ascii="Times New Roman"/>
        </w:rPr>
        <w:t>、</w:t>
      </w:r>
      <w:r>
        <w:rPr>
          <w:rFonts w:ascii="Times New Roman"/>
        </w:rPr>
        <w:t>HJ 819等</w:t>
      </w:r>
      <w:r>
        <w:rPr>
          <w:rFonts w:hint="eastAsia" w:ascii="Times New Roman"/>
        </w:rPr>
        <w:t>国家和上海市法律法规</w:t>
      </w:r>
      <w:r>
        <w:rPr>
          <w:rFonts w:ascii="Times New Roman"/>
        </w:rPr>
        <w:t>规定，建立</w:t>
      </w:r>
      <w:r>
        <w:rPr>
          <w:rFonts w:hint="eastAsia" w:ascii="Times New Roman"/>
        </w:rPr>
        <w:t>环境</w:t>
      </w:r>
      <w:r>
        <w:rPr>
          <w:rFonts w:ascii="Times New Roman"/>
        </w:rPr>
        <w:t>监测制度，制定监测方案，对污染物排放状况及其根据</w:t>
      </w:r>
      <w:r>
        <w:rPr>
          <w:rFonts w:hint="eastAsia" w:ascii="Times New Roman"/>
        </w:rPr>
        <w:t>需要</w:t>
      </w:r>
      <w:r>
        <w:rPr>
          <w:rFonts w:ascii="Times New Roman"/>
        </w:rPr>
        <w:t>对周边环境质量的影响开展自行监测，保存原始监测记录，并</w:t>
      </w:r>
      <w:r>
        <w:rPr>
          <w:rFonts w:hint="eastAsia" w:ascii="Times New Roman"/>
        </w:rPr>
        <w:t>按规定</w:t>
      </w:r>
      <w:r>
        <w:rPr>
          <w:rFonts w:ascii="Times New Roman"/>
        </w:rPr>
        <w:t>公布监测结果</w:t>
      </w:r>
      <w:bookmarkEnd w:id="86"/>
      <w:r>
        <w:rPr>
          <w:rFonts w:hint="eastAsia" w:ascii="Times New Roman"/>
        </w:rPr>
        <w:t>。</w:t>
      </w:r>
    </w:p>
    <w:p w14:paraId="68EBADFE">
      <w:pPr>
        <w:pStyle w:val="162"/>
      </w:pPr>
      <w:bookmarkStart w:id="87" w:name="_Hlk175611566"/>
      <w:r>
        <w:rPr>
          <w:rFonts w:ascii="Times New Roman"/>
        </w:rPr>
        <w:t>新建</w:t>
      </w:r>
      <w:r>
        <w:rPr>
          <w:rFonts w:hint="eastAsia" w:ascii="Times New Roman"/>
        </w:rPr>
        <w:t>排污单位</w:t>
      </w:r>
      <w:r>
        <w:rPr>
          <w:rFonts w:ascii="Times New Roman"/>
        </w:rPr>
        <w:t>和现有</w:t>
      </w:r>
      <w:r>
        <w:rPr>
          <w:rFonts w:hint="eastAsia" w:ascii="Times New Roman"/>
        </w:rPr>
        <w:t>排污单位</w:t>
      </w:r>
      <w:r>
        <w:rPr>
          <w:rFonts w:ascii="Times New Roman"/>
        </w:rPr>
        <w:t>安装污染物排放自动监控设备</w:t>
      </w:r>
      <w:r>
        <w:rPr>
          <w:rFonts w:hint="eastAsia" w:ascii="Times New Roman"/>
        </w:rPr>
        <w:t>，</w:t>
      </w:r>
      <w:r>
        <w:rPr>
          <w:rFonts w:ascii="Times New Roman"/>
        </w:rPr>
        <w:t>应按《污染源自动监控管理办法》及</w:t>
      </w:r>
      <w:r>
        <w:rPr>
          <w:rFonts w:hint="eastAsia" w:ascii="Times New Roman"/>
        </w:rPr>
        <w:t>国家和本市</w:t>
      </w:r>
      <w:r>
        <w:rPr>
          <w:rFonts w:ascii="Times New Roman"/>
        </w:rPr>
        <w:t>有关法律法规的规定执行。重点排污单位应当安装重点污染物排放自动监测设备，与生态环境主管部门的监控设备联网，并保障监测设备正常运行</w:t>
      </w:r>
      <w:bookmarkEnd w:id="87"/>
      <w:r>
        <w:rPr>
          <w:rFonts w:hint="eastAsia" w:ascii="Times New Roman"/>
        </w:rPr>
        <w:t>。</w:t>
      </w:r>
    </w:p>
    <w:p w14:paraId="2E781481">
      <w:pPr>
        <w:pStyle w:val="162"/>
      </w:pPr>
      <w:r>
        <w:rPr>
          <w:rFonts w:ascii="Times New Roman"/>
        </w:rPr>
        <w:t>对执行协商约定的污染物项目，企业自行监测数据应当及时共享至生态环境主管部门和污水集</w:t>
      </w:r>
      <w:r>
        <w:rPr>
          <w:rFonts w:hint="eastAsia" w:ascii="Times New Roman"/>
        </w:rPr>
        <w:t>中</w:t>
      </w:r>
      <w:r>
        <w:rPr>
          <w:rFonts w:ascii="Times New Roman"/>
        </w:rPr>
        <w:t>处理设施运营单位</w:t>
      </w:r>
      <w:r>
        <w:rPr>
          <w:rFonts w:hint="eastAsia" w:ascii="Times New Roman"/>
        </w:rPr>
        <w:t>。</w:t>
      </w:r>
    </w:p>
    <w:p w14:paraId="0478A298">
      <w:pPr>
        <w:pStyle w:val="162"/>
      </w:pPr>
      <w:bookmarkStart w:id="88" w:name="_Hlk175611605"/>
      <w:r>
        <w:rPr>
          <w:rFonts w:ascii="Times New Roman"/>
        </w:rPr>
        <w:t>水污染物</w:t>
      </w:r>
      <w:r>
        <w:rPr>
          <w:rFonts w:hint="eastAsia" w:ascii="Times New Roman"/>
        </w:rPr>
        <w:t>监测采样点的设置与采样方法以及</w:t>
      </w:r>
      <w:r>
        <w:rPr>
          <w:rFonts w:ascii="Times New Roman"/>
        </w:rPr>
        <w:t>样品的采集、保存和管理方法</w:t>
      </w:r>
      <w:r>
        <w:rPr>
          <w:rFonts w:hint="eastAsia" w:ascii="Times New Roman"/>
        </w:rPr>
        <w:t>按H</w:t>
      </w:r>
      <w:r>
        <w:rPr>
          <w:rFonts w:ascii="Times New Roman"/>
        </w:rPr>
        <w:t>J 91.1</w:t>
      </w:r>
      <w:r>
        <w:rPr>
          <w:rFonts w:hint="eastAsia" w:ascii="Times New Roman"/>
        </w:rPr>
        <w:t>、H</w:t>
      </w:r>
      <w:r>
        <w:rPr>
          <w:rFonts w:ascii="Times New Roman"/>
        </w:rPr>
        <w:t>J 493</w:t>
      </w:r>
      <w:r>
        <w:rPr>
          <w:rFonts w:hint="eastAsia" w:ascii="Times New Roman"/>
        </w:rPr>
        <w:t>、H</w:t>
      </w:r>
      <w:r>
        <w:rPr>
          <w:rFonts w:ascii="Times New Roman"/>
        </w:rPr>
        <w:t>J 494</w:t>
      </w:r>
      <w:r>
        <w:rPr>
          <w:rFonts w:hint="eastAsia" w:ascii="Times New Roman"/>
        </w:rPr>
        <w:t>、H</w:t>
      </w:r>
      <w:r>
        <w:rPr>
          <w:rFonts w:ascii="Times New Roman"/>
        </w:rPr>
        <w:t>J 495</w:t>
      </w:r>
      <w:r>
        <w:rPr>
          <w:rFonts w:hint="eastAsia" w:ascii="Times New Roman"/>
        </w:rPr>
        <w:t>的规定执行。</w:t>
      </w:r>
      <w:r>
        <w:rPr>
          <w:rFonts w:ascii="Times New Roman"/>
        </w:rPr>
        <w:t>污水流量的测量应符合HJ 91</w:t>
      </w:r>
      <w:r>
        <w:rPr>
          <w:rFonts w:hint="eastAsia" w:ascii="Times New Roman"/>
        </w:rPr>
        <w:t>.</w:t>
      </w:r>
      <w:r>
        <w:rPr>
          <w:rFonts w:ascii="Times New Roman"/>
        </w:rPr>
        <w:t>1和HJ/T 92的有关规定</w:t>
      </w:r>
      <w:bookmarkEnd w:id="88"/>
      <w:r>
        <w:rPr>
          <w:rFonts w:hint="eastAsia" w:ascii="Times New Roman"/>
        </w:rPr>
        <w:t>。</w:t>
      </w:r>
    </w:p>
    <w:p w14:paraId="53D9706F">
      <w:pPr>
        <w:pStyle w:val="162"/>
      </w:pPr>
      <w:bookmarkStart w:id="89" w:name="_Hlk182522596"/>
      <w:r>
        <w:rPr>
          <w:rFonts w:hint="eastAsia"/>
        </w:rPr>
        <w:t>水污染物采样的频次应按H</w:t>
      </w:r>
      <w:r>
        <w:t xml:space="preserve">J 91.1 </w:t>
      </w:r>
      <w:r>
        <w:rPr>
          <w:rFonts w:hint="eastAsia"/>
        </w:rPr>
        <w:t>执行；当</w:t>
      </w:r>
      <w:r>
        <w:t>生产周期在8 h 以内的，采样时间间隔应不小于 2 h；生产周期大于 8 h，采样时间间隔应不小于4 h；每个生产周期内采样频次应不少于 3 次。如无明显生产周期、稳定、连续生产，采样时间间隔应不小于4 h，每个生产日内采样频次应不少于 3 次</w:t>
      </w:r>
      <w:bookmarkEnd w:id="89"/>
      <w:r>
        <w:rPr>
          <w:rFonts w:hint="eastAsia"/>
        </w:rPr>
        <w:t>。综合毒性和药物成分监测每年不少于一次。</w:t>
      </w:r>
    </w:p>
    <w:p w14:paraId="303383FB">
      <w:pPr>
        <w:pStyle w:val="162"/>
      </w:pPr>
      <w:bookmarkStart w:id="90" w:name="_Hlk175611623"/>
      <w:r>
        <w:rPr>
          <w:rFonts w:hint="eastAsia" w:ascii="Times New Roman"/>
        </w:rPr>
        <w:t>企业应按环境监测管理规定和技术规范的要求，设计、建设、维护永久性采样口（排污口）、采样测试平台</w:t>
      </w:r>
      <w:bookmarkEnd w:id="90"/>
      <w:r>
        <w:rPr>
          <w:rFonts w:hint="eastAsia" w:ascii="Times New Roman"/>
        </w:rPr>
        <w:t>。</w:t>
      </w:r>
    </w:p>
    <w:p w14:paraId="56D97669">
      <w:pPr>
        <w:pStyle w:val="162"/>
      </w:pPr>
      <w:bookmarkStart w:id="91" w:name="_Hlk175611644"/>
      <w:r>
        <w:rPr>
          <w:rFonts w:hint="eastAsia" w:ascii="Times New Roman"/>
        </w:rPr>
        <w:t>企业产品产量的核定，应以法定报表为依据</w:t>
      </w:r>
      <w:bookmarkEnd w:id="91"/>
      <w:r>
        <w:rPr>
          <w:rFonts w:hint="eastAsia" w:ascii="Times New Roman"/>
        </w:rPr>
        <w:t>。</w:t>
      </w:r>
    </w:p>
    <w:p w14:paraId="2381A331">
      <w:pPr>
        <w:pStyle w:val="162"/>
      </w:pPr>
      <w:r>
        <w:rPr>
          <w:rFonts w:ascii="Times New Roman"/>
        </w:rPr>
        <w:t>对企业排放水污染物浓度的测定按表7所列的方法标准</w:t>
      </w:r>
      <w:r>
        <w:rPr>
          <w:rFonts w:hint="eastAsia" w:ascii="Times New Roman"/>
        </w:rPr>
        <w:t>。</w:t>
      </w:r>
    </w:p>
    <w:p w14:paraId="360860C8">
      <w:pPr>
        <w:pStyle w:val="162"/>
      </w:pPr>
      <w:r>
        <w:rPr>
          <w:rFonts w:hint="eastAsia" w:ascii="Times New Roman"/>
        </w:rPr>
        <w:t>本文件</w:t>
      </w:r>
      <w:r>
        <w:rPr>
          <w:rFonts w:ascii="Times New Roman"/>
        </w:rPr>
        <w:t>实施后国家发布的污染物监测方法标准，</w:t>
      </w:r>
      <w:r>
        <w:rPr>
          <w:rFonts w:hint="eastAsia" w:ascii="Times New Roman"/>
        </w:rPr>
        <w:t>若</w:t>
      </w:r>
      <w:r>
        <w:rPr>
          <w:rFonts w:ascii="Times New Roman"/>
        </w:rPr>
        <w:t>适用性满足要求，同样适用于本文件相应污染物的测定</w:t>
      </w:r>
      <w:r>
        <w:rPr>
          <w:rFonts w:hint="eastAsia" w:ascii="Times New Roman"/>
        </w:rPr>
        <w:t>。</w:t>
      </w:r>
    </w:p>
    <w:p w14:paraId="2A7E0ED5">
      <w:pPr>
        <w:pStyle w:val="112"/>
        <w:spacing w:before="156" w:after="156"/>
        <w:rPr>
          <w:rFonts w:ascii="Times New Roman"/>
        </w:rPr>
      </w:pPr>
      <w:r>
        <w:rPr>
          <w:rFonts w:hint="eastAsia" w:ascii="Times New Roman"/>
        </w:rPr>
        <w:t>水污染物浓度测定方法标准</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1418"/>
        <w:gridCol w:w="5733"/>
        <w:gridCol w:w="1484"/>
      </w:tblGrid>
      <w:tr w14:paraId="07258E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699" w:type="dxa"/>
            <w:tcBorders>
              <w:top w:val="single" w:color="auto" w:sz="8" w:space="0"/>
              <w:bottom w:val="single" w:color="auto" w:sz="8" w:space="0"/>
            </w:tcBorders>
            <w:shd w:val="clear" w:color="auto" w:fill="auto"/>
            <w:vAlign w:val="center"/>
          </w:tcPr>
          <w:p w14:paraId="0EF3B586">
            <w:pPr>
              <w:pStyle w:val="178"/>
            </w:pPr>
            <w:r>
              <w:rPr>
                <w:rFonts w:hint="eastAsia"/>
              </w:rPr>
              <w:t>序号</w:t>
            </w:r>
          </w:p>
        </w:tc>
        <w:tc>
          <w:tcPr>
            <w:tcW w:w="1418" w:type="dxa"/>
            <w:tcBorders>
              <w:top w:val="single" w:color="auto" w:sz="8" w:space="0"/>
              <w:bottom w:val="single" w:color="auto" w:sz="8" w:space="0"/>
            </w:tcBorders>
            <w:shd w:val="clear" w:color="auto" w:fill="auto"/>
            <w:vAlign w:val="center"/>
          </w:tcPr>
          <w:p w14:paraId="3687852F">
            <w:pPr>
              <w:pStyle w:val="178"/>
            </w:pPr>
            <w:r>
              <w:rPr>
                <w:rFonts w:hint="eastAsia"/>
              </w:rPr>
              <w:t>污染物项目</w:t>
            </w:r>
          </w:p>
        </w:tc>
        <w:tc>
          <w:tcPr>
            <w:tcW w:w="5733" w:type="dxa"/>
            <w:tcBorders>
              <w:top w:val="single" w:color="auto" w:sz="8" w:space="0"/>
              <w:bottom w:val="single" w:color="auto" w:sz="8" w:space="0"/>
            </w:tcBorders>
            <w:shd w:val="clear" w:color="auto" w:fill="auto"/>
            <w:vAlign w:val="center"/>
          </w:tcPr>
          <w:p w14:paraId="080D3C10">
            <w:pPr>
              <w:pStyle w:val="178"/>
            </w:pPr>
            <w:r>
              <w:rPr>
                <w:rFonts w:hint="eastAsia"/>
              </w:rPr>
              <w:t>标准名称</w:t>
            </w:r>
          </w:p>
        </w:tc>
        <w:tc>
          <w:tcPr>
            <w:tcW w:w="1484" w:type="dxa"/>
            <w:tcBorders>
              <w:top w:val="single" w:color="auto" w:sz="8" w:space="0"/>
              <w:bottom w:val="single" w:color="auto" w:sz="8" w:space="0"/>
            </w:tcBorders>
            <w:shd w:val="clear" w:color="auto" w:fill="auto"/>
            <w:vAlign w:val="center"/>
          </w:tcPr>
          <w:p w14:paraId="7EC5D912">
            <w:pPr>
              <w:pStyle w:val="178"/>
            </w:pPr>
            <w:r>
              <w:rPr>
                <w:rFonts w:hint="eastAsia"/>
              </w:rPr>
              <w:t>标准编号</w:t>
            </w:r>
          </w:p>
        </w:tc>
      </w:tr>
      <w:tr w14:paraId="174F0A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tcBorders>
              <w:top w:val="single" w:color="auto" w:sz="8" w:space="0"/>
            </w:tcBorders>
            <w:shd w:val="clear" w:color="auto" w:fill="auto"/>
            <w:vAlign w:val="center"/>
          </w:tcPr>
          <w:p w14:paraId="46DDC9DF">
            <w:pPr>
              <w:pStyle w:val="178"/>
            </w:pPr>
            <w:r>
              <w:rPr>
                <w:rFonts w:hint="eastAsia"/>
              </w:rPr>
              <w:t>1</w:t>
            </w:r>
          </w:p>
        </w:tc>
        <w:tc>
          <w:tcPr>
            <w:tcW w:w="1418" w:type="dxa"/>
            <w:vMerge w:val="restart"/>
            <w:tcBorders>
              <w:top w:val="single" w:color="auto" w:sz="8" w:space="0"/>
            </w:tcBorders>
            <w:shd w:val="clear" w:color="auto" w:fill="auto"/>
            <w:vAlign w:val="center"/>
          </w:tcPr>
          <w:p w14:paraId="459654DD">
            <w:pPr>
              <w:pStyle w:val="178"/>
            </w:pPr>
            <w:r>
              <w:rPr>
                <w:rFonts w:hint="eastAsia"/>
              </w:rPr>
              <w:t>总镉</w:t>
            </w:r>
          </w:p>
        </w:tc>
        <w:tc>
          <w:tcPr>
            <w:tcW w:w="5733" w:type="dxa"/>
            <w:tcBorders>
              <w:top w:val="single" w:color="auto" w:sz="8" w:space="0"/>
            </w:tcBorders>
            <w:shd w:val="clear" w:color="auto" w:fill="auto"/>
          </w:tcPr>
          <w:p w14:paraId="33428EDB">
            <w:pPr>
              <w:pStyle w:val="178"/>
            </w:pPr>
            <w:r>
              <w:rPr>
                <w:rFonts w:ascii="Times New Roman"/>
                <w:szCs w:val="18"/>
              </w:rPr>
              <w:t>水质 65 种元素的测定 电感耦合等离子体质谱法</w:t>
            </w:r>
          </w:p>
        </w:tc>
        <w:tc>
          <w:tcPr>
            <w:tcW w:w="1484" w:type="dxa"/>
            <w:tcBorders>
              <w:top w:val="single" w:color="auto" w:sz="8" w:space="0"/>
            </w:tcBorders>
            <w:shd w:val="clear" w:color="auto" w:fill="auto"/>
          </w:tcPr>
          <w:p w14:paraId="1B6F48F8">
            <w:pPr>
              <w:pStyle w:val="178"/>
              <w:rPr>
                <w:rFonts w:ascii="Times New Roman"/>
                <w:szCs w:val="18"/>
              </w:rPr>
            </w:pPr>
            <w:r>
              <w:rPr>
                <w:rFonts w:ascii="Times New Roman"/>
                <w:szCs w:val="18"/>
              </w:rPr>
              <w:t>HJ 700</w:t>
            </w:r>
          </w:p>
        </w:tc>
      </w:tr>
      <w:tr w14:paraId="10011A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4E58FAEB">
            <w:pPr>
              <w:pStyle w:val="178"/>
            </w:pPr>
          </w:p>
        </w:tc>
        <w:tc>
          <w:tcPr>
            <w:tcW w:w="1418" w:type="dxa"/>
            <w:vMerge w:val="continue"/>
            <w:shd w:val="clear" w:color="auto" w:fill="auto"/>
            <w:vAlign w:val="center"/>
          </w:tcPr>
          <w:p w14:paraId="469ED712">
            <w:pPr>
              <w:pStyle w:val="178"/>
            </w:pPr>
          </w:p>
        </w:tc>
        <w:tc>
          <w:tcPr>
            <w:tcW w:w="5733" w:type="dxa"/>
            <w:shd w:val="clear" w:color="auto" w:fill="auto"/>
          </w:tcPr>
          <w:p w14:paraId="56ADB53D">
            <w:pPr>
              <w:pStyle w:val="178"/>
            </w:pPr>
            <w:r>
              <w:rPr>
                <w:rFonts w:ascii="Times New Roman"/>
                <w:szCs w:val="18"/>
              </w:rPr>
              <w:t>水质 32 种元素的测定 电感耦合等离子体发射光谱法</w:t>
            </w:r>
          </w:p>
        </w:tc>
        <w:tc>
          <w:tcPr>
            <w:tcW w:w="1484" w:type="dxa"/>
            <w:shd w:val="clear" w:color="auto" w:fill="auto"/>
          </w:tcPr>
          <w:p w14:paraId="610ECDFC">
            <w:pPr>
              <w:pStyle w:val="178"/>
              <w:rPr>
                <w:rFonts w:ascii="Times New Roman"/>
                <w:szCs w:val="18"/>
              </w:rPr>
            </w:pPr>
            <w:r>
              <w:rPr>
                <w:rFonts w:ascii="Times New Roman"/>
                <w:szCs w:val="18"/>
              </w:rPr>
              <w:t>HJ 776</w:t>
            </w:r>
          </w:p>
        </w:tc>
      </w:tr>
      <w:tr w14:paraId="04A9CE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156E3E02">
            <w:pPr>
              <w:pStyle w:val="178"/>
            </w:pPr>
          </w:p>
        </w:tc>
        <w:tc>
          <w:tcPr>
            <w:tcW w:w="1418" w:type="dxa"/>
            <w:vMerge w:val="continue"/>
            <w:shd w:val="clear" w:color="auto" w:fill="auto"/>
            <w:vAlign w:val="center"/>
          </w:tcPr>
          <w:p w14:paraId="414D9F27">
            <w:pPr>
              <w:pStyle w:val="178"/>
            </w:pPr>
          </w:p>
        </w:tc>
        <w:tc>
          <w:tcPr>
            <w:tcW w:w="5733" w:type="dxa"/>
            <w:shd w:val="clear" w:color="auto" w:fill="auto"/>
          </w:tcPr>
          <w:p w14:paraId="59DF7F7F">
            <w:pPr>
              <w:pStyle w:val="178"/>
            </w:pPr>
            <w:r>
              <w:rPr>
                <w:rFonts w:ascii="Times New Roman"/>
                <w:szCs w:val="18"/>
              </w:rPr>
              <w:t>水质 镉的测定 双硫腙分光光度法</w:t>
            </w:r>
          </w:p>
        </w:tc>
        <w:tc>
          <w:tcPr>
            <w:tcW w:w="1484" w:type="dxa"/>
            <w:shd w:val="clear" w:color="auto" w:fill="auto"/>
          </w:tcPr>
          <w:p w14:paraId="6E2B0D4A">
            <w:pPr>
              <w:pStyle w:val="178"/>
              <w:rPr>
                <w:rFonts w:ascii="Times New Roman"/>
                <w:szCs w:val="18"/>
              </w:rPr>
            </w:pPr>
            <w:r>
              <w:rPr>
                <w:rFonts w:ascii="Times New Roman"/>
                <w:szCs w:val="18"/>
              </w:rPr>
              <w:t>GB/T 7471</w:t>
            </w:r>
          </w:p>
        </w:tc>
      </w:tr>
      <w:tr w14:paraId="164B99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0155F11B">
            <w:pPr>
              <w:pStyle w:val="178"/>
            </w:pPr>
          </w:p>
        </w:tc>
        <w:tc>
          <w:tcPr>
            <w:tcW w:w="1418" w:type="dxa"/>
            <w:vMerge w:val="continue"/>
            <w:shd w:val="clear" w:color="auto" w:fill="auto"/>
            <w:vAlign w:val="center"/>
          </w:tcPr>
          <w:p w14:paraId="590F4ADC">
            <w:pPr>
              <w:pStyle w:val="178"/>
            </w:pPr>
          </w:p>
        </w:tc>
        <w:tc>
          <w:tcPr>
            <w:tcW w:w="5733" w:type="dxa"/>
            <w:shd w:val="clear" w:color="auto" w:fill="auto"/>
          </w:tcPr>
          <w:p w14:paraId="3AB7C0A6">
            <w:pPr>
              <w:pStyle w:val="178"/>
            </w:pPr>
            <w:r>
              <w:rPr>
                <w:rFonts w:ascii="Times New Roman"/>
                <w:szCs w:val="18"/>
              </w:rPr>
              <w:t>水质 铜、锌、铅、镉的测定 原子吸收分光光度法</w:t>
            </w:r>
          </w:p>
        </w:tc>
        <w:tc>
          <w:tcPr>
            <w:tcW w:w="1484" w:type="dxa"/>
            <w:shd w:val="clear" w:color="auto" w:fill="auto"/>
          </w:tcPr>
          <w:p w14:paraId="366686BC">
            <w:pPr>
              <w:pStyle w:val="178"/>
              <w:rPr>
                <w:rFonts w:ascii="Times New Roman"/>
                <w:szCs w:val="18"/>
              </w:rPr>
            </w:pPr>
            <w:r>
              <w:rPr>
                <w:rFonts w:ascii="Times New Roman"/>
                <w:szCs w:val="18"/>
              </w:rPr>
              <w:t>GB/T 7475</w:t>
            </w:r>
          </w:p>
        </w:tc>
      </w:tr>
      <w:tr w14:paraId="75EA1F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6D48428E">
            <w:pPr>
              <w:pStyle w:val="178"/>
            </w:pPr>
            <w:r>
              <w:rPr>
                <w:rFonts w:hint="eastAsia"/>
              </w:rPr>
              <w:t>2</w:t>
            </w:r>
          </w:p>
        </w:tc>
        <w:tc>
          <w:tcPr>
            <w:tcW w:w="1418" w:type="dxa"/>
            <w:vMerge w:val="restart"/>
            <w:shd w:val="clear" w:color="auto" w:fill="auto"/>
            <w:vAlign w:val="center"/>
          </w:tcPr>
          <w:p w14:paraId="082E2864">
            <w:pPr>
              <w:pStyle w:val="178"/>
            </w:pPr>
            <w:r>
              <w:rPr>
                <w:rFonts w:hint="eastAsia"/>
              </w:rPr>
              <w:t>烷基汞</w:t>
            </w:r>
          </w:p>
        </w:tc>
        <w:tc>
          <w:tcPr>
            <w:tcW w:w="5733" w:type="dxa"/>
            <w:shd w:val="clear" w:color="auto" w:fill="auto"/>
          </w:tcPr>
          <w:p w14:paraId="6DD03FE5">
            <w:pPr>
              <w:pStyle w:val="178"/>
            </w:pPr>
            <w:r>
              <w:rPr>
                <w:rFonts w:ascii="Times New Roman"/>
                <w:szCs w:val="18"/>
              </w:rPr>
              <w:t>水质 烷基汞的测定 吹扫捕集/气相色谱-冷原子荧光光谱法</w:t>
            </w:r>
          </w:p>
        </w:tc>
        <w:tc>
          <w:tcPr>
            <w:tcW w:w="1484" w:type="dxa"/>
            <w:shd w:val="clear" w:color="auto" w:fill="auto"/>
          </w:tcPr>
          <w:p w14:paraId="69301D8A">
            <w:pPr>
              <w:pStyle w:val="178"/>
              <w:rPr>
                <w:rFonts w:ascii="Times New Roman"/>
                <w:szCs w:val="18"/>
              </w:rPr>
            </w:pPr>
            <w:r>
              <w:rPr>
                <w:rFonts w:hint="eastAsia" w:ascii="Times New Roman"/>
                <w:szCs w:val="18"/>
              </w:rPr>
              <w:t>HJ 977</w:t>
            </w:r>
          </w:p>
        </w:tc>
      </w:tr>
      <w:tr w14:paraId="5B139B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6D32C32A">
            <w:pPr>
              <w:pStyle w:val="178"/>
            </w:pPr>
          </w:p>
        </w:tc>
        <w:tc>
          <w:tcPr>
            <w:tcW w:w="1418" w:type="dxa"/>
            <w:vMerge w:val="continue"/>
            <w:shd w:val="clear" w:color="auto" w:fill="auto"/>
            <w:vAlign w:val="center"/>
          </w:tcPr>
          <w:p w14:paraId="4F761E0A">
            <w:pPr>
              <w:pStyle w:val="178"/>
            </w:pPr>
          </w:p>
        </w:tc>
        <w:tc>
          <w:tcPr>
            <w:tcW w:w="5733" w:type="dxa"/>
            <w:shd w:val="clear" w:color="auto" w:fill="auto"/>
          </w:tcPr>
          <w:p w14:paraId="016B422C">
            <w:pPr>
              <w:pStyle w:val="178"/>
            </w:pPr>
            <w:r>
              <w:rPr>
                <w:rFonts w:ascii="Times New Roman"/>
                <w:szCs w:val="18"/>
              </w:rPr>
              <w:t>水质 烷基汞的测定 气相色谱法</w:t>
            </w:r>
          </w:p>
        </w:tc>
        <w:tc>
          <w:tcPr>
            <w:tcW w:w="1484" w:type="dxa"/>
            <w:shd w:val="clear" w:color="auto" w:fill="auto"/>
          </w:tcPr>
          <w:p w14:paraId="0AD651FA">
            <w:pPr>
              <w:pStyle w:val="178"/>
              <w:rPr>
                <w:rFonts w:ascii="Times New Roman"/>
                <w:szCs w:val="18"/>
              </w:rPr>
            </w:pPr>
            <w:r>
              <w:rPr>
                <w:rFonts w:ascii="Times New Roman"/>
                <w:szCs w:val="18"/>
              </w:rPr>
              <w:t>GB/T 14204</w:t>
            </w:r>
          </w:p>
        </w:tc>
      </w:tr>
      <w:tr w14:paraId="79D2D4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13EDE23C">
            <w:pPr>
              <w:pStyle w:val="178"/>
            </w:pPr>
            <w:r>
              <w:rPr>
                <w:rFonts w:hint="eastAsia"/>
              </w:rPr>
              <w:t>3</w:t>
            </w:r>
          </w:p>
        </w:tc>
        <w:tc>
          <w:tcPr>
            <w:tcW w:w="1418" w:type="dxa"/>
            <w:vMerge w:val="restart"/>
            <w:shd w:val="clear" w:color="auto" w:fill="auto"/>
            <w:vAlign w:val="center"/>
          </w:tcPr>
          <w:p w14:paraId="280CCB80">
            <w:pPr>
              <w:pStyle w:val="178"/>
            </w:pPr>
            <w:r>
              <w:rPr>
                <w:rFonts w:hint="eastAsia"/>
              </w:rPr>
              <w:t>总铬</w:t>
            </w:r>
          </w:p>
        </w:tc>
        <w:tc>
          <w:tcPr>
            <w:tcW w:w="5733" w:type="dxa"/>
            <w:shd w:val="clear" w:color="auto" w:fill="auto"/>
          </w:tcPr>
          <w:p w14:paraId="0DE7ADB8">
            <w:pPr>
              <w:pStyle w:val="178"/>
              <w:rPr>
                <w:rFonts w:ascii="Times New Roman"/>
                <w:szCs w:val="18"/>
              </w:rPr>
            </w:pPr>
            <w:r>
              <w:rPr>
                <w:rFonts w:ascii="Times New Roman"/>
                <w:szCs w:val="18"/>
              </w:rPr>
              <w:t>水质 铬的测定 火焰原子吸收分光光度法</w:t>
            </w:r>
          </w:p>
        </w:tc>
        <w:tc>
          <w:tcPr>
            <w:tcW w:w="1484" w:type="dxa"/>
            <w:shd w:val="clear" w:color="auto" w:fill="auto"/>
          </w:tcPr>
          <w:p w14:paraId="0C001283">
            <w:pPr>
              <w:pStyle w:val="178"/>
              <w:rPr>
                <w:rFonts w:ascii="Times New Roman"/>
                <w:szCs w:val="18"/>
              </w:rPr>
            </w:pPr>
            <w:r>
              <w:rPr>
                <w:rFonts w:ascii="Times New Roman"/>
                <w:szCs w:val="18"/>
              </w:rPr>
              <w:t>HJ 757</w:t>
            </w:r>
          </w:p>
        </w:tc>
      </w:tr>
      <w:tr w14:paraId="5210DD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429E01E1">
            <w:pPr>
              <w:pStyle w:val="178"/>
            </w:pPr>
          </w:p>
        </w:tc>
        <w:tc>
          <w:tcPr>
            <w:tcW w:w="1418" w:type="dxa"/>
            <w:vMerge w:val="continue"/>
            <w:shd w:val="clear" w:color="auto" w:fill="auto"/>
            <w:vAlign w:val="center"/>
          </w:tcPr>
          <w:p w14:paraId="42BAEC08">
            <w:pPr>
              <w:pStyle w:val="178"/>
            </w:pPr>
          </w:p>
        </w:tc>
        <w:tc>
          <w:tcPr>
            <w:tcW w:w="5733" w:type="dxa"/>
            <w:shd w:val="clear" w:color="auto" w:fill="auto"/>
          </w:tcPr>
          <w:p w14:paraId="17FDB9D6">
            <w:pPr>
              <w:pStyle w:val="178"/>
              <w:rPr>
                <w:rFonts w:ascii="Times New Roman"/>
                <w:szCs w:val="18"/>
              </w:rPr>
            </w:pPr>
            <w:r>
              <w:rPr>
                <w:rFonts w:ascii="Times New Roman"/>
                <w:szCs w:val="18"/>
              </w:rPr>
              <w:t>水质 65 种元素的测定 电感耦合等离子体质谱法</w:t>
            </w:r>
          </w:p>
        </w:tc>
        <w:tc>
          <w:tcPr>
            <w:tcW w:w="1484" w:type="dxa"/>
            <w:shd w:val="clear" w:color="auto" w:fill="auto"/>
          </w:tcPr>
          <w:p w14:paraId="7BCF12CB">
            <w:pPr>
              <w:pStyle w:val="178"/>
              <w:rPr>
                <w:rFonts w:ascii="Times New Roman"/>
                <w:szCs w:val="18"/>
              </w:rPr>
            </w:pPr>
            <w:r>
              <w:rPr>
                <w:rFonts w:ascii="Times New Roman"/>
                <w:szCs w:val="18"/>
              </w:rPr>
              <w:t>HJ 700</w:t>
            </w:r>
          </w:p>
        </w:tc>
      </w:tr>
      <w:tr w14:paraId="73C6BA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4ACBD229">
            <w:pPr>
              <w:pStyle w:val="178"/>
            </w:pPr>
          </w:p>
        </w:tc>
        <w:tc>
          <w:tcPr>
            <w:tcW w:w="1418" w:type="dxa"/>
            <w:vMerge w:val="continue"/>
            <w:shd w:val="clear" w:color="auto" w:fill="auto"/>
            <w:vAlign w:val="center"/>
          </w:tcPr>
          <w:p w14:paraId="084A3E06">
            <w:pPr>
              <w:pStyle w:val="178"/>
            </w:pPr>
          </w:p>
        </w:tc>
        <w:tc>
          <w:tcPr>
            <w:tcW w:w="5733" w:type="dxa"/>
            <w:shd w:val="clear" w:color="auto" w:fill="auto"/>
          </w:tcPr>
          <w:p w14:paraId="233A1877">
            <w:pPr>
              <w:pStyle w:val="178"/>
              <w:rPr>
                <w:rFonts w:ascii="Times New Roman"/>
                <w:szCs w:val="18"/>
              </w:rPr>
            </w:pPr>
            <w:r>
              <w:rPr>
                <w:rFonts w:ascii="Times New Roman"/>
                <w:szCs w:val="18"/>
              </w:rPr>
              <w:t>水质 32 种元素的测定 电感耦合等离子体发射光谱法</w:t>
            </w:r>
          </w:p>
        </w:tc>
        <w:tc>
          <w:tcPr>
            <w:tcW w:w="1484" w:type="dxa"/>
            <w:shd w:val="clear" w:color="auto" w:fill="auto"/>
          </w:tcPr>
          <w:p w14:paraId="06C94E1F">
            <w:pPr>
              <w:pStyle w:val="178"/>
              <w:rPr>
                <w:rFonts w:ascii="Times New Roman"/>
                <w:szCs w:val="18"/>
              </w:rPr>
            </w:pPr>
            <w:r>
              <w:rPr>
                <w:rFonts w:ascii="Times New Roman"/>
                <w:szCs w:val="18"/>
              </w:rPr>
              <w:t>HJ 776</w:t>
            </w:r>
          </w:p>
        </w:tc>
      </w:tr>
      <w:tr w14:paraId="0C9F41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7416E787">
            <w:pPr>
              <w:pStyle w:val="178"/>
            </w:pPr>
          </w:p>
        </w:tc>
        <w:tc>
          <w:tcPr>
            <w:tcW w:w="1418" w:type="dxa"/>
            <w:vMerge w:val="continue"/>
            <w:shd w:val="clear" w:color="auto" w:fill="auto"/>
            <w:vAlign w:val="center"/>
          </w:tcPr>
          <w:p w14:paraId="2DBD2A5E">
            <w:pPr>
              <w:pStyle w:val="178"/>
            </w:pPr>
          </w:p>
        </w:tc>
        <w:tc>
          <w:tcPr>
            <w:tcW w:w="5733" w:type="dxa"/>
            <w:shd w:val="clear" w:color="auto" w:fill="auto"/>
          </w:tcPr>
          <w:p w14:paraId="4D0F2998">
            <w:pPr>
              <w:pStyle w:val="178"/>
              <w:rPr>
                <w:rFonts w:ascii="Times New Roman"/>
                <w:szCs w:val="18"/>
              </w:rPr>
            </w:pPr>
            <w:r>
              <w:rPr>
                <w:rFonts w:ascii="Times New Roman"/>
                <w:szCs w:val="18"/>
              </w:rPr>
              <w:t>水质 总铬的测定 高锰酸钾氧化-二苯碳酰二肼分光光度法</w:t>
            </w:r>
          </w:p>
        </w:tc>
        <w:tc>
          <w:tcPr>
            <w:tcW w:w="1484" w:type="dxa"/>
            <w:shd w:val="clear" w:color="auto" w:fill="auto"/>
          </w:tcPr>
          <w:p w14:paraId="59BB9711">
            <w:pPr>
              <w:pStyle w:val="178"/>
              <w:rPr>
                <w:rFonts w:ascii="Times New Roman"/>
                <w:szCs w:val="18"/>
              </w:rPr>
            </w:pPr>
            <w:r>
              <w:rPr>
                <w:rFonts w:ascii="Times New Roman"/>
                <w:szCs w:val="18"/>
              </w:rPr>
              <w:t>GB/T 7466</w:t>
            </w:r>
          </w:p>
        </w:tc>
      </w:tr>
      <w:tr w14:paraId="01AECF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2AF226CC">
            <w:pPr>
              <w:pStyle w:val="178"/>
            </w:pPr>
            <w:r>
              <w:rPr>
                <w:rFonts w:hint="eastAsia"/>
              </w:rPr>
              <w:t>4</w:t>
            </w:r>
          </w:p>
        </w:tc>
        <w:tc>
          <w:tcPr>
            <w:tcW w:w="1418" w:type="dxa"/>
            <w:vMerge w:val="restart"/>
            <w:shd w:val="clear" w:color="auto" w:fill="auto"/>
            <w:vAlign w:val="center"/>
          </w:tcPr>
          <w:p w14:paraId="26C737B4">
            <w:pPr>
              <w:pStyle w:val="178"/>
            </w:pPr>
            <w:r>
              <w:rPr>
                <w:rFonts w:hint="eastAsia"/>
              </w:rPr>
              <w:t>六价铬</w:t>
            </w:r>
          </w:p>
        </w:tc>
        <w:tc>
          <w:tcPr>
            <w:tcW w:w="5733" w:type="dxa"/>
            <w:shd w:val="clear" w:color="auto" w:fill="auto"/>
          </w:tcPr>
          <w:p w14:paraId="43B0B4D4">
            <w:pPr>
              <w:pStyle w:val="178"/>
              <w:rPr>
                <w:rFonts w:ascii="Times New Roman"/>
                <w:szCs w:val="18"/>
              </w:rPr>
            </w:pPr>
            <w:r>
              <w:rPr>
                <w:rFonts w:ascii="Times New Roman"/>
                <w:szCs w:val="18"/>
              </w:rPr>
              <w:t>水质 65 种元素的测定 电感耦合等离子体质谱法</w:t>
            </w:r>
          </w:p>
        </w:tc>
        <w:tc>
          <w:tcPr>
            <w:tcW w:w="1484" w:type="dxa"/>
            <w:shd w:val="clear" w:color="auto" w:fill="auto"/>
          </w:tcPr>
          <w:p w14:paraId="6D160AF2">
            <w:pPr>
              <w:pStyle w:val="178"/>
              <w:rPr>
                <w:rFonts w:ascii="Times New Roman"/>
                <w:szCs w:val="18"/>
              </w:rPr>
            </w:pPr>
            <w:r>
              <w:rPr>
                <w:rFonts w:ascii="Times New Roman"/>
                <w:szCs w:val="18"/>
              </w:rPr>
              <w:t>HJ 700</w:t>
            </w:r>
          </w:p>
        </w:tc>
      </w:tr>
      <w:tr w14:paraId="0BDD8C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0FEEA209">
            <w:pPr>
              <w:pStyle w:val="178"/>
            </w:pPr>
          </w:p>
        </w:tc>
        <w:tc>
          <w:tcPr>
            <w:tcW w:w="1418" w:type="dxa"/>
            <w:vMerge w:val="continue"/>
            <w:shd w:val="clear" w:color="auto" w:fill="auto"/>
            <w:vAlign w:val="center"/>
          </w:tcPr>
          <w:p w14:paraId="50CAE984">
            <w:pPr>
              <w:pStyle w:val="178"/>
            </w:pPr>
          </w:p>
        </w:tc>
        <w:tc>
          <w:tcPr>
            <w:tcW w:w="5733" w:type="dxa"/>
            <w:shd w:val="clear" w:color="auto" w:fill="auto"/>
          </w:tcPr>
          <w:p w14:paraId="136D5A47">
            <w:pPr>
              <w:pStyle w:val="178"/>
              <w:rPr>
                <w:rFonts w:ascii="Times New Roman"/>
                <w:szCs w:val="18"/>
              </w:rPr>
            </w:pPr>
            <w:r>
              <w:rPr>
                <w:rFonts w:ascii="Times New Roman"/>
                <w:szCs w:val="18"/>
              </w:rPr>
              <w:t>水质 32 种元素的测定 电感耦合等离子体发射光谱法</w:t>
            </w:r>
          </w:p>
        </w:tc>
        <w:tc>
          <w:tcPr>
            <w:tcW w:w="1484" w:type="dxa"/>
            <w:shd w:val="clear" w:color="auto" w:fill="auto"/>
          </w:tcPr>
          <w:p w14:paraId="652D09CB">
            <w:pPr>
              <w:pStyle w:val="178"/>
              <w:rPr>
                <w:rFonts w:ascii="Times New Roman"/>
                <w:szCs w:val="18"/>
              </w:rPr>
            </w:pPr>
            <w:r>
              <w:rPr>
                <w:rFonts w:ascii="Times New Roman"/>
                <w:szCs w:val="18"/>
              </w:rPr>
              <w:t>HJ 776</w:t>
            </w:r>
          </w:p>
        </w:tc>
      </w:tr>
      <w:tr w14:paraId="369377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03AAC211">
            <w:pPr>
              <w:pStyle w:val="178"/>
            </w:pPr>
          </w:p>
        </w:tc>
        <w:tc>
          <w:tcPr>
            <w:tcW w:w="1418" w:type="dxa"/>
            <w:vMerge w:val="continue"/>
            <w:shd w:val="clear" w:color="auto" w:fill="auto"/>
            <w:vAlign w:val="center"/>
          </w:tcPr>
          <w:p w14:paraId="48E3AF29">
            <w:pPr>
              <w:pStyle w:val="178"/>
            </w:pPr>
          </w:p>
        </w:tc>
        <w:tc>
          <w:tcPr>
            <w:tcW w:w="5733" w:type="dxa"/>
            <w:shd w:val="clear" w:color="auto" w:fill="auto"/>
          </w:tcPr>
          <w:p w14:paraId="61C39F72">
            <w:pPr>
              <w:pStyle w:val="178"/>
              <w:rPr>
                <w:rFonts w:ascii="Times New Roman"/>
                <w:szCs w:val="18"/>
              </w:rPr>
            </w:pPr>
            <w:r>
              <w:rPr>
                <w:rFonts w:ascii="Times New Roman"/>
                <w:szCs w:val="18"/>
              </w:rPr>
              <w:t xml:space="preserve">水质 六价铬的测定 </w:t>
            </w:r>
            <w:r>
              <w:rPr>
                <w:rFonts w:hint="eastAsia" w:ascii="Times New Roman"/>
                <w:szCs w:val="18"/>
              </w:rPr>
              <w:t>流动注射-</w:t>
            </w:r>
            <w:r>
              <w:rPr>
                <w:rFonts w:ascii="Times New Roman"/>
                <w:szCs w:val="18"/>
              </w:rPr>
              <w:t>二苯碳酰二肼分光光度法</w:t>
            </w:r>
          </w:p>
        </w:tc>
        <w:tc>
          <w:tcPr>
            <w:tcW w:w="1484" w:type="dxa"/>
            <w:shd w:val="clear" w:color="auto" w:fill="auto"/>
          </w:tcPr>
          <w:p w14:paraId="28C8B34E">
            <w:pPr>
              <w:pStyle w:val="178"/>
              <w:rPr>
                <w:rFonts w:ascii="Times New Roman"/>
                <w:szCs w:val="18"/>
              </w:rPr>
            </w:pPr>
            <w:r>
              <w:rPr>
                <w:rFonts w:ascii="Times New Roman"/>
                <w:szCs w:val="18"/>
              </w:rPr>
              <w:t>HJ 908</w:t>
            </w:r>
          </w:p>
        </w:tc>
      </w:tr>
    </w:tbl>
    <w:p w14:paraId="5E526769">
      <w:pPr>
        <w:pStyle w:val="56"/>
        <w:pageBreakBefore/>
        <w:spacing w:before="156" w:beforeLines="50" w:after="156" w:afterLines="50"/>
        <w:ind w:firstLine="0" w:firstLineChars="0"/>
        <w:jc w:val="center"/>
        <w:rPr>
          <w:rFonts w:ascii="黑体" w:hAnsi="黑体" w:eastAsia="黑体"/>
        </w:rPr>
      </w:pPr>
      <w:r>
        <w:rPr>
          <w:rFonts w:hint="eastAsia" w:ascii="黑体" w:hAnsi="黑体" w:eastAsia="黑体"/>
        </w:rPr>
        <w:t>表6  水污染物浓度测定方法标准</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1985"/>
        <w:gridCol w:w="5528"/>
        <w:gridCol w:w="1122"/>
      </w:tblGrid>
      <w:tr w14:paraId="5AF81F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52418DB8">
            <w:pPr>
              <w:pStyle w:val="178"/>
            </w:pPr>
            <w:r>
              <w:rPr>
                <w:rFonts w:hint="eastAsia"/>
              </w:rPr>
              <w:t>序号</w:t>
            </w:r>
          </w:p>
        </w:tc>
        <w:tc>
          <w:tcPr>
            <w:tcW w:w="1985" w:type="dxa"/>
            <w:shd w:val="clear" w:color="auto" w:fill="auto"/>
            <w:vAlign w:val="center"/>
          </w:tcPr>
          <w:p w14:paraId="37E6B126">
            <w:pPr>
              <w:pStyle w:val="178"/>
            </w:pPr>
            <w:r>
              <w:rPr>
                <w:rFonts w:hint="eastAsia"/>
              </w:rPr>
              <w:t>污染物项目</w:t>
            </w:r>
          </w:p>
        </w:tc>
        <w:tc>
          <w:tcPr>
            <w:tcW w:w="5528" w:type="dxa"/>
            <w:shd w:val="clear" w:color="auto" w:fill="auto"/>
            <w:vAlign w:val="center"/>
          </w:tcPr>
          <w:p w14:paraId="2826C876">
            <w:pPr>
              <w:pStyle w:val="178"/>
              <w:rPr>
                <w:rFonts w:ascii="Times New Roman"/>
                <w:szCs w:val="18"/>
              </w:rPr>
            </w:pPr>
            <w:r>
              <w:rPr>
                <w:rFonts w:hint="eastAsia"/>
              </w:rPr>
              <w:t>标准名称</w:t>
            </w:r>
          </w:p>
        </w:tc>
        <w:tc>
          <w:tcPr>
            <w:tcW w:w="1122" w:type="dxa"/>
            <w:shd w:val="clear" w:color="auto" w:fill="auto"/>
            <w:vAlign w:val="center"/>
          </w:tcPr>
          <w:p w14:paraId="72E51F8B">
            <w:pPr>
              <w:pStyle w:val="178"/>
              <w:rPr>
                <w:rFonts w:ascii="Times New Roman"/>
                <w:szCs w:val="18"/>
              </w:rPr>
            </w:pPr>
            <w:r>
              <w:rPr>
                <w:rFonts w:hint="eastAsia"/>
              </w:rPr>
              <w:t>标准编号</w:t>
            </w:r>
          </w:p>
        </w:tc>
      </w:tr>
      <w:tr w14:paraId="6CFB12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013474E0">
            <w:pPr>
              <w:pStyle w:val="178"/>
            </w:pPr>
            <w:r>
              <w:rPr>
                <w:rFonts w:hint="eastAsia"/>
              </w:rPr>
              <w:t>4</w:t>
            </w:r>
          </w:p>
        </w:tc>
        <w:tc>
          <w:tcPr>
            <w:tcW w:w="1985" w:type="dxa"/>
            <w:shd w:val="clear" w:color="auto" w:fill="auto"/>
            <w:vAlign w:val="center"/>
          </w:tcPr>
          <w:p w14:paraId="54745C56">
            <w:pPr>
              <w:pStyle w:val="178"/>
            </w:pPr>
            <w:r>
              <w:rPr>
                <w:rFonts w:hint="eastAsia"/>
              </w:rPr>
              <w:t>六价铬</w:t>
            </w:r>
          </w:p>
        </w:tc>
        <w:tc>
          <w:tcPr>
            <w:tcW w:w="5528" w:type="dxa"/>
            <w:shd w:val="clear" w:color="auto" w:fill="auto"/>
          </w:tcPr>
          <w:p w14:paraId="0F073A78">
            <w:pPr>
              <w:pStyle w:val="178"/>
            </w:pPr>
            <w:r>
              <w:rPr>
                <w:rFonts w:ascii="Times New Roman"/>
                <w:szCs w:val="18"/>
              </w:rPr>
              <w:t>水质 六价铬的测定 二苯碳酰二肼分光光度法</w:t>
            </w:r>
          </w:p>
        </w:tc>
        <w:tc>
          <w:tcPr>
            <w:tcW w:w="1122" w:type="dxa"/>
            <w:shd w:val="clear" w:color="auto" w:fill="auto"/>
          </w:tcPr>
          <w:p w14:paraId="235AC9C3">
            <w:pPr>
              <w:pStyle w:val="178"/>
              <w:rPr>
                <w:rFonts w:ascii="Times New Roman"/>
                <w:szCs w:val="18"/>
              </w:rPr>
            </w:pPr>
            <w:r>
              <w:rPr>
                <w:rFonts w:ascii="Times New Roman"/>
                <w:szCs w:val="18"/>
              </w:rPr>
              <w:t>GB/T 7467</w:t>
            </w:r>
          </w:p>
        </w:tc>
      </w:tr>
      <w:tr w14:paraId="38BB80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08DB11E0">
            <w:pPr>
              <w:pStyle w:val="178"/>
            </w:pPr>
            <w:r>
              <w:rPr>
                <w:rFonts w:hint="eastAsia"/>
              </w:rPr>
              <w:t>5</w:t>
            </w:r>
          </w:p>
        </w:tc>
        <w:tc>
          <w:tcPr>
            <w:tcW w:w="1985" w:type="dxa"/>
            <w:vMerge w:val="restart"/>
            <w:shd w:val="clear" w:color="auto" w:fill="auto"/>
            <w:vAlign w:val="center"/>
          </w:tcPr>
          <w:p w14:paraId="574981CF">
            <w:pPr>
              <w:pStyle w:val="178"/>
            </w:pPr>
            <w:r>
              <w:rPr>
                <w:rFonts w:hint="eastAsia"/>
              </w:rPr>
              <w:t>总硒</w:t>
            </w:r>
          </w:p>
        </w:tc>
        <w:tc>
          <w:tcPr>
            <w:tcW w:w="5528" w:type="dxa"/>
            <w:shd w:val="clear" w:color="auto" w:fill="auto"/>
          </w:tcPr>
          <w:p w14:paraId="3A05CE52">
            <w:pPr>
              <w:pStyle w:val="178"/>
              <w:rPr>
                <w:rFonts w:ascii="Times New Roman"/>
                <w:szCs w:val="18"/>
              </w:rPr>
            </w:pPr>
            <w:r>
              <w:rPr>
                <w:rFonts w:ascii="Times New Roman"/>
                <w:szCs w:val="18"/>
              </w:rPr>
              <w:t>水质 汞、砷、硒、铋和锑的测定 原子荧光法</w:t>
            </w:r>
          </w:p>
        </w:tc>
        <w:tc>
          <w:tcPr>
            <w:tcW w:w="1122" w:type="dxa"/>
            <w:shd w:val="clear" w:color="auto" w:fill="auto"/>
          </w:tcPr>
          <w:p w14:paraId="0BC8FDC1">
            <w:pPr>
              <w:pStyle w:val="178"/>
              <w:rPr>
                <w:rFonts w:ascii="Times New Roman"/>
                <w:szCs w:val="18"/>
              </w:rPr>
            </w:pPr>
            <w:r>
              <w:rPr>
                <w:rFonts w:hint="eastAsia" w:ascii="Times New Roman"/>
                <w:szCs w:val="18"/>
              </w:rPr>
              <w:t>HJ 694</w:t>
            </w:r>
          </w:p>
        </w:tc>
      </w:tr>
      <w:tr w14:paraId="707322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58BF4253">
            <w:pPr>
              <w:pStyle w:val="178"/>
            </w:pPr>
          </w:p>
        </w:tc>
        <w:tc>
          <w:tcPr>
            <w:tcW w:w="1985" w:type="dxa"/>
            <w:vMerge w:val="continue"/>
            <w:shd w:val="clear" w:color="auto" w:fill="auto"/>
            <w:vAlign w:val="center"/>
          </w:tcPr>
          <w:p w14:paraId="3C6062A3">
            <w:pPr>
              <w:pStyle w:val="178"/>
            </w:pPr>
          </w:p>
        </w:tc>
        <w:tc>
          <w:tcPr>
            <w:tcW w:w="5528" w:type="dxa"/>
            <w:shd w:val="clear" w:color="auto" w:fill="auto"/>
          </w:tcPr>
          <w:p w14:paraId="58B4E40D">
            <w:pPr>
              <w:pStyle w:val="178"/>
              <w:rPr>
                <w:rFonts w:ascii="Times New Roman"/>
                <w:szCs w:val="18"/>
              </w:rPr>
            </w:pPr>
            <w:r>
              <w:rPr>
                <w:rFonts w:ascii="Times New Roman"/>
                <w:szCs w:val="18"/>
              </w:rPr>
              <w:t>水质 65 种元素的测定 电感耦合等离子体质谱法</w:t>
            </w:r>
          </w:p>
        </w:tc>
        <w:tc>
          <w:tcPr>
            <w:tcW w:w="1122" w:type="dxa"/>
            <w:shd w:val="clear" w:color="auto" w:fill="auto"/>
          </w:tcPr>
          <w:p w14:paraId="2E9DA296">
            <w:pPr>
              <w:pStyle w:val="178"/>
              <w:rPr>
                <w:rFonts w:ascii="Times New Roman"/>
                <w:szCs w:val="18"/>
              </w:rPr>
            </w:pPr>
            <w:r>
              <w:rPr>
                <w:rFonts w:ascii="Times New Roman"/>
                <w:szCs w:val="18"/>
              </w:rPr>
              <w:t>HJ 700</w:t>
            </w:r>
          </w:p>
        </w:tc>
      </w:tr>
      <w:tr w14:paraId="64A6AB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12827B9B">
            <w:pPr>
              <w:pStyle w:val="178"/>
            </w:pPr>
          </w:p>
        </w:tc>
        <w:tc>
          <w:tcPr>
            <w:tcW w:w="1985" w:type="dxa"/>
            <w:vMerge w:val="continue"/>
            <w:shd w:val="clear" w:color="auto" w:fill="auto"/>
            <w:vAlign w:val="center"/>
          </w:tcPr>
          <w:p w14:paraId="32CCABB2">
            <w:pPr>
              <w:pStyle w:val="178"/>
            </w:pPr>
          </w:p>
        </w:tc>
        <w:tc>
          <w:tcPr>
            <w:tcW w:w="5528" w:type="dxa"/>
            <w:shd w:val="clear" w:color="auto" w:fill="auto"/>
          </w:tcPr>
          <w:p w14:paraId="70E3A2F4">
            <w:pPr>
              <w:pStyle w:val="178"/>
              <w:rPr>
                <w:rFonts w:ascii="Times New Roman"/>
                <w:szCs w:val="18"/>
              </w:rPr>
            </w:pPr>
            <w:r>
              <w:rPr>
                <w:rFonts w:ascii="Times New Roman"/>
                <w:szCs w:val="18"/>
              </w:rPr>
              <w:t>水质 32 种元素的测定 电感耦合等离子体发射光谱法</w:t>
            </w:r>
          </w:p>
        </w:tc>
        <w:tc>
          <w:tcPr>
            <w:tcW w:w="1122" w:type="dxa"/>
            <w:shd w:val="clear" w:color="auto" w:fill="auto"/>
          </w:tcPr>
          <w:p w14:paraId="67EF5BEE">
            <w:pPr>
              <w:pStyle w:val="178"/>
              <w:rPr>
                <w:rFonts w:ascii="Times New Roman"/>
                <w:szCs w:val="18"/>
              </w:rPr>
            </w:pPr>
            <w:r>
              <w:rPr>
                <w:rFonts w:ascii="Times New Roman"/>
                <w:szCs w:val="18"/>
              </w:rPr>
              <w:t>HJ 776</w:t>
            </w:r>
          </w:p>
        </w:tc>
      </w:tr>
      <w:tr w14:paraId="14B434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2AA49480">
            <w:pPr>
              <w:pStyle w:val="178"/>
            </w:pPr>
          </w:p>
        </w:tc>
        <w:tc>
          <w:tcPr>
            <w:tcW w:w="1985" w:type="dxa"/>
            <w:vMerge w:val="continue"/>
            <w:shd w:val="clear" w:color="auto" w:fill="auto"/>
            <w:vAlign w:val="center"/>
          </w:tcPr>
          <w:p w14:paraId="06E1CD8B">
            <w:pPr>
              <w:pStyle w:val="178"/>
            </w:pPr>
          </w:p>
        </w:tc>
        <w:tc>
          <w:tcPr>
            <w:tcW w:w="5528" w:type="dxa"/>
            <w:shd w:val="clear" w:color="auto" w:fill="auto"/>
          </w:tcPr>
          <w:p w14:paraId="1F96F536">
            <w:pPr>
              <w:pStyle w:val="178"/>
              <w:rPr>
                <w:rFonts w:ascii="Times New Roman"/>
                <w:szCs w:val="18"/>
              </w:rPr>
            </w:pPr>
            <w:r>
              <w:rPr>
                <w:rFonts w:hint="eastAsia" w:ascii="Times New Roman"/>
                <w:szCs w:val="18"/>
              </w:rPr>
              <w:t xml:space="preserve">水质 总硒的测定 </w:t>
            </w:r>
            <w:r>
              <w:rPr>
                <w:rFonts w:ascii="Times New Roman"/>
                <w:szCs w:val="18"/>
              </w:rPr>
              <w:t>3</w:t>
            </w:r>
            <w:r>
              <w:rPr>
                <w:rFonts w:hint="eastAsia" w:ascii="Times New Roman"/>
                <w:szCs w:val="18"/>
              </w:rPr>
              <w:t>,</w:t>
            </w:r>
            <w:r>
              <w:rPr>
                <w:rFonts w:ascii="Times New Roman"/>
                <w:szCs w:val="18"/>
              </w:rPr>
              <w:t>3</w:t>
            </w:r>
            <w:r>
              <w:rPr>
                <w:rFonts w:hint="eastAsia" w:hAnsi="宋体"/>
                <w:szCs w:val="18"/>
              </w:rPr>
              <w:t>′</w:t>
            </w:r>
            <w:r>
              <w:rPr>
                <w:rFonts w:ascii="Times New Roman"/>
                <w:szCs w:val="18"/>
              </w:rPr>
              <w:t>-</w:t>
            </w:r>
            <w:r>
              <w:rPr>
                <w:rFonts w:hint="eastAsia" w:ascii="Times New Roman"/>
                <w:szCs w:val="18"/>
              </w:rPr>
              <w:t>二氨基联苯胺分光光度法</w:t>
            </w:r>
          </w:p>
        </w:tc>
        <w:tc>
          <w:tcPr>
            <w:tcW w:w="1122" w:type="dxa"/>
            <w:shd w:val="clear" w:color="auto" w:fill="auto"/>
          </w:tcPr>
          <w:p w14:paraId="7D49D66E">
            <w:pPr>
              <w:pStyle w:val="178"/>
              <w:rPr>
                <w:rFonts w:ascii="Times New Roman"/>
                <w:szCs w:val="18"/>
              </w:rPr>
            </w:pPr>
            <w:r>
              <w:rPr>
                <w:rFonts w:hint="eastAsia" w:ascii="Times New Roman"/>
                <w:szCs w:val="18"/>
              </w:rPr>
              <w:t>H</w:t>
            </w:r>
            <w:r>
              <w:rPr>
                <w:rFonts w:ascii="Times New Roman"/>
                <w:szCs w:val="18"/>
              </w:rPr>
              <w:t>J 811</w:t>
            </w:r>
          </w:p>
        </w:tc>
      </w:tr>
      <w:tr w14:paraId="128026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7C143F9D">
            <w:pPr>
              <w:pStyle w:val="178"/>
            </w:pPr>
          </w:p>
        </w:tc>
        <w:tc>
          <w:tcPr>
            <w:tcW w:w="1985" w:type="dxa"/>
            <w:vMerge w:val="continue"/>
            <w:shd w:val="clear" w:color="auto" w:fill="auto"/>
            <w:vAlign w:val="center"/>
          </w:tcPr>
          <w:p w14:paraId="2FD97601">
            <w:pPr>
              <w:pStyle w:val="178"/>
            </w:pPr>
          </w:p>
        </w:tc>
        <w:tc>
          <w:tcPr>
            <w:tcW w:w="5528" w:type="dxa"/>
            <w:shd w:val="clear" w:color="auto" w:fill="auto"/>
          </w:tcPr>
          <w:p w14:paraId="4490C387">
            <w:pPr>
              <w:pStyle w:val="178"/>
              <w:rPr>
                <w:rFonts w:ascii="Times New Roman"/>
                <w:szCs w:val="18"/>
              </w:rPr>
            </w:pPr>
            <w:r>
              <w:rPr>
                <w:rFonts w:ascii="Times New Roman"/>
                <w:szCs w:val="18"/>
              </w:rPr>
              <w:t>水质 硒的测定 石墨炉原子吸收分光光度法</w:t>
            </w:r>
          </w:p>
        </w:tc>
        <w:tc>
          <w:tcPr>
            <w:tcW w:w="1122" w:type="dxa"/>
            <w:shd w:val="clear" w:color="auto" w:fill="auto"/>
          </w:tcPr>
          <w:p w14:paraId="00A9F09B">
            <w:pPr>
              <w:pStyle w:val="178"/>
              <w:rPr>
                <w:rFonts w:ascii="Times New Roman"/>
                <w:szCs w:val="18"/>
              </w:rPr>
            </w:pPr>
            <w:r>
              <w:rPr>
                <w:rFonts w:ascii="Times New Roman"/>
                <w:szCs w:val="18"/>
              </w:rPr>
              <w:t>GB/T 15505</w:t>
            </w:r>
          </w:p>
        </w:tc>
      </w:tr>
      <w:tr w14:paraId="28D45F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0997850D">
            <w:pPr>
              <w:pStyle w:val="178"/>
            </w:pPr>
            <w:r>
              <w:rPr>
                <w:rFonts w:hint="eastAsia"/>
              </w:rPr>
              <w:t>6</w:t>
            </w:r>
          </w:p>
        </w:tc>
        <w:tc>
          <w:tcPr>
            <w:tcW w:w="1985" w:type="dxa"/>
            <w:vMerge w:val="restart"/>
            <w:shd w:val="clear" w:color="auto" w:fill="auto"/>
            <w:vAlign w:val="center"/>
          </w:tcPr>
          <w:p w14:paraId="14D80BE2">
            <w:pPr>
              <w:pStyle w:val="178"/>
            </w:pPr>
            <w:r>
              <w:rPr>
                <w:rFonts w:hint="eastAsia"/>
              </w:rPr>
              <w:t>总砷</w:t>
            </w:r>
          </w:p>
        </w:tc>
        <w:tc>
          <w:tcPr>
            <w:tcW w:w="5528" w:type="dxa"/>
            <w:shd w:val="clear" w:color="auto" w:fill="auto"/>
          </w:tcPr>
          <w:p w14:paraId="3F4C8D81">
            <w:pPr>
              <w:pStyle w:val="178"/>
              <w:rPr>
                <w:rFonts w:ascii="Times New Roman"/>
                <w:szCs w:val="18"/>
              </w:rPr>
            </w:pPr>
            <w:r>
              <w:rPr>
                <w:rFonts w:ascii="Times New Roman"/>
                <w:szCs w:val="18"/>
              </w:rPr>
              <w:t>水质 汞、砷、硒、铋和锑的测定 原子荧光法</w:t>
            </w:r>
          </w:p>
        </w:tc>
        <w:tc>
          <w:tcPr>
            <w:tcW w:w="1122" w:type="dxa"/>
            <w:shd w:val="clear" w:color="auto" w:fill="auto"/>
          </w:tcPr>
          <w:p w14:paraId="76DD74BD">
            <w:pPr>
              <w:pStyle w:val="178"/>
              <w:rPr>
                <w:rFonts w:ascii="Times New Roman"/>
                <w:szCs w:val="18"/>
              </w:rPr>
            </w:pPr>
            <w:r>
              <w:rPr>
                <w:rFonts w:hint="eastAsia" w:ascii="Times New Roman"/>
                <w:szCs w:val="18"/>
              </w:rPr>
              <w:t>HJ 694</w:t>
            </w:r>
          </w:p>
        </w:tc>
      </w:tr>
      <w:tr w14:paraId="5DF6A3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2FCD99E4">
            <w:pPr>
              <w:pStyle w:val="178"/>
            </w:pPr>
          </w:p>
        </w:tc>
        <w:tc>
          <w:tcPr>
            <w:tcW w:w="1985" w:type="dxa"/>
            <w:vMerge w:val="continue"/>
            <w:shd w:val="clear" w:color="auto" w:fill="auto"/>
            <w:vAlign w:val="center"/>
          </w:tcPr>
          <w:p w14:paraId="7D959FA8">
            <w:pPr>
              <w:pStyle w:val="178"/>
            </w:pPr>
          </w:p>
        </w:tc>
        <w:tc>
          <w:tcPr>
            <w:tcW w:w="5528" w:type="dxa"/>
            <w:shd w:val="clear" w:color="auto" w:fill="auto"/>
          </w:tcPr>
          <w:p w14:paraId="701AFC72">
            <w:pPr>
              <w:pStyle w:val="178"/>
              <w:rPr>
                <w:rFonts w:ascii="Times New Roman"/>
                <w:szCs w:val="18"/>
              </w:rPr>
            </w:pPr>
            <w:r>
              <w:rPr>
                <w:rFonts w:ascii="Times New Roman"/>
                <w:szCs w:val="18"/>
              </w:rPr>
              <w:t>水质 65 种元素的测定 电感耦合等离子体质谱法</w:t>
            </w:r>
          </w:p>
        </w:tc>
        <w:tc>
          <w:tcPr>
            <w:tcW w:w="1122" w:type="dxa"/>
            <w:shd w:val="clear" w:color="auto" w:fill="auto"/>
          </w:tcPr>
          <w:p w14:paraId="56538A8A">
            <w:pPr>
              <w:pStyle w:val="178"/>
              <w:rPr>
                <w:rFonts w:ascii="Times New Roman"/>
                <w:szCs w:val="18"/>
              </w:rPr>
            </w:pPr>
            <w:r>
              <w:rPr>
                <w:rFonts w:ascii="Times New Roman"/>
                <w:szCs w:val="18"/>
              </w:rPr>
              <w:t>HJ 700</w:t>
            </w:r>
          </w:p>
        </w:tc>
      </w:tr>
      <w:tr w14:paraId="5803E5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1639EBFC">
            <w:pPr>
              <w:pStyle w:val="178"/>
            </w:pPr>
          </w:p>
        </w:tc>
        <w:tc>
          <w:tcPr>
            <w:tcW w:w="1985" w:type="dxa"/>
            <w:vMerge w:val="continue"/>
            <w:shd w:val="clear" w:color="auto" w:fill="auto"/>
            <w:vAlign w:val="center"/>
          </w:tcPr>
          <w:p w14:paraId="471EF232">
            <w:pPr>
              <w:pStyle w:val="178"/>
            </w:pPr>
          </w:p>
        </w:tc>
        <w:tc>
          <w:tcPr>
            <w:tcW w:w="5528" w:type="dxa"/>
            <w:shd w:val="clear" w:color="auto" w:fill="auto"/>
          </w:tcPr>
          <w:p w14:paraId="093E453B">
            <w:pPr>
              <w:pStyle w:val="178"/>
              <w:rPr>
                <w:rFonts w:ascii="Times New Roman"/>
                <w:szCs w:val="18"/>
              </w:rPr>
            </w:pPr>
            <w:r>
              <w:rPr>
                <w:rFonts w:ascii="Times New Roman"/>
                <w:szCs w:val="18"/>
              </w:rPr>
              <w:t>水质 32 种元素的测定 电感耦合等离子体发射光谱法</w:t>
            </w:r>
          </w:p>
        </w:tc>
        <w:tc>
          <w:tcPr>
            <w:tcW w:w="1122" w:type="dxa"/>
            <w:shd w:val="clear" w:color="auto" w:fill="auto"/>
          </w:tcPr>
          <w:p w14:paraId="34F28C7A">
            <w:pPr>
              <w:pStyle w:val="178"/>
              <w:rPr>
                <w:rFonts w:ascii="Times New Roman"/>
                <w:szCs w:val="18"/>
              </w:rPr>
            </w:pPr>
            <w:r>
              <w:rPr>
                <w:rFonts w:ascii="Times New Roman"/>
                <w:szCs w:val="18"/>
              </w:rPr>
              <w:t>HJ 776</w:t>
            </w:r>
          </w:p>
        </w:tc>
      </w:tr>
      <w:tr w14:paraId="75FB94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3E6E5F7A">
            <w:pPr>
              <w:pStyle w:val="178"/>
            </w:pPr>
          </w:p>
        </w:tc>
        <w:tc>
          <w:tcPr>
            <w:tcW w:w="1985" w:type="dxa"/>
            <w:vMerge w:val="continue"/>
            <w:shd w:val="clear" w:color="auto" w:fill="auto"/>
            <w:vAlign w:val="center"/>
          </w:tcPr>
          <w:p w14:paraId="2B51AD8E">
            <w:pPr>
              <w:pStyle w:val="178"/>
            </w:pPr>
          </w:p>
        </w:tc>
        <w:tc>
          <w:tcPr>
            <w:tcW w:w="5528" w:type="dxa"/>
            <w:shd w:val="clear" w:color="auto" w:fill="auto"/>
          </w:tcPr>
          <w:p w14:paraId="777BD914">
            <w:pPr>
              <w:pStyle w:val="178"/>
              <w:rPr>
                <w:rFonts w:ascii="Times New Roman"/>
                <w:szCs w:val="18"/>
              </w:rPr>
            </w:pPr>
            <w:r>
              <w:rPr>
                <w:rFonts w:ascii="Times New Roman"/>
                <w:szCs w:val="18"/>
              </w:rPr>
              <w:t>水质 总砷的测定 二乙基二硫代氨基甲酸银分光光度法</w:t>
            </w:r>
          </w:p>
        </w:tc>
        <w:tc>
          <w:tcPr>
            <w:tcW w:w="1122" w:type="dxa"/>
            <w:shd w:val="clear" w:color="auto" w:fill="auto"/>
          </w:tcPr>
          <w:p w14:paraId="6543D2D1">
            <w:pPr>
              <w:pStyle w:val="178"/>
              <w:rPr>
                <w:rFonts w:ascii="Times New Roman"/>
                <w:szCs w:val="18"/>
              </w:rPr>
            </w:pPr>
            <w:r>
              <w:rPr>
                <w:rFonts w:ascii="Times New Roman"/>
                <w:szCs w:val="18"/>
              </w:rPr>
              <w:t>GB/T 7485</w:t>
            </w:r>
          </w:p>
        </w:tc>
      </w:tr>
      <w:tr w14:paraId="2F2705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71C49143">
            <w:pPr>
              <w:pStyle w:val="178"/>
            </w:pPr>
            <w:r>
              <w:rPr>
                <w:rFonts w:hint="eastAsia"/>
              </w:rPr>
              <w:t>7</w:t>
            </w:r>
          </w:p>
        </w:tc>
        <w:tc>
          <w:tcPr>
            <w:tcW w:w="1985" w:type="dxa"/>
            <w:vMerge w:val="restart"/>
            <w:shd w:val="clear" w:color="auto" w:fill="auto"/>
            <w:vAlign w:val="center"/>
          </w:tcPr>
          <w:p w14:paraId="1D05A69C">
            <w:pPr>
              <w:pStyle w:val="178"/>
            </w:pPr>
            <w:r>
              <w:rPr>
                <w:rFonts w:hint="eastAsia"/>
              </w:rPr>
              <w:t>总汞</w:t>
            </w:r>
          </w:p>
        </w:tc>
        <w:tc>
          <w:tcPr>
            <w:tcW w:w="5528" w:type="dxa"/>
            <w:shd w:val="clear" w:color="auto" w:fill="auto"/>
          </w:tcPr>
          <w:p w14:paraId="7CD57E78">
            <w:pPr>
              <w:pStyle w:val="178"/>
              <w:rPr>
                <w:rFonts w:ascii="Times New Roman"/>
                <w:szCs w:val="18"/>
              </w:rPr>
            </w:pPr>
            <w:r>
              <w:rPr>
                <w:rFonts w:ascii="Times New Roman"/>
                <w:kern w:val="2"/>
                <w:szCs w:val="18"/>
              </w:rPr>
              <w:t>水质 总汞的测定 冷原子吸收分光光度法</w:t>
            </w:r>
          </w:p>
        </w:tc>
        <w:tc>
          <w:tcPr>
            <w:tcW w:w="1122" w:type="dxa"/>
            <w:shd w:val="clear" w:color="auto" w:fill="auto"/>
          </w:tcPr>
          <w:p w14:paraId="2561AC98">
            <w:pPr>
              <w:pStyle w:val="178"/>
              <w:rPr>
                <w:rFonts w:ascii="Times New Roman"/>
                <w:szCs w:val="18"/>
              </w:rPr>
            </w:pPr>
            <w:r>
              <w:rPr>
                <w:rFonts w:ascii="Times New Roman"/>
                <w:szCs w:val="18"/>
              </w:rPr>
              <w:t>HJ 597</w:t>
            </w:r>
          </w:p>
        </w:tc>
      </w:tr>
      <w:tr w14:paraId="0C608D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7A5370A8">
            <w:pPr>
              <w:pStyle w:val="178"/>
            </w:pPr>
          </w:p>
        </w:tc>
        <w:tc>
          <w:tcPr>
            <w:tcW w:w="1985" w:type="dxa"/>
            <w:vMerge w:val="continue"/>
            <w:shd w:val="clear" w:color="auto" w:fill="auto"/>
            <w:vAlign w:val="center"/>
          </w:tcPr>
          <w:p w14:paraId="6E15E553">
            <w:pPr>
              <w:pStyle w:val="178"/>
            </w:pPr>
          </w:p>
        </w:tc>
        <w:tc>
          <w:tcPr>
            <w:tcW w:w="5528" w:type="dxa"/>
            <w:shd w:val="clear" w:color="auto" w:fill="auto"/>
          </w:tcPr>
          <w:p w14:paraId="590B8A93">
            <w:pPr>
              <w:pStyle w:val="178"/>
              <w:rPr>
                <w:rFonts w:ascii="Times New Roman"/>
                <w:kern w:val="2"/>
                <w:szCs w:val="18"/>
              </w:rPr>
            </w:pPr>
            <w:r>
              <w:rPr>
                <w:rFonts w:ascii="Times New Roman"/>
                <w:bCs/>
                <w:kern w:val="2"/>
                <w:szCs w:val="18"/>
              </w:rPr>
              <w:t>水质 汞、砷、硒、铋和锑的测定 原子荧光法</w:t>
            </w:r>
          </w:p>
        </w:tc>
        <w:tc>
          <w:tcPr>
            <w:tcW w:w="1122" w:type="dxa"/>
            <w:shd w:val="clear" w:color="auto" w:fill="auto"/>
          </w:tcPr>
          <w:p w14:paraId="2AD0191F">
            <w:pPr>
              <w:pStyle w:val="178"/>
              <w:rPr>
                <w:rFonts w:ascii="Times New Roman"/>
                <w:szCs w:val="18"/>
              </w:rPr>
            </w:pPr>
            <w:r>
              <w:rPr>
                <w:rFonts w:ascii="Times New Roman"/>
                <w:szCs w:val="18"/>
              </w:rPr>
              <w:t>HJ 694</w:t>
            </w:r>
          </w:p>
        </w:tc>
      </w:tr>
      <w:tr w14:paraId="783903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4A1D3B62">
            <w:pPr>
              <w:pStyle w:val="178"/>
            </w:pPr>
            <w:r>
              <w:rPr>
                <w:rFonts w:hint="eastAsia"/>
              </w:rPr>
              <w:t>8</w:t>
            </w:r>
          </w:p>
        </w:tc>
        <w:tc>
          <w:tcPr>
            <w:tcW w:w="1985" w:type="dxa"/>
            <w:vMerge w:val="restart"/>
            <w:shd w:val="clear" w:color="auto" w:fill="auto"/>
            <w:vAlign w:val="center"/>
          </w:tcPr>
          <w:p w14:paraId="5E7BF4C4">
            <w:pPr>
              <w:pStyle w:val="178"/>
            </w:pPr>
            <w:r>
              <w:rPr>
                <w:rFonts w:hint="eastAsia"/>
              </w:rPr>
              <w:t>总铅</w:t>
            </w:r>
          </w:p>
        </w:tc>
        <w:tc>
          <w:tcPr>
            <w:tcW w:w="5528" w:type="dxa"/>
            <w:shd w:val="clear" w:color="auto" w:fill="auto"/>
            <w:vAlign w:val="center"/>
          </w:tcPr>
          <w:p w14:paraId="5469FF0F">
            <w:pPr>
              <w:pStyle w:val="178"/>
              <w:rPr>
                <w:rFonts w:ascii="Times New Roman"/>
                <w:bCs/>
                <w:kern w:val="2"/>
                <w:szCs w:val="18"/>
              </w:rPr>
            </w:pPr>
            <w:r>
              <w:rPr>
                <w:rFonts w:hint="eastAsia"/>
              </w:rPr>
              <w:t>水质 65 种元素的测定 电感耦合等离子体质谱法</w:t>
            </w:r>
          </w:p>
        </w:tc>
        <w:tc>
          <w:tcPr>
            <w:tcW w:w="1122" w:type="dxa"/>
            <w:shd w:val="clear" w:color="auto" w:fill="auto"/>
            <w:vAlign w:val="center"/>
          </w:tcPr>
          <w:p w14:paraId="016AC5F5">
            <w:pPr>
              <w:pStyle w:val="178"/>
              <w:rPr>
                <w:rFonts w:ascii="Times New Roman"/>
                <w:szCs w:val="18"/>
              </w:rPr>
            </w:pPr>
            <w:r>
              <w:rPr>
                <w:rFonts w:hint="eastAsia" w:ascii="Times New Roman"/>
                <w:szCs w:val="18"/>
              </w:rPr>
              <w:t>H</w:t>
            </w:r>
            <w:r>
              <w:rPr>
                <w:rFonts w:ascii="Times New Roman"/>
                <w:szCs w:val="18"/>
              </w:rPr>
              <w:t>J 700</w:t>
            </w:r>
          </w:p>
        </w:tc>
      </w:tr>
      <w:tr w14:paraId="02ACA2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5C62A323">
            <w:pPr>
              <w:pStyle w:val="178"/>
            </w:pPr>
          </w:p>
        </w:tc>
        <w:tc>
          <w:tcPr>
            <w:tcW w:w="1985" w:type="dxa"/>
            <w:vMerge w:val="continue"/>
            <w:shd w:val="clear" w:color="auto" w:fill="auto"/>
            <w:vAlign w:val="center"/>
          </w:tcPr>
          <w:p w14:paraId="4F195ED7">
            <w:pPr>
              <w:pStyle w:val="178"/>
            </w:pPr>
          </w:p>
        </w:tc>
        <w:tc>
          <w:tcPr>
            <w:tcW w:w="5528" w:type="dxa"/>
            <w:shd w:val="clear" w:color="auto" w:fill="auto"/>
            <w:vAlign w:val="center"/>
          </w:tcPr>
          <w:p w14:paraId="1B5831E1">
            <w:pPr>
              <w:pStyle w:val="178"/>
            </w:pPr>
            <w:r>
              <w:rPr>
                <w:rFonts w:hint="eastAsia"/>
              </w:rPr>
              <w:t>水质 32 种元素的测定 电感耦合等离子体发射光谱法</w:t>
            </w:r>
          </w:p>
        </w:tc>
        <w:tc>
          <w:tcPr>
            <w:tcW w:w="1122" w:type="dxa"/>
            <w:shd w:val="clear" w:color="auto" w:fill="auto"/>
            <w:vAlign w:val="center"/>
          </w:tcPr>
          <w:p w14:paraId="217E3B10">
            <w:pPr>
              <w:pStyle w:val="178"/>
              <w:rPr>
                <w:rFonts w:ascii="Times New Roman"/>
                <w:szCs w:val="18"/>
              </w:rPr>
            </w:pPr>
            <w:r>
              <w:rPr>
                <w:rFonts w:ascii="Times New Roman"/>
                <w:szCs w:val="18"/>
              </w:rPr>
              <w:t>HJ 776</w:t>
            </w:r>
          </w:p>
        </w:tc>
      </w:tr>
      <w:tr w14:paraId="02380B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69B1332C">
            <w:pPr>
              <w:pStyle w:val="178"/>
            </w:pPr>
          </w:p>
        </w:tc>
        <w:tc>
          <w:tcPr>
            <w:tcW w:w="1985" w:type="dxa"/>
            <w:vMerge w:val="continue"/>
            <w:shd w:val="clear" w:color="auto" w:fill="auto"/>
            <w:vAlign w:val="center"/>
          </w:tcPr>
          <w:p w14:paraId="4E050EDA">
            <w:pPr>
              <w:pStyle w:val="178"/>
            </w:pPr>
          </w:p>
        </w:tc>
        <w:tc>
          <w:tcPr>
            <w:tcW w:w="5528" w:type="dxa"/>
            <w:shd w:val="clear" w:color="auto" w:fill="auto"/>
            <w:vAlign w:val="center"/>
          </w:tcPr>
          <w:p w14:paraId="3317A24E">
            <w:pPr>
              <w:pStyle w:val="178"/>
            </w:pPr>
            <w:r>
              <w:rPr>
                <w:rFonts w:hint="eastAsia"/>
              </w:rPr>
              <w:t>水质 铅的测定 双硫腙分光光度法</w:t>
            </w:r>
          </w:p>
        </w:tc>
        <w:tc>
          <w:tcPr>
            <w:tcW w:w="1122" w:type="dxa"/>
            <w:shd w:val="clear" w:color="auto" w:fill="auto"/>
            <w:vAlign w:val="center"/>
          </w:tcPr>
          <w:p w14:paraId="2CBA4D66">
            <w:pPr>
              <w:pStyle w:val="178"/>
              <w:rPr>
                <w:rFonts w:ascii="Times New Roman"/>
                <w:szCs w:val="18"/>
              </w:rPr>
            </w:pPr>
            <w:r>
              <w:rPr>
                <w:rFonts w:ascii="Times New Roman"/>
                <w:szCs w:val="18"/>
              </w:rPr>
              <w:t>GB/T 7470</w:t>
            </w:r>
          </w:p>
        </w:tc>
      </w:tr>
      <w:tr w14:paraId="2FE682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1F00208B">
            <w:pPr>
              <w:pStyle w:val="178"/>
            </w:pPr>
          </w:p>
        </w:tc>
        <w:tc>
          <w:tcPr>
            <w:tcW w:w="1985" w:type="dxa"/>
            <w:vMerge w:val="continue"/>
            <w:shd w:val="clear" w:color="auto" w:fill="auto"/>
            <w:vAlign w:val="center"/>
          </w:tcPr>
          <w:p w14:paraId="62ED4245">
            <w:pPr>
              <w:pStyle w:val="178"/>
            </w:pPr>
          </w:p>
        </w:tc>
        <w:tc>
          <w:tcPr>
            <w:tcW w:w="5528" w:type="dxa"/>
            <w:shd w:val="clear" w:color="auto" w:fill="auto"/>
            <w:vAlign w:val="center"/>
          </w:tcPr>
          <w:p w14:paraId="43143FBC">
            <w:pPr>
              <w:pStyle w:val="178"/>
            </w:pPr>
            <w:r>
              <w:rPr>
                <w:rFonts w:hint="eastAsia"/>
              </w:rPr>
              <w:t>水质 铜、锌、铅、镉的测定 原子吸收分光光度法</w:t>
            </w:r>
          </w:p>
        </w:tc>
        <w:tc>
          <w:tcPr>
            <w:tcW w:w="1122" w:type="dxa"/>
            <w:shd w:val="clear" w:color="auto" w:fill="auto"/>
            <w:vAlign w:val="center"/>
          </w:tcPr>
          <w:p w14:paraId="7ADDF3FF">
            <w:pPr>
              <w:pStyle w:val="178"/>
              <w:rPr>
                <w:rFonts w:ascii="Times New Roman"/>
                <w:szCs w:val="18"/>
              </w:rPr>
            </w:pPr>
            <w:r>
              <w:rPr>
                <w:rFonts w:ascii="Times New Roman"/>
                <w:szCs w:val="18"/>
              </w:rPr>
              <w:t>GB/T 7475</w:t>
            </w:r>
          </w:p>
        </w:tc>
      </w:tr>
      <w:tr w14:paraId="7332F0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0230B427">
            <w:pPr>
              <w:pStyle w:val="178"/>
            </w:pPr>
            <w:r>
              <w:rPr>
                <w:rFonts w:hint="eastAsia"/>
              </w:rPr>
              <w:t>9</w:t>
            </w:r>
          </w:p>
        </w:tc>
        <w:tc>
          <w:tcPr>
            <w:tcW w:w="1985" w:type="dxa"/>
            <w:vMerge w:val="restart"/>
            <w:shd w:val="clear" w:color="auto" w:fill="auto"/>
            <w:vAlign w:val="center"/>
          </w:tcPr>
          <w:p w14:paraId="217BDA84">
            <w:pPr>
              <w:pStyle w:val="178"/>
            </w:pPr>
            <w:r>
              <w:rPr>
                <w:rFonts w:hint="eastAsia"/>
              </w:rPr>
              <w:t>总镍</w:t>
            </w:r>
          </w:p>
        </w:tc>
        <w:tc>
          <w:tcPr>
            <w:tcW w:w="5528" w:type="dxa"/>
            <w:shd w:val="clear" w:color="auto" w:fill="auto"/>
            <w:vAlign w:val="center"/>
          </w:tcPr>
          <w:p w14:paraId="277AC316">
            <w:pPr>
              <w:pStyle w:val="178"/>
            </w:pPr>
            <w:r>
              <w:rPr>
                <w:rFonts w:hint="eastAsia"/>
              </w:rPr>
              <w:t>水质 65 种元素的测定 电感耦合等离子体质谱法</w:t>
            </w:r>
          </w:p>
        </w:tc>
        <w:tc>
          <w:tcPr>
            <w:tcW w:w="1122" w:type="dxa"/>
            <w:shd w:val="clear" w:color="auto" w:fill="auto"/>
            <w:vAlign w:val="center"/>
          </w:tcPr>
          <w:p w14:paraId="2B9AF843">
            <w:pPr>
              <w:pStyle w:val="178"/>
              <w:rPr>
                <w:rFonts w:ascii="Times New Roman"/>
                <w:szCs w:val="18"/>
              </w:rPr>
            </w:pPr>
            <w:r>
              <w:rPr>
                <w:rFonts w:ascii="Times New Roman"/>
                <w:szCs w:val="18"/>
              </w:rPr>
              <w:t>HJ 700</w:t>
            </w:r>
          </w:p>
        </w:tc>
      </w:tr>
      <w:tr w14:paraId="6625CE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6E0FCF57">
            <w:pPr>
              <w:pStyle w:val="178"/>
            </w:pPr>
          </w:p>
        </w:tc>
        <w:tc>
          <w:tcPr>
            <w:tcW w:w="1985" w:type="dxa"/>
            <w:vMerge w:val="continue"/>
            <w:shd w:val="clear" w:color="auto" w:fill="auto"/>
            <w:vAlign w:val="center"/>
          </w:tcPr>
          <w:p w14:paraId="6F923F6D">
            <w:pPr>
              <w:pStyle w:val="178"/>
            </w:pPr>
          </w:p>
        </w:tc>
        <w:tc>
          <w:tcPr>
            <w:tcW w:w="5528" w:type="dxa"/>
            <w:shd w:val="clear" w:color="auto" w:fill="auto"/>
            <w:vAlign w:val="center"/>
          </w:tcPr>
          <w:p w14:paraId="58983E7E">
            <w:pPr>
              <w:pStyle w:val="178"/>
            </w:pPr>
            <w:r>
              <w:rPr>
                <w:rFonts w:hint="eastAsia"/>
              </w:rPr>
              <w:t>水质 32 种元素的测定 电感耦合等离子体发射光谱法</w:t>
            </w:r>
          </w:p>
        </w:tc>
        <w:tc>
          <w:tcPr>
            <w:tcW w:w="1122" w:type="dxa"/>
            <w:shd w:val="clear" w:color="auto" w:fill="auto"/>
            <w:vAlign w:val="center"/>
          </w:tcPr>
          <w:p w14:paraId="63A25864">
            <w:pPr>
              <w:pStyle w:val="178"/>
              <w:rPr>
                <w:rFonts w:ascii="Times New Roman"/>
                <w:szCs w:val="18"/>
              </w:rPr>
            </w:pPr>
            <w:r>
              <w:rPr>
                <w:rFonts w:ascii="Times New Roman"/>
                <w:szCs w:val="18"/>
              </w:rPr>
              <w:t>HJ 776</w:t>
            </w:r>
          </w:p>
        </w:tc>
      </w:tr>
      <w:tr w14:paraId="46DAD4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3F5862B4">
            <w:pPr>
              <w:pStyle w:val="178"/>
            </w:pPr>
          </w:p>
        </w:tc>
        <w:tc>
          <w:tcPr>
            <w:tcW w:w="1985" w:type="dxa"/>
            <w:vMerge w:val="continue"/>
            <w:shd w:val="clear" w:color="auto" w:fill="auto"/>
            <w:vAlign w:val="center"/>
          </w:tcPr>
          <w:p w14:paraId="3CCF66DC">
            <w:pPr>
              <w:pStyle w:val="178"/>
            </w:pPr>
          </w:p>
        </w:tc>
        <w:tc>
          <w:tcPr>
            <w:tcW w:w="5528" w:type="dxa"/>
            <w:shd w:val="clear" w:color="auto" w:fill="auto"/>
            <w:vAlign w:val="center"/>
          </w:tcPr>
          <w:p w14:paraId="7BA9ED18">
            <w:pPr>
              <w:pStyle w:val="178"/>
            </w:pPr>
            <w:r>
              <w:rPr>
                <w:rFonts w:hint="eastAsia"/>
              </w:rPr>
              <w:t>水质 镍的测定 火焰原子吸收分光光度法</w:t>
            </w:r>
          </w:p>
        </w:tc>
        <w:tc>
          <w:tcPr>
            <w:tcW w:w="1122" w:type="dxa"/>
            <w:shd w:val="clear" w:color="auto" w:fill="auto"/>
            <w:vAlign w:val="center"/>
          </w:tcPr>
          <w:p w14:paraId="40F9B67E">
            <w:pPr>
              <w:pStyle w:val="178"/>
              <w:rPr>
                <w:rFonts w:ascii="Times New Roman"/>
                <w:szCs w:val="18"/>
              </w:rPr>
            </w:pPr>
            <w:r>
              <w:rPr>
                <w:rFonts w:ascii="Times New Roman"/>
                <w:szCs w:val="18"/>
              </w:rPr>
              <w:t>GB/T 11912</w:t>
            </w:r>
          </w:p>
        </w:tc>
      </w:tr>
      <w:tr w14:paraId="10C50A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36674B42">
            <w:pPr>
              <w:pStyle w:val="178"/>
            </w:pPr>
            <w:r>
              <w:rPr>
                <w:rFonts w:hint="eastAsia"/>
              </w:rPr>
              <w:t>1</w:t>
            </w:r>
            <w:r>
              <w:t>0</w:t>
            </w:r>
          </w:p>
        </w:tc>
        <w:tc>
          <w:tcPr>
            <w:tcW w:w="1985" w:type="dxa"/>
            <w:shd w:val="clear" w:color="auto" w:fill="auto"/>
            <w:vAlign w:val="center"/>
          </w:tcPr>
          <w:p w14:paraId="33BEE1B1">
            <w:pPr>
              <w:pStyle w:val="178"/>
            </w:pPr>
            <w:r>
              <w:rPr>
                <w:rFonts w:hint="eastAsia"/>
              </w:rPr>
              <w:t>p</w:t>
            </w:r>
            <w:r>
              <w:t>H</w:t>
            </w:r>
            <w:r>
              <w:rPr>
                <w:rFonts w:hint="eastAsia"/>
              </w:rPr>
              <w:t>值</w:t>
            </w:r>
          </w:p>
        </w:tc>
        <w:tc>
          <w:tcPr>
            <w:tcW w:w="5528" w:type="dxa"/>
            <w:shd w:val="clear" w:color="auto" w:fill="auto"/>
          </w:tcPr>
          <w:p w14:paraId="3CE51E6A">
            <w:pPr>
              <w:pStyle w:val="178"/>
            </w:pPr>
            <w:r>
              <w:rPr>
                <w:rFonts w:ascii="Times New Roman"/>
                <w:szCs w:val="18"/>
              </w:rPr>
              <w:t>水质 pH值的测定</w:t>
            </w:r>
            <w:r>
              <w:rPr>
                <w:rFonts w:hint="eastAsia" w:ascii="Times New Roman"/>
                <w:szCs w:val="18"/>
              </w:rPr>
              <w:t xml:space="preserve"> </w:t>
            </w:r>
            <w:r>
              <w:rPr>
                <w:rFonts w:ascii="Times New Roman"/>
                <w:szCs w:val="18"/>
              </w:rPr>
              <w:t>玻璃电极法</w:t>
            </w:r>
          </w:p>
        </w:tc>
        <w:tc>
          <w:tcPr>
            <w:tcW w:w="1122" w:type="dxa"/>
            <w:shd w:val="clear" w:color="auto" w:fill="auto"/>
          </w:tcPr>
          <w:p w14:paraId="3CCC9D8D">
            <w:pPr>
              <w:pStyle w:val="178"/>
              <w:rPr>
                <w:rFonts w:ascii="Times New Roman"/>
                <w:szCs w:val="18"/>
              </w:rPr>
            </w:pPr>
            <w:r>
              <w:rPr>
                <w:rFonts w:hint="eastAsia" w:ascii="Times New Roman"/>
                <w:szCs w:val="18"/>
              </w:rPr>
              <w:t>HJ 1147</w:t>
            </w:r>
          </w:p>
        </w:tc>
      </w:tr>
      <w:tr w14:paraId="6333E8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41AE1C19">
            <w:pPr>
              <w:pStyle w:val="178"/>
            </w:pPr>
            <w:r>
              <w:rPr>
                <w:rFonts w:hint="eastAsia"/>
              </w:rPr>
              <w:t>1</w:t>
            </w:r>
            <w:r>
              <w:t>1</w:t>
            </w:r>
          </w:p>
        </w:tc>
        <w:tc>
          <w:tcPr>
            <w:tcW w:w="1985" w:type="dxa"/>
            <w:shd w:val="clear" w:color="auto" w:fill="auto"/>
            <w:vAlign w:val="center"/>
          </w:tcPr>
          <w:p w14:paraId="4F78C0B9">
            <w:pPr>
              <w:pStyle w:val="178"/>
            </w:pPr>
            <w:r>
              <w:rPr>
                <w:rFonts w:hint="eastAsia"/>
              </w:rPr>
              <w:t>色度</w:t>
            </w:r>
          </w:p>
        </w:tc>
        <w:tc>
          <w:tcPr>
            <w:tcW w:w="5528" w:type="dxa"/>
            <w:shd w:val="clear" w:color="auto" w:fill="auto"/>
          </w:tcPr>
          <w:p w14:paraId="66866AA5">
            <w:pPr>
              <w:pStyle w:val="178"/>
              <w:rPr>
                <w:rFonts w:ascii="Times New Roman"/>
                <w:szCs w:val="18"/>
              </w:rPr>
            </w:pPr>
            <w:r>
              <w:rPr>
                <w:rFonts w:ascii="Times New Roman"/>
                <w:szCs w:val="18"/>
              </w:rPr>
              <w:t>水质 色度的测定</w:t>
            </w:r>
            <w:r>
              <w:rPr>
                <w:rFonts w:hint="eastAsia" w:ascii="Times New Roman"/>
                <w:szCs w:val="18"/>
              </w:rPr>
              <w:t xml:space="preserve"> 稀释倍数法</w:t>
            </w:r>
          </w:p>
        </w:tc>
        <w:tc>
          <w:tcPr>
            <w:tcW w:w="1122" w:type="dxa"/>
            <w:shd w:val="clear" w:color="auto" w:fill="auto"/>
          </w:tcPr>
          <w:p w14:paraId="4DB63C4B">
            <w:pPr>
              <w:pStyle w:val="178"/>
              <w:rPr>
                <w:rFonts w:ascii="Times New Roman"/>
                <w:szCs w:val="18"/>
              </w:rPr>
            </w:pPr>
            <w:r>
              <w:rPr>
                <w:rFonts w:ascii="Times New Roman"/>
                <w:szCs w:val="18"/>
              </w:rPr>
              <w:t>HJ 1182</w:t>
            </w:r>
          </w:p>
        </w:tc>
      </w:tr>
      <w:tr w14:paraId="6F505C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2E0C5674">
            <w:pPr>
              <w:pStyle w:val="178"/>
            </w:pPr>
            <w:r>
              <w:t>12</w:t>
            </w:r>
          </w:p>
        </w:tc>
        <w:tc>
          <w:tcPr>
            <w:tcW w:w="1985" w:type="dxa"/>
            <w:shd w:val="clear" w:color="auto" w:fill="auto"/>
            <w:vAlign w:val="center"/>
          </w:tcPr>
          <w:p w14:paraId="2A5D7C87">
            <w:pPr>
              <w:pStyle w:val="178"/>
            </w:pPr>
            <w:r>
              <w:rPr>
                <w:rFonts w:hint="eastAsia"/>
              </w:rPr>
              <w:t>悬浮物（S</w:t>
            </w:r>
            <w:r>
              <w:t>S</w:t>
            </w:r>
            <w:r>
              <w:rPr>
                <w:rFonts w:hint="eastAsia"/>
              </w:rPr>
              <w:t>）</w:t>
            </w:r>
          </w:p>
        </w:tc>
        <w:tc>
          <w:tcPr>
            <w:tcW w:w="5528" w:type="dxa"/>
            <w:shd w:val="clear" w:color="auto" w:fill="auto"/>
          </w:tcPr>
          <w:p w14:paraId="5F7F1F75">
            <w:pPr>
              <w:pStyle w:val="178"/>
              <w:rPr>
                <w:rFonts w:ascii="Times New Roman"/>
                <w:szCs w:val="18"/>
              </w:rPr>
            </w:pPr>
            <w:r>
              <w:rPr>
                <w:rFonts w:ascii="Times New Roman"/>
                <w:szCs w:val="18"/>
              </w:rPr>
              <w:t>水质 悬浮物的测定 重量法</w:t>
            </w:r>
          </w:p>
        </w:tc>
        <w:tc>
          <w:tcPr>
            <w:tcW w:w="1122" w:type="dxa"/>
            <w:shd w:val="clear" w:color="auto" w:fill="auto"/>
          </w:tcPr>
          <w:p w14:paraId="2AE6B23B">
            <w:pPr>
              <w:pStyle w:val="178"/>
              <w:rPr>
                <w:rFonts w:ascii="Times New Roman"/>
                <w:szCs w:val="18"/>
              </w:rPr>
            </w:pPr>
            <w:r>
              <w:rPr>
                <w:rFonts w:ascii="Times New Roman"/>
                <w:szCs w:val="18"/>
              </w:rPr>
              <w:t>GB/T 11901</w:t>
            </w:r>
          </w:p>
        </w:tc>
      </w:tr>
      <w:tr w14:paraId="778CDB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00B06A80">
            <w:pPr>
              <w:pStyle w:val="178"/>
            </w:pPr>
            <w:r>
              <w:rPr>
                <w:rFonts w:hint="eastAsia"/>
              </w:rPr>
              <w:t>1</w:t>
            </w:r>
            <w:r>
              <w:t>3</w:t>
            </w:r>
          </w:p>
        </w:tc>
        <w:tc>
          <w:tcPr>
            <w:tcW w:w="1985" w:type="dxa"/>
            <w:shd w:val="clear" w:color="auto" w:fill="auto"/>
            <w:vAlign w:val="center"/>
          </w:tcPr>
          <w:p w14:paraId="0AF25212">
            <w:pPr>
              <w:pStyle w:val="178"/>
            </w:pPr>
            <w:r>
              <w:rPr>
                <w:rFonts w:hint="eastAsia"/>
              </w:rPr>
              <w:t>五日生化需氧量（B</w:t>
            </w:r>
            <w:r>
              <w:t>OD</w:t>
            </w:r>
            <w:r>
              <w:rPr>
                <w:vertAlign w:val="subscript"/>
              </w:rPr>
              <w:t>5</w:t>
            </w:r>
            <w:r>
              <w:rPr>
                <w:rFonts w:hint="eastAsia"/>
              </w:rPr>
              <w:t>）</w:t>
            </w:r>
          </w:p>
        </w:tc>
        <w:tc>
          <w:tcPr>
            <w:tcW w:w="5528" w:type="dxa"/>
            <w:shd w:val="clear" w:color="auto" w:fill="auto"/>
          </w:tcPr>
          <w:p w14:paraId="0D433E68">
            <w:pPr>
              <w:pStyle w:val="178"/>
              <w:rPr>
                <w:rFonts w:ascii="Times New Roman"/>
                <w:szCs w:val="18"/>
              </w:rPr>
            </w:pPr>
            <w:r>
              <w:rPr>
                <w:rFonts w:ascii="Times New Roman"/>
                <w:szCs w:val="18"/>
              </w:rPr>
              <w:t>水质 五日生化需氧量（BOD</w:t>
            </w:r>
            <w:r>
              <w:rPr>
                <w:rFonts w:ascii="Times New Roman"/>
                <w:szCs w:val="18"/>
                <w:vertAlign w:val="subscript"/>
              </w:rPr>
              <w:t>5</w:t>
            </w:r>
            <w:r>
              <w:rPr>
                <w:rFonts w:ascii="Times New Roman"/>
                <w:szCs w:val="18"/>
              </w:rPr>
              <w:t>）的测定 稀释与接种法</w:t>
            </w:r>
          </w:p>
        </w:tc>
        <w:tc>
          <w:tcPr>
            <w:tcW w:w="1122" w:type="dxa"/>
            <w:shd w:val="clear" w:color="auto" w:fill="auto"/>
          </w:tcPr>
          <w:p w14:paraId="67BDCDCB">
            <w:pPr>
              <w:pStyle w:val="178"/>
              <w:rPr>
                <w:rFonts w:ascii="Times New Roman"/>
                <w:szCs w:val="18"/>
              </w:rPr>
            </w:pPr>
            <w:r>
              <w:rPr>
                <w:rFonts w:ascii="Times New Roman"/>
                <w:szCs w:val="18"/>
              </w:rPr>
              <w:t>HJ 505</w:t>
            </w:r>
          </w:p>
        </w:tc>
      </w:tr>
      <w:tr w14:paraId="7B348A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66793BEC">
            <w:pPr>
              <w:pStyle w:val="178"/>
            </w:pPr>
            <w:r>
              <w:rPr>
                <w:rFonts w:hint="eastAsia"/>
              </w:rPr>
              <w:t>1</w:t>
            </w:r>
            <w:r>
              <w:t>4</w:t>
            </w:r>
          </w:p>
        </w:tc>
        <w:tc>
          <w:tcPr>
            <w:tcW w:w="1985" w:type="dxa"/>
            <w:vMerge w:val="restart"/>
            <w:shd w:val="clear" w:color="auto" w:fill="auto"/>
            <w:vAlign w:val="center"/>
          </w:tcPr>
          <w:p w14:paraId="53FCC631">
            <w:pPr>
              <w:pStyle w:val="178"/>
            </w:pPr>
            <w:r>
              <w:rPr>
                <w:rFonts w:hint="eastAsia"/>
              </w:rPr>
              <w:t>化学需氧量（C</w:t>
            </w:r>
            <w:r>
              <w:t>OD</w:t>
            </w:r>
            <w:r>
              <w:rPr>
                <w:vertAlign w:val="subscript"/>
              </w:rPr>
              <w:t>cr</w:t>
            </w:r>
            <w:r>
              <w:rPr>
                <w:rFonts w:hint="eastAsia"/>
              </w:rPr>
              <w:t>）</w:t>
            </w:r>
          </w:p>
        </w:tc>
        <w:tc>
          <w:tcPr>
            <w:tcW w:w="5528" w:type="dxa"/>
            <w:shd w:val="clear" w:color="auto" w:fill="auto"/>
          </w:tcPr>
          <w:p w14:paraId="234C3080">
            <w:pPr>
              <w:pStyle w:val="178"/>
              <w:rPr>
                <w:rFonts w:ascii="Times New Roman"/>
                <w:szCs w:val="18"/>
              </w:rPr>
            </w:pPr>
            <w:r>
              <w:rPr>
                <w:rFonts w:ascii="Times New Roman"/>
                <w:szCs w:val="18"/>
              </w:rPr>
              <w:t>水质 化学需氧量的测定 重铬酸盐法</w:t>
            </w:r>
          </w:p>
        </w:tc>
        <w:tc>
          <w:tcPr>
            <w:tcW w:w="1122" w:type="dxa"/>
            <w:shd w:val="clear" w:color="auto" w:fill="auto"/>
          </w:tcPr>
          <w:p w14:paraId="3CED6B27">
            <w:pPr>
              <w:pStyle w:val="178"/>
              <w:rPr>
                <w:rFonts w:ascii="Times New Roman"/>
                <w:szCs w:val="18"/>
              </w:rPr>
            </w:pPr>
            <w:r>
              <w:rPr>
                <w:rFonts w:ascii="Times New Roman"/>
                <w:szCs w:val="18"/>
              </w:rPr>
              <w:t>HJ 828</w:t>
            </w:r>
          </w:p>
        </w:tc>
      </w:tr>
      <w:tr w14:paraId="769BD8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3FAEB75D">
            <w:pPr>
              <w:pStyle w:val="178"/>
            </w:pPr>
          </w:p>
        </w:tc>
        <w:tc>
          <w:tcPr>
            <w:tcW w:w="1985" w:type="dxa"/>
            <w:vMerge w:val="continue"/>
            <w:shd w:val="clear" w:color="auto" w:fill="auto"/>
            <w:vAlign w:val="center"/>
          </w:tcPr>
          <w:p w14:paraId="2CBD3AE3">
            <w:pPr>
              <w:pStyle w:val="178"/>
            </w:pPr>
          </w:p>
        </w:tc>
        <w:tc>
          <w:tcPr>
            <w:tcW w:w="5528" w:type="dxa"/>
            <w:shd w:val="clear" w:color="auto" w:fill="auto"/>
          </w:tcPr>
          <w:p w14:paraId="7288D09B">
            <w:pPr>
              <w:pStyle w:val="178"/>
              <w:rPr>
                <w:rFonts w:ascii="Times New Roman"/>
                <w:szCs w:val="18"/>
              </w:rPr>
            </w:pPr>
            <w:r>
              <w:rPr>
                <w:rFonts w:ascii="Times New Roman"/>
                <w:szCs w:val="18"/>
              </w:rPr>
              <w:t>水质 化学需氧量的测定 快速消解分光光度法</w:t>
            </w:r>
          </w:p>
        </w:tc>
        <w:tc>
          <w:tcPr>
            <w:tcW w:w="1122" w:type="dxa"/>
            <w:shd w:val="clear" w:color="auto" w:fill="auto"/>
          </w:tcPr>
          <w:p w14:paraId="05B7C8B7">
            <w:pPr>
              <w:pStyle w:val="178"/>
              <w:rPr>
                <w:rFonts w:ascii="Times New Roman"/>
                <w:szCs w:val="18"/>
              </w:rPr>
            </w:pPr>
            <w:r>
              <w:rPr>
                <w:rFonts w:ascii="Times New Roman"/>
                <w:szCs w:val="18"/>
              </w:rPr>
              <w:t>HJ/T 399</w:t>
            </w:r>
          </w:p>
        </w:tc>
      </w:tr>
      <w:tr w14:paraId="2EE5D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5F77BA4A">
            <w:pPr>
              <w:pStyle w:val="178"/>
            </w:pPr>
          </w:p>
        </w:tc>
        <w:tc>
          <w:tcPr>
            <w:tcW w:w="1985" w:type="dxa"/>
            <w:vMerge w:val="continue"/>
            <w:shd w:val="clear" w:color="auto" w:fill="auto"/>
            <w:vAlign w:val="center"/>
          </w:tcPr>
          <w:p w14:paraId="0F32898B">
            <w:pPr>
              <w:pStyle w:val="178"/>
            </w:pPr>
          </w:p>
        </w:tc>
        <w:tc>
          <w:tcPr>
            <w:tcW w:w="5528" w:type="dxa"/>
            <w:shd w:val="clear" w:color="auto" w:fill="auto"/>
          </w:tcPr>
          <w:p w14:paraId="20D3591D">
            <w:pPr>
              <w:pStyle w:val="178"/>
              <w:rPr>
                <w:rFonts w:ascii="Times New Roman"/>
                <w:szCs w:val="18"/>
              </w:rPr>
            </w:pPr>
            <w:r>
              <w:rPr>
                <w:rFonts w:ascii="Times New Roman"/>
                <w:szCs w:val="18"/>
              </w:rPr>
              <w:t>高氯废水 化学需氧量的测定 氯气校正法</w:t>
            </w:r>
          </w:p>
        </w:tc>
        <w:tc>
          <w:tcPr>
            <w:tcW w:w="1122" w:type="dxa"/>
            <w:shd w:val="clear" w:color="auto" w:fill="auto"/>
          </w:tcPr>
          <w:p w14:paraId="670E692D">
            <w:pPr>
              <w:pStyle w:val="178"/>
              <w:rPr>
                <w:rFonts w:ascii="Times New Roman"/>
                <w:szCs w:val="18"/>
              </w:rPr>
            </w:pPr>
            <w:r>
              <w:rPr>
                <w:rFonts w:ascii="Times New Roman"/>
                <w:szCs w:val="18"/>
              </w:rPr>
              <w:t>HJ/T 70</w:t>
            </w:r>
          </w:p>
        </w:tc>
      </w:tr>
      <w:tr w14:paraId="76ED06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56892746">
            <w:pPr>
              <w:pStyle w:val="178"/>
            </w:pPr>
          </w:p>
        </w:tc>
        <w:tc>
          <w:tcPr>
            <w:tcW w:w="1985" w:type="dxa"/>
            <w:vMerge w:val="continue"/>
            <w:shd w:val="clear" w:color="auto" w:fill="auto"/>
            <w:vAlign w:val="center"/>
          </w:tcPr>
          <w:p w14:paraId="66B48AF5">
            <w:pPr>
              <w:pStyle w:val="178"/>
            </w:pPr>
          </w:p>
        </w:tc>
        <w:tc>
          <w:tcPr>
            <w:tcW w:w="5528" w:type="dxa"/>
            <w:shd w:val="clear" w:color="auto" w:fill="auto"/>
          </w:tcPr>
          <w:p w14:paraId="3743D3BD">
            <w:pPr>
              <w:pStyle w:val="178"/>
              <w:rPr>
                <w:rFonts w:ascii="Times New Roman"/>
                <w:szCs w:val="18"/>
              </w:rPr>
            </w:pPr>
            <w:r>
              <w:rPr>
                <w:rFonts w:ascii="Times New Roman"/>
                <w:szCs w:val="18"/>
              </w:rPr>
              <w:t>高氯废水 化学需氧量的测定 碘化钾碱性高锰酸钾法</w:t>
            </w:r>
          </w:p>
        </w:tc>
        <w:tc>
          <w:tcPr>
            <w:tcW w:w="1122" w:type="dxa"/>
            <w:shd w:val="clear" w:color="auto" w:fill="auto"/>
          </w:tcPr>
          <w:p w14:paraId="401EC15E">
            <w:pPr>
              <w:pStyle w:val="178"/>
              <w:rPr>
                <w:rFonts w:ascii="Times New Roman"/>
                <w:szCs w:val="18"/>
              </w:rPr>
            </w:pPr>
            <w:r>
              <w:rPr>
                <w:rFonts w:hint="eastAsia" w:ascii="Times New Roman"/>
                <w:szCs w:val="18"/>
              </w:rPr>
              <w:t>HJ/T 132</w:t>
            </w:r>
          </w:p>
        </w:tc>
      </w:tr>
      <w:tr w14:paraId="579B05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3B24467E">
            <w:pPr>
              <w:pStyle w:val="178"/>
            </w:pPr>
            <w:r>
              <w:rPr>
                <w:rFonts w:hint="eastAsia"/>
              </w:rPr>
              <w:t>1</w:t>
            </w:r>
            <w:r>
              <w:t>5</w:t>
            </w:r>
          </w:p>
        </w:tc>
        <w:tc>
          <w:tcPr>
            <w:tcW w:w="1985" w:type="dxa"/>
            <w:shd w:val="clear" w:color="auto" w:fill="auto"/>
            <w:vAlign w:val="center"/>
          </w:tcPr>
          <w:p w14:paraId="79B11887">
            <w:pPr>
              <w:pStyle w:val="178"/>
            </w:pPr>
            <w:r>
              <w:rPr>
                <w:rFonts w:ascii="Times New Roman"/>
                <w:szCs w:val="18"/>
              </w:rPr>
              <w:t>总有机碳</w:t>
            </w:r>
          </w:p>
        </w:tc>
        <w:tc>
          <w:tcPr>
            <w:tcW w:w="5528" w:type="dxa"/>
            <w:shd w:val="clear" w:color="auto" w:fill="auto"/>
          </w:tcPr>
          <w:p w14:paraId="1A06DB32">
            <w:pPr>
              <w:pStyle w:val="178"/>
              <w:rPr>
                <w:rFonts w:ascii="Times New Roman"/>
                <w:szCs w:val="18"/>
              </w:rPr>
            </w:pPr>
            <w:r>
              <w:rPr>
                <w:rFonts w:ascii="Times New Roman"/>
                <w:szCs w:val="18"/>
              </w:rPr>
              <w:t>水质 总有机碳的测定 燃烧氧化-非分散红外吸收法</w:t>
            </w:r>
          </w:p>
        </w:tc>
        <w:tc>
          <w:tcPr>
            <w:tcW w:w="1122" w:type="dxa"/>
            <w:shd w:val="clear" w:color="auto" w:fill="auto"/>
          </w:tcPr>
          <w:p w14:paraId="1413D33A">
            <w:pPr>
              <w:pStyle w:val="178"/>
              <w:rPr>
                <w:rFonts w:ascii="Times New Roman"/>
                <w:szCs w:val="18"/>
              </w:rPr>
            </w:pPr>
            <w:r>
              <w:rPr>
                <w:rFonts w:ascii="Times New Roman"/>
                <w:szCs w:val="18"/>
              </w:rPr>
              <w:t>HJ 501</w:t>
            </w:r>
          </w:p>
        </w:tc>
      </w:tr>
      <w:tr w14:paraId="7A9426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756CB5BF">
            <w:pPr>
              <w:pStyle w:val="178"/>
            </w:pPr>
            <w:r>
              <w:rPr>
                <w:rFonts w:hint="eastAsia"/>
              </w:rPr>
              <w:t>1</w:t>
            </w:r>
            <w:r>
              <w:t>6</w:t>
            </w:r>
          </w:p>
        </w:tc>
        <w:tc>
          <w:tcPr>
            <w:tcW w:w="1985" w:type="dxa"/>
            <w:vMerge w:val="restart"/>
            <w:shd w:val="clear" w:color="auto" w:fill="auto"/>
            <w:vAlign w:val="center"/>
          </w:tcPr>
          <w:p w14:paraId="66855E1E">
            <w:pPr>
              <w:pStyle w:val="178"/>
              <w:rPr>
                <w:rFonts w:ascii="Times New Roman"/>
                <w:szCs w:val="18"/>
              </w:rPr>
            </w:pPr>
            <w:r>
              <w:rPr>
                <w:rFonts w:hint="eastAsia"/>
              </w:rPr>
              <w:t>氨氮</w:t>
            </w:r>
          </w:p>
        </w:tc>
        <w:tc>
          <w:tcPr>
            <w:tcW w:w="5528" w:type="dxa"/>
            <w:shd w:val="clear" w:color="auto" w:fill="auto"/>
          </w:tcPr>
          <w:p w14:paraId="25788DE0">
            <w:pPr>
              <w:pStyle w:val="178"/>
              <w:rPr>
                <w:rFonts w:ascii="Times New Roman"/>
                <w:szCs w:val="18"/>
              </w:rPr>
            </w:pPr>
            <w:r>
              <w:rPr>
                <w:rFonts w:ascii="Times New Roman"/>
                <w:szCs w:val="18"/>
              </w:rPr>
              <w:t>水质 氨氮的测定 蒸馏-中和滴定法</w:t>
            </w:r>
          </w:p>
        </w:tc>
        <w:tc>
          <w:tcPr>
            <w:tcW w:w="1122" w:type="dxa"/>
            <w:shd w:val="clear" w:color="auto" w:fill="auto"/>
          </w:tcPr>
          <w:p w14:paraId="1CE79036">
            <w:pPr>
              <w:pStyle w:val="178"/>
              <w:rPr>
                <w:rFonts w:ascii="Times New Roman"/>
                <w:szCs w:val="18"/>
              </w:rPr>
            </w:pPr>
            <w:r>
              <w:rPr>
                <w:rFonts w:ascii="Times New Roman"/>
                <w:szCs w:val="18"/>
              </w:rPr>
              <w:t>HJ 537</w:t>
            </w:r>
          </w:p>
        </w:tc>
      </w:tr>
      <w:tr w14:paraId="2397A7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4AF008E5">
            <w:pPr>
              <w:pStyle w:val="178"/>
            </w:pPr>
          </w:p>
        </w:tc>
        <w:tc>
          <w:tcPr>
            <w:tcW w:w="1985" w:type="dxa"/>
            <w:vMerge w:val="continue"/>
            <w:shd w:val="clear" w:color="auto" w:fill="auto"/>
            <w:vAlign w:val="center"/>
          </w:tcPr>
          <w:p w14:paraId="759217D3">
            <w:pPr>
              <w:pStyle w:val="178"/>
              <w:rPr>
                <w:rFonts w:ascii="Times New Roman"/>
                <w:szCs w:val="18"/>
              </w:rPr>
            </w:pPr>
          </w:p>
        </w:tc>
        <w:tc>
          <w:tcPr>
            <w:tcW w:w="5528" w:type="dxa"/>
            <w:shd w:val="clear" w:color="auto" w:fill="auto"/>
          </w:tcPr>
          <w:p w14:paraId="00A8E34E">
            <w:pPr>
              <w:pStyle w:val="178"/>
              <w:rPr>
                <w:rFonts w:ascii="Times New Roman"/>
                <w:szCs w:val="18"/>
              </w:rPr>
            </w:pPr>
            <w:r>
              <w:rPr>
                <w:rFonts w:ascii="Times New Roman"/>
                <w:szCs w:val="18"/>
              </w:rPr>
              <w:t>水质 氨氮的测定 水杨酸分光光度法</w:t>
            </w:r>
          </w:p>
        </w:tc>
        <w:tc>
          <w:tcPr>
            <w:tcW w:w="1122" w:type="dxa"/>
            <w:shd w:val="clear" w:color="auto" w:fill="auto"/>
          </w:tcPr>
          <w:p w14:paraId="6A24DF4E">
            <w:pPr>
              <w:pStyle w:val="178"/>
              <w:rPr>
                <w:rFonts w:ascii="Times New Roman"/>
                <w:szCs w:val="18"/>
              </w:rPr>
            </w:pPr>
            <w:r>
              <w:rPr>
                <w:rFonts w:ascii="Times New Roman"/>
                <w:szCs w:val="18"/>
              </w:rPr>
              <w:t>HJ 536</w:t>
            </w:r>
          </w:p>
        </w:tc>
      </w:tr>
      <w:tr w14:paraId="02420E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4F5494BD">
            <w:pPr>
              <w:pStyle w:val="178"/>
            </w:pPr>
          </w:p>
        </w:tc>
        <w:tc>
          <w:tcPr>
            <w:tcW w:w="1985" w:type="dxa"/>
            <w:vMerge w:val="continue"/>
            <w:shd w:val="clear" w:color="auto" w:fill="auto"/>
            <w:vAlign w:val="center"/>
          </w:tcPr>
          <w:p w14:paraId="7ADAF1FF">
            <w:pPr>
              <w:pStyle w:val="178"/>
              <w:rPr>
                <w:rFonts w:ascii="Times New Roman"/>
                <w:szCs w:val="18"/>
              </w:rPr>
            </w:pPr>
          </w:p>
        </w:tc>
        <w:tc>
          <w:tcPr>
            <w:tcW w:w="5528" w:type="dxa"/>
            <w:shd w:val="clear" w:color="auto" w:fill="auto"/>
          </w:tcPr>
          <w:p w14:paraId="3C82C497">
            <w:pPr>
              <w:pStyle w:val="178"/>
              <w:rPr>
                <w:rFonts w:ascii="Times New Roman"/>
                <w:szCs w:val="18"/>
              </w:rPr>
            </w:pPr>
            <w:r>
              <w:rPr>
                <w:rFonts w:ascii="Times New Roman"/>
                <w:szCs w:val="18"/>
              </w:rPr>
              <w:t>水质 氨氮的测定 纳氏试剂分光光度法</w:t>
            </w:r>
          </w:p>
        </w:tc>
        <w:tc>
          <w:tcPr>
            <w:tcW w:w="1122" w:type="dxa"/>
            <w:shd w:val="clear" w:color="auto" w:fill="auto"/>
          </w:tcPr>
          <w:p w14:paraId="7FBC9F8E">
            <w:pPr>
              <w:pStyle w:val="178"/>
              <w:rPr>
                <w:rFonts w:ascii="Times New Roman"/>
                <w:szCs w:val="18"/>
              </w:rPr>
            </w:pPr>
            <w:r>
              <w:rPr>
                <w:rFonts w:ascii="Times New Roman"/>
                <w:szCs w:val="18"/>
              </w:rPr>
              <w:t>HJ 535</w:t>
            </w:r>
          </w:p>
        </w:tc>
      </w:tr>
      <w:tr w14:paraId="50CDD3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68D83AE1">
            <w:pPr>
              <w:pStyle w:val="178"/>
            </w:pPr>
          </w:p>
        </w:tc>
        <w:tc>
          <w:tcPr>
            <w:tcW w:w="1985" w:type="dxa"/>
            <w:vMerge w:val="continue"/>
            <w:shd w:val="clear" w:color="auto" w:fill="auto"/>
            <w:vAlign w:val="center"/>
          </w:tcPr>
          <w:p w14:paraId="4A57C22F">
            <w:pPr>
              <w:pStyle w:val="178"/>
              <w:rPr>
                <w:rFonts w:ascii="Times New Roman"/>
                <w:szCs w:val="18"/>
              </w:rPr>
            </w:pPr>
          </w:p>
        </w:tc>
        <w:tc>
          <w:tcPr>
            <w:tcW w:w="5528" w:type="dxa"/>
            <w:shd w:val="clear" w:color="auto" w:fill="auto"/>
          </w:tcPr>
          <w:p w14:paraId="23C17193">
            <w:pPr>
              <w:pStyle w:val="178"/>
              <w:rPr>
                <w:rFonts w:ascii="Times New Roman"/>
                <w:szCs w:val="18"/>
              </w:rPr>
            </w:pPr>
            <w:r>
              <w:rPr>
                <w:rFonts w:ascii="Times New Roman"/>
                <w:szCs w:val="18"/>
              </w:rPr>
              <w:t>水质 氨氮的测定 气相分子吸收光谱法</w:t>
            </w:r>
          </w:p>
        </w:tc>
        <w:tc>
          <w:tcPr>
            <w:tcW w:w="1122" w:type="dxa"/>
            <w:shd w:val="clear" w:color="auto" w:fill="auto"/>
          </w:tcPr>
          <w:p w14:paraId="4F2EC87A">
            <w:pPr>
              <w:pStyle w:val="178"/>
              <w:rPr>
                <w:rFonts w:ascii="Times New Roman"/>
                <w:szCs w:val="18"/>
              </w:rPr>
            </w:pPr>
            <w:r>
              <w:rPr>
                <w:rFonts w:ascii="Times New Roman"/>
                <w:szCs w:val="18"/>
              </w:rPr>
              <w:t>HJ 195</w:t>
            </w:r>
          </w:p>
        </w:tc>
      </w:tr>
      <w:tr w14:paraId="1F5AB7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26C0AD90">
            <w:pPr>
              <w:pStyle w:val="178"/>
            </w:pPr>
          </w:p>
        </w:tc>
        <w:tc>
          <w:tcPr>
            <w:tcW w:w="1985" w:type="dxa"/>
            <w:vMerge w:val="continue"/>
            <w:shd w:val="clear" w:color="auto" w:fill="auto"/>
            <w:vAlign w:val="center"/>
          </w:tcPr>
          <w:p w14:paraId="48CF2FA0">
            <w:pPr>
              <w:pStyle w:val="178"/>
              <w:rPr>
                <w:rFonts w:ascii="Times New Roman"/>
                <w:szCs w:val="18"/>
              </w:rPr>
            </w:pPr>
          </w:p>
        </w:tc>
        <w:tc>
          <w:tcPr>
            <w:tcW w:w="5528" w:type="dxa"/>
            <w:shd w:val="clear" w:color="auto" w:fill="auto"/>
          </w:tcPr>
          <w:p w14:paraId="4F62DD73">
            <w:pPr>
              <w:pStyle w:val="178"/>
              <w:rPr>
                <w:rFonts w:ascii="Times New Roman"/>
                <w:szCs w:val="18"/>
              </w:rPr>
            </w:pPr>
            <w:r>
              <w:rPr>
                <w:rFonts w:ascii="Times New Roman"/>
                <w:szCs w:val="18"/>
              </w:rPr>
              <w:t>水质 氨氮的测定 连续流动-水杨酸分光光度法</w:t>
            </w:r>
          </w:p>
        </w:tc>
        <w:tc>
          <w:tcPr>
            <w:tcW w:w="1122" w:type="dxa"/>
            <w:shd w:val="clear" w:color="auto" w:fill="auto"/>
          </w:tcPr>
          <w:p w14:paraId="1ED653D4">
            <w:pPr>
              <w:pStyle w:val="178"/>
              <w:rPr>
                <w:rFonts w:ascii="Times New Roman"/>
                <w:szCs w:val="18"/>
              </w:rPr>
            </w:pPr>
            <w:r>
              <w:rPr>
                <w:rFonts w:hint="eastAsia" w:ascii="Times New Roman"/>
                <w:szCs w:val="18"/>
              </w:rPr>
              <w:t>HJ 665</w:t>
            </w:r>
          </w:p>
        </w:tc>
      </w:tr>
      <w:tr w14:paraId="27AC60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08AAA31C">
            <w:pPr>
              <w:pStyle w:val="178"/>
            </w:pPr>
          </w:p>
        </w:tc>
        <w:tc>
          <w:tcPr>
            <w:tcW w:w="1985" w:type="dxa"/>
            <w:vMerge w:val="continue"/>
            <w:shd w:val="clear" w:color="auto" w:fill="auto"/>
            <w:vAlign w:val="center"/>
          </w:tcPr>
          <w:p w14:paraId="15402ABD">
            <w:pPr>
              <w:pStyle w:val="178"/>
              <w:rPr>
                <w:rFonts w:ascii="Times New Roman"/>
                <w:szCs w:val="18"/>
              </w:rPr>
            </w:pPr>
          </w:p>
        </w:tc>
        <w:tc>
          <w:tcPr>
            <w:tcW w:w="5528" w:type="dxa"/>
            <w:shd w:val="clear" w:color="auto" w:fill="auto"/>
          </w:tcPr>
          <w:p w14:paraId="59B445A9">
            <w:pPr>
              <w:pStyle w:val="178"/>
              <w:rPr>
                <w:rFonts w:ascii="Times New Roman"/>
                <w:szCs w:val="18"/>
              </w:rPr>
            </w:pPr>
            <w:r>
              <w:rPr>
                <w:rFonts w:ascii="Times New Roman"/>
                <w:szCs w:val="18"/>
              </w:rPr>
              <w:t>水质 氨氮的测定 流动注射-水杨酸分光光度法</w:t>
            </w:r>
          </w:p>
        </w:tc>
        <w:tc>
          <w:tcPr>
            <w:tcW w:w="1122" w:type="dxa"/>
            <w:shd w:val="clear" w:color="auto" w:fill="auto"/>
          </w:tcPr>
          <w:p w14:paraId="73E15CA7">
            <w:pPr>
              <w:pStyle w:val="178"/>
              <w:rPr>
                <w:rFonts w:ascii="Times New Roman"/>
                <w:szCs w:val="18"/>
              </w:rPr>
            </w:pPr>
            <w:r>
              <w:rPr>
                <w:rFonts w:hint="eastAsia" w:ascii="Times New Roman"/>
                <w:szCs w:val="18"/>
              </w:rPr>
              <w:t>HJ 666</w:t>
            </w:r>
          </w:p>
        </w:tc>
      </w:tr>
      <w:tr w14:paraId="638B88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51428124">
            <w:pPr>
              <w:pStyle w:val="178"/>
            </w:pPr>
            <w:r>
              <w:rPr>
                <w:rFonts w:hint="eastAsia"/>
              </w:rPr>
              <w:t>1</w:t>
            </w:r>
            <w:r>
              <w:t>7</w:t>
            </w:r>
          </w:p>
        </w:tc>
        <w:tc>
          <w:tcPr>
            <w:tcW w:w="1985" w:type="dxa"/>
            <w:vMerge w:val="restart"/>
            <w:shd w:val="clear" w:color="auto" w:fill="auto"/>
            <w:vAlign w:val="center"/>
          </w:tcPr>
          <w:p w14:paraId="7F613145">
            <w:pPr>
              <w:pStyle w:val="178"/>
              <w:rPr>
                <w:rFonts w:ascii="Times New Roman"/>
                <w:szCs w:val="18"/>
              </w:rPr>
            </w:pPr>
            <w:r>
              <w:rPr>
                <w:rFonts w:hint="eastAsia"/>
              </w:rPr>
              <w:t>总氮</w:t>
            </w:r>
          </w:p>
        </w:tc>
        <w:tc>
          <w:tcPr>
            <w:tcW w:w="5528" w:type="dxa"/>
            <w:shd w:val="clear" w:color="auto" w:fill="auto"/>
          </w:tcPr>
          <w:p w14:paraId="4EAC132F">
            <w:pPr>
              <w:pStyle w:val="178"/>
              <w:rPr>
                <w:rFonts w:ascii="Times New Roman"/>
                <w:szCs w:val="18"/>
              </w:rPr>
            </w:pPr>
            <w:r>
              <w:rPr>
                <w:rFonts w:ascii="Times New Roman"/>
                <w:szCs w:val="18"/>
              </w:rPr>
              <w:t>水质 总氮的测定 气相分子吸收光谱</w:t>
            </w:r>
            <w:r>
              <w:rPr>
                <w:rFonts w:hint="eastAsia" w:ascii="Times New Roman"/>
                <w:szCs w:val="18"/>
              </w:rPr>
              <w:t>法</w:t>
            </w:r>
          </w:p>
        </w:tc>
        <w:tc>
          <w:tcPr>
            <w:tcW w:w="1122" w:type="dxa"/>
            <w:shd w:val="clear" w:color="auto" w:fill="auto"/>
          </w:tcPr>
          <w:p w14:paraId="3A68DA4D">
            <w:pPr>
              <w:pStyle w:val="178"/>
              <w:rPr>
                <w:rFonts w:ascii="Times New Roman"/>
                <w:szCs w:val="18"/>
              </w:rPr>
            </w:pPr>
            <w:r>
              <w:rPr>
                <w:rFonts w:ascii="Times New Roman"/>
                <w:szCs w:val="18"/>
              </w:rPr>
              <w:t>HJ 199</w:t>
            </w:r>
          </w:p>
        </w:tc>
      </w:tr>
      <w:tr w14:paraId="6DEC9A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5E4777F5">
            <w:pPr>
              <w:pStyle w:val="178"/>
            </w:pPr>
          </w:p>
        </w:tc>
        <w:tc>
          <w:tcPr>
            <w:tcW w:w="1985" w:type="dxa"/>
            <w:vMerge w:val="continue"/>
            <w:shd w:val="clear" w:color="auto" w:fill="auto"/>
            <w:vAlign w:val="center"/>
          </w:tcPr>
          <w:p w14:paraId="76D1CD30">
            <w:pPr>
              <w:pStyle w:val="178"/>
              <w:rPr>
                <w:rFonts w:ascii="Times New Roman"/>
                <w:szCs w:val="18"/>
              </w:rPr>
            </w:pPr>
          </w:p>
        </w:tc>
        <w:tc>
          <w:tcPr>
            <w:tcW w:w="5528" w:type="dxa"/>
            <w:shd w:val="clear" w:color="auto" w:fill="auto"/>
          </w:tcPr>
          <w:p w14:paraId="69B9ACCF">
            <w:pPr>
              <w:pStyle w:val="178"/>
              <w:rPr>
                <w:rFonts w:ascii="Times New Roman"/>
                <w:szCs w:val="18"/>
              </w:rPr>
            </w:pPr>
            <w:r>
              <w:rPr>
                <w:rFonts w:ascii="Times New Roman"/>
                <w:szCs w:val="18"/>
              </w:rPr>
              <w:t>水质 总氮的测定 碱性过硫酸钾消解紫外分光光度法</w:t>
            </w:r>
          </w:p>
        </w:tc>
        <w:tc>
          <w:tcPr>
            <w:tcW w:w="1122" w:type="dxa"/>
            <w:shd w:val="clear" w:color="auto" w:fill="auto"/>
          </w:tcPr>
          <w:p w14:paraId="13278381">
            <w:pPr>
              <w:pStyle w:val="178"/>
              <w:rPr>
                <w:rFonts w:ascii="Times New Roman"/>
                <w:szCs w:val="18"/>
              </w:rPr>
            </w:pPr>
            <w:r>
              <w:rPr>
                <w:rFonts w:ascii="Times New Roman"/>
                <w:szCs w:val="18"/>
              </w:rPr>
              <w:t>HJ 636</w:t>
            </w:r>
          </w:p>
        </w:tc>
      </w:tr>
      <w:tr w14:paraId="759D03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1E58395A">
            <w:pPr>
              <w:pStyle w:val="178"/>
            </w:pPr>
          </w:p>
        </w:tc>
        <w:tc>
          <w:tcPr>
            <w:tcW w:w="1985" w:type="dxa"/>
            <w:vMerge w:val="continue"/>
            <w:shd w:val="clear" w:color="auto" w:fill="auto"/>
            <w:vAlign w:val="center"/>
          </w:tcPr>
          <w:p w14:paraId="399D0218">
            <w:pPr>
              <w:pStyle w:val="178"/>
              <w:rPr>
                <w:rFonts w:ascii="Times New Roman"/>
                <w:szCs w:val="18"/>
              </w:rPr>
            </w:pPr>
          </w:p>
        </w:tc>
        <w:tc>
          <w:tcPr>
            <w:tcW w:w="5528" w:type="dxa"/>
            <w:shd w:val="clear" w:color="auto" w:fill="auto"/>
          </w:tcPr>
          <w:p w14:paraId="576628BC">
            <w:pPr>
              <w:pStyle w:val="178"/>
              <w:rPr>
                <w:rFonts w:ascii="Times New Roman"/>
                <w:szCs w:val="18"/>
              </w:rPr>
            </w:pPr>
            <w:r>
              <w:rPr>
                <w:rFonts w:ascii="Times New Roman"/>
                <w:szCs w:val="18"/>
              </w:rPr>
              <w:t>水质 总氮的测定 连续流动-盐酸萘乙二胺分光光度法</w:t>
            </w:r>
          </w:p>
        </w:tc>
        <w:tc>
          <w:tcPr>
            <w:tcW w:w="1122" w:type="dxa"/>
            <w:shd w:val="clear" w:color="auto" w:fill="auto"/>
          </w:tcPr>
          <w:p w14:paraId="0535A238">
            <w:pPr>
              <w:pStyle w:val="178"/>
              <w:rPr>
                <w:rFonts w:ascii="Times New Roman"/>
                <w:szCs w:val="18"/>
              </w:rPr>
            </w:pPr>
            <w:r>
              <w:rPr>
                <w:rFonts w:hint="eastAsia" w:ascii="Times New Roman"/>
                <w:szCs w:val="18"/>
              </w:rPr>
              <w:t>HJ 667</w:t>
            </w:r>
          </w:p>
        </w:tc>
      </w:tr>
      <w:tr w14:paraId="17C1B0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702B1909">
            <w:pPr>
              <w:pStyle w:val="178"/>
            </w:pPr>
          </w:p>
        </w:tc>
        <w:tc>
          <w:tcPr>
            <w:tcW w:w="1985" w:type="dxa"/>
            <w:vMerge w:val="continue"/>
            <w:shd w:val="clear" w:color="auto" w:fill="auto"/>
            <w:vAlign w:val="center"/>
          </w:tcPr>
          <w:p w14:paraId="406C60AF">
            <w:pPr>
              <w:pStyle w:val="178"/>
              <w:rPr>
                <w:rFonts w:ascii="Times New Roman"/>
                <w:szCs w:val="18"/>
              </w:rPr>
            </w:pPr>
          </w:p>
        </w:tc>
        <w:tc>
          <w:tcPr>
            <w:tcW w:w="5528" w:type="dxa"/>
            <w:shd w:val="clear" w:color="auto" w:fill="auto"/>
          </w:tcPr>
          <w:p w14:paraId="18C60181">
            <w:pPr>
              <w:pStyle w:val="178"/>
              <w:rPr>
                <w:rFonts w:ascii="Times New Roman"/>
                <w:szCs w:val="18"/>
              </w:rPr>
            </w:pPr>
            <w:r>
              <w:rPr>
                <w:rFonts w:ascii="Times New Roman"/>
                <w:szCs w:val="18"/>
              </w:rPr>
              <w:t>水质 总氮的测定 连续</w:t>
            </w:r>
            <w:r>
              <w:rPr>
                <w:rFonts w:hint="eastAsia" w:ascii="Times New Roman"/>
                <w:szCs w:val="18"/>
              </w:rPr>
              <w:t>注射</w:t>
            </w:r>
            <w:r>
              <w:rPr>
                <w:rFonts w:ascii="Times New Roman"/>
                <w:szCs w:val="18"/>
              </w:rPr>
              <w:t>-盐酸萘乙二胺分光光度法</w:t>
            </w:r>
          </w:p>
        </w:tc>
        <w:tc>
          <w:tcPr>
            <w:tcW w:w="1122" w:type="dxa"/>
            <w:shd w:val="clear" w:color="auto" w:fill="auto"/>
          </w:tcPr>
          <w:p w14:paraId="7F3462DD">
            <w:pPr>
              <w:pStyle w:val="178"/>
              <w:rPr>
                <w:rFonts w:ascii="Times New Roman"/>
                <w:szCs w:val="18"/>
              </w:rPr>
            </w:pPr>
            <w:r>
              <w:rPr>
                <w:rFonts w:hint="eastAsia" w:ascii="Times New Roman"/>
                <w:szCs w:val="18"/>
              </w:rPr>
              <w:t>HJ 668</w:t>
            </w:r>
          </w:p>
        </w:tc>
      </w:tr>
    </w:tbl>
    <w:p w14:paraId="19E8C937">
      <w:pPr>
        <w:pStyle w:val="56"/>
        <w:pageBreakBefore/>
        <w:spacing w:before="156" w:beforeLines="50" w:after="156" w:afterLines="50"/>
        <w:ind w:firstLine="0" w:firstLineChars="0"/>
        <w:jc w:val="center"/>
        <w:rPr>
          <w:rFonts w:ascii="黑体" w:hAnsi="黑体" w:eastAsia="黑体"/>
        </w:rPr>
      </w:pPr>
      <w:r>
        <w:rPr>
          <w:rFonts w:hint="eastAsia" w:ascii="黑体" w:hAnsi="黑体" w:eastAsia="黑体"/>
        </w:rPr>
        <w:t>表6  水污染物浓度测定方法标准</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1985"/>
        <w:gridCol w:w="5166"/>
        <w:gridCol w:w="1484"/>
      </w:tblGrid>
      <w:tr w14:paraId="03AA22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227482DF">
            <w:pPr>
              <w:pStyle w:val="178"/>
            </w:pPr>
            <w:r>
              <w:rPr>
                <w:rFonts w:hint="eastAsia"/>
              </w:rPr>
              <w:t>序号</w:t>
            </w:r>
          </w:p>
        </w:tc>
        <w:tc>
          <w:tcPr>
            <w:tcW w:w="1985" w:type="dxa"/>
            <w:shd w:val="clear" w:color="auto" w:fill="auto"/>
            <w:vAlign w:val="center"/>
          </w:tcPr>
          <w:p w14:paraId="6ACD77BB">
            <w:pPr>
              <w:pStyle w:val="178"/>
              <w:rPr>
                <w:rFonts w:ascii="Times New Roman"/>
                <w:szCs w:val="18"/>
              </w:rPr>
            </w:pPr>
            <w:r>
              <w:rPr>
                <w:rFonts w:hint="eastAsia"/>
              </w:rPr>
              <w:t>污染物项目</w:t>
            </w:r>
          </w:p>
        </w:tc>
        <w:tc>
          <w:tcPr>
            <w:tcW w:w="5166" w:type="dxa"/>
            <w:shd w:val="clear" w:color="auto" w:fill="auto"/>
            <w:vAlign w:val="center"/>
          </w:tcPr>
          <w:p w14:paraId="67772F27">
            <w:pPr>
              <w:pStyle w:val="178"/>
              <w:rPr>
                <w:rFonts w:ascii="Times New Roman"/>
                <w:color w:val="FF0000"/>
                <w:szCs w:val="18"/>
              </w:rPr>
            </w:pPr>
            <w:r>
              <w:rPr>
                <w:rFonts w:hint="eastAsia"/>
              </w:rPr>
              <w:t>标准名称</w:t>
            </w:r>
          </w:p>
        </w:tc>
        <w:tc>
          <w:tcPr>
            <w:tcW w:w="1484" w:type="dxa"/>
            <w:shd w:val="clear" w:color="auto" w:fill="auto"/>
            <w:vAlign w:val="center"/>
          </w:tcPr>
          <w:p w14:paraId="6258CC80">
            <w:pPr>
              <w:pStyle w:val="178"/>
              <w:rPr>
                <w:rFonts w:ascii="Times New Roman"/>
                <w:color w:val="FF0000"/>
                <w:szCs w:val="18"/>
              </w:rPr>
            </w:pPr>
            <w:r>
              <w:rPr>
                <w:rFonts w:hint="eastAsia"/>
              </w:rPr>
              <w:t>标准编号</w:t>
            </w:r>
          </w:p>
        </w:tc>
      </w:tr>
      <w:tr w14:paraId="244BD9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2ED807F9">
            <w:pPr>
              <w:pStyle w:val="178"/>
            </w:pPr>
            <w:r>
              <w:rPr>
                <w:rFonts w:hint="eastAsia"/>
              </w:rPr>
              <w:t>1</w:t>
            </w:r>
            <w:r>
              <w:t>8</w:t>
            </w:r>
          </w:p>
        </w:tc>
        <w:tc>
          <w:tcPr>
            <w:tcW w:w="1985" w:type="dxa"/>
            <w:vMerge w:val="restart"/>
            <w:shd w:val="clear" w:color="auto" w:fill="auto"/>
            <w:vAlign w:val="center"/>
          </w:tcPr>
          <w:p w14:paraId="30B69EBE">
            <w:pPr>
              <w:pStyle w:val="178"/>
            </w:pPr>
            <w:r>
              <w:rPr>
                <w:rFonts w:hint="eastAsia"/>
              </w:rPr>
              <w:t>总磷</w:t>
            </w:r>
          </w:p>
        </w:tc>
        <w:tc>
          <w:tcPr>
            <w:tcW w:w="5166" w:type="dxa"/>
            <w:shd w:val="clear" w:color="auto" w:fill="auto"/>
          </w:tcPr>
          <w:p w14:paraId="68F4BD35">
            <w:pPr>
              <w:pStyle w:val="178"/>
              <w:rPr>
                <w:rFonts w:ascii="Times New Roman"/>
                <w:szCs w:val="18"/>
              </w:rPr>
            </w:pPr>
            <w:r>
              <w:rPr>
                <w:rFonts w:ascii="Times New Roman"/>
                <w:szCs w:val="18"/>
              </w:rPr>
              <w:t>水质 总磷的测定 钼酸铵分光光度法</w:t>
            </w:r>
          </w:p>
        </w:tc>
        <w:tc>
          <w:tcPr>
            <w:tcW w:w="1484" w:type="dxa"/>
            <w:shd w:val="clear" w:color="auto" w:fill="auto"/>
          </w:tcPr>
          <w:p w14:paraId="100B8076">
            <w:pPr>
              <w:pStyle w:val="178"/>
              <w:rPr>
                <w:rFonts w:ascii="Times New Roman"/>
                <w:szCs w:val="18"/>
              </w:rPr>
            </w:pPr>
            <w:r>
              <w:rPr>
                <w:rFonts w:ascii="Times New Roman"/>
                <w:szCs w:val="18"/>
              </w:rPr>
              <w:t>GB/T 11893</w:t>
            </w:r>
          </w:p>
        </w:tc>
      </w:tr>
      <w:tr w14:paraId="636FA1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22F7EB96">
            <w:pPr>
              <w:pStyle w:val="178"/>
            </w:pPr>
          </w:p>
        </w:tc>
        <w:tc>
          <w:tcPr>
            <w:tcW w:w="1985" w:type="dxa"/>
            <w:vMerge w:val="continue"/>
            <w:shd w:val="clear" w:color="auto" w:fill="auto"/>
            <w:vAlign w:val="center"/>
          </w:tcPr>
          <w:p w14:paraId="1C1594D7">
            <w:pPr>
              <w:pStyle w:val="178"/>
            </w:pPr>
          </w:p>
        </w:tc>
        <w:tc>
          <w:tcPr>
            <w:tcW w:w="5166" w:type="dxa"/>
            <w:shd w:val="clear" w:color="auto" w:fill="auto"/>
          </w:tcPr>
          <w:p w14:paraId="02FBAA31">
            <w:pPr>
              <w:pStyle w:val="178"/>
              <w:rPr>
                <w:rFonts w:ascii="Times New Roman"/>
                <w:szCs w:val="18"/>
              </w:rPr>
            </w:pPr>
            <w:r>
              <w:rPr>
                <w:rFonts w:ascii="Times New Roman"/>
                <w:szCs w:val="18"/>
              </w:rPr>
              <w:t>水质 磷酸盐和总磷的测定 连续流动-钼酸铵分光光度法</w:t>
            </w:r>
          </w:p>
        </w:tc>
        <w:tc>
          <w:tcPr>
            <w:tcW w:w="1484" w:type="dxa"/>
            <w:shd w:val="clear" w:color="auto" w:fill="auto"/>
          </w:tcPr>
          <w:p w14:paraId="0BBCC21E">
            <w:pPr>
              <w:pStyle w:val="178"/>
              <w:rPr>
                <w:rFonts w:ascii="Times New Roman"/>
                <w:szCs w:val="18"/>
              </w:rPr>
            </w:pPr>
            <w:r>
              <w:rPr>
                <w:rFonts w:hint="eastAsia" w:ascii="Times New Roman"/>
                <w:szCs w:val="18"/>
              </w:rPr>
              <w:t>HJ 670</w:t>
            </w:r>
          </w:p>
        </w:tc>
      </w:tr>
      <w:tr w14:paraId="564626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34F284A9">
            <w:pPr>
              <w:pStyle w:val="178"/>
            </w:pPr>
          </w:p>
        </w:tc>
        <w:tc>
          <w:tcPr>
            <w:tcW w:w="1985" w:type="dxa"/>
            <w:vMerge w:val="continue"/>
            <w:shd w:val="clear" w:color="auto" w:fill="auto"/>
            <w:vAlign w:val="center"/>
          </w:tcPr>
          <w:p w14:paraId="56D8170B">
            <w:pPr>
              <w:pStyle w:val="178"/>
            </w:pPr>
          </w:p>
        </w:tc>
        <w:tc>
          <w:tcPr>
            <w:tcW w:w="5166" w:type="dxa"/>
            <w:shd w:val="clear" w:color="auto" w:fill="auto"/>
          </w:tcPr>
          <w:p w14:paraId="3AF8DE0F">
            <w:pPr>
              <w:pStyle w:val="178"/>
              <w:rPr>
                <w:rFonts w:ascii="Times New Roman"/>
                <w:szCs w:val="18"/>
              </w:rPr>
            </w:pPr>
            <w:r>
              <w:rPr>
                <w:rFonts w:ascii="Times New Roman"/>
                <w:szCs w:val="18"/>
              </w:rPr>
              <w:t>水质 总磷的测定 流动注射-钼酸铵分光光度法</w:t>
            </w:r>
          </w:p>
        </w:tc>
        <w:tc>
          <w:tcPr>
            <w:tcW w:w="1484" w:type="dxa"/>
            <w:shd w:val="clear" w:color="auto" w:fill="auto"/>
          </w:tcPr>
          <w:p w14:paraId="786BAFDA">
            <w:pPr>
              <w:pStyle w:val="178"/>
              <w:rPr>
                <w:rFonts w:ascii="Times New Roman"/>
                <w:szCs w:val="18"/>
              </w:rPr>
            </w:pPr>
            <w:r>
              <w:rPr>
                <w:rFonts w:hint="eastAsia" w:ascii="Times New Roman"/>
                <w:szCs w:val="18"/>
              </w:rPr>
              <w:t xml:space="preserve">HJ 671 </w:t>
            </w:r>
          </w:p>
        </w:tc>
      </w:tr>
      <w:tr w14:paraId="25BAB0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6F2D979C">
            <w:pPr>
              <w:pStyle w:val="178"/>
            </w:pPr>
            <w:r>
              <w:rPr>
                <w:rFonts w:hint="eastAsia"/>
              </w:rPr>
              <w:t>1</w:t>
            </w:r>
            <w:r>
              <w:t>9</w:t>
            </w:r>
          </w:p>
        </w:tc>
        <w:tc>
          <w:tcPr>
            <w:tcW w:w="1985" w:type="dxa"/>
            <w:vMerge w:val="restart"/>
            <w:shd w:val="clear" w:color="auto" w:fill="auto"/>
            <w:vAlign w:val="center"/>
          </w:tcPr>
          <w:p w14:paraId="431E21E0">
            <w:pPr>
              <w:pStyle w:val="178"/>
            </w:pPr>
            <w:r>
              <w:rPr>
                <w:rFonts w:hint="eastAsia"/>
              </w:rPr>
              <w:t>挥发酚</w:t>
            </w:r>
          </w:p>
        </w:tc>
        <w:tc>
          <w:tcPr>
            <w:tcW w:w="5166" w:type="dxa"/>
            <w:shd w:val="clear" w:color="auto" w:fill="auto"/>
          </w:tcPr>
          <w:p w14:paraId="76065EEC">
            <w:pPr>
              <w:pStyle w:val="178"/>
              <w:rPr>
                <w:rFonts w:ascii="Times New Roman"/>
                <w:szCs w:val="18"/>
              </w:rPr>
            </w:pPr>
            <w:r>
              <w:rPr>
                <w:rFonts w:ascii="Times New Roman"/>
                <w:szCs w:val="18"/>
              </w:rPr>
              <w:t>水质 挥发酚的测定 溴化容量法</w:t>
            </w:r>
          </w:p>
        </w:tc>
        <w:tc>
          <w:tcPr>
            <w:tcW w:w="1484" w:type="dxa"/>
            <w:shd w:val="clear" w:color="auto" w:fill="auto"/>
          </w:tcPr>
          <w:p w14:paraId="6D7467B0">
            <w:pPr>
              <w:pStyle w:val="178"/>
              <w:rPr>
                <w:rFonts w:ascii="Times New Roman"/>
                <w:szCs w:val="18"/>
              </w:rPr>
            </w:pPr>
            <w:r>
              <w:rPr>
                <w:rFonts w:ascii="Times New Roman"/>
                <w:szCs w:val="18"/>
              </w:rPr>
              <w:t>HJ 502</w:t>
            </w:r>
          </w:p>
        </w:tc>
      </w:tr>
      <w:tr w14:paraId="1F22D6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38AF9274">
            <w:pPr>
              <w:pStyle w:val="178"/>
            </w:pPr>
          </w:p>
        </w:tc>
        <w:tc>
          <w:tcPr>
            <w:tcW w:w="1985" w:type="dxa"/>
            <w:vMerge w:val="continue"/>
            <w:shd w:val="clear" w:color="auto" w:fill="auto"/>
            <w:vAlign w:val="center"/>
          </w:tcPr>
          <w:p w14:paraId="42923040">
            <w:pPr>
              <w:pStyle w:val="178"/>
            </w:pPr>
          </w:p>
        </w:tc>
        <w:tc>
          <w:tcPr>
            <w:tcW w:w="5166" w:type="dxa"/>
            <w:shd w:val="clear" w:color="auto" w:fill="auto"/>
          </w:tcPr>
          <w:p w14:paraId="7D51E55B">
            <w:pPr>
              <w:pStyle w:val="178"/>
              <w:rPr>
                <w:rFonts w:ascii="Times New Roman"/>
                <w:szCs w:val="18"/>
              </w:rPr>
            </w:pPr>
            <w:r>
              <w:rPr>
                <w:rFonts w:ascii="Times New Roman"/>
                <w:szCs w:val="18"/>
              </w:rPr>
              <w:t>水质 挥发酚的测定 4-氨基安替比林分光光度法</w:t>
            </w:r>
          </w:p>
        </w:tc>
        <w:tc>
          <w:tcPr>
            <w:tcW w:w="1484" w:type="dxa"/>
            <w:shd w:val="clear" w:color="auto" w:fill="auto"/>
          </w:tcPr>
          <w:p w14:paraId="49D8D9A8">
            <w:pPr>
              <w:pStyle w:val="178"/>
              <w:rPr>
                <w:rFonts w:ascii="Times New Roman"/>
                <w:szCs w:val="18"/>
              </w:rPr>
            </w:pPr>
            <w:r>
              <w:rPr>
                <w:rFonts w:ascii="Times New Roman"/>
                <w:szCs w:val="18"/>
              </w:rPr>
              <w:t>HJ 503</w:t>
            </w:r>
          </w:p>
        </w:tc>
      </w:tr>
      <w:tr w14:paraId="73605E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4E4282D1">
            <w:pPr>
              <w:pStyle w:val="178"/>
            </w:pPr>
          </w:p>
        </w:tc>
        <w:tc>
          <w:tcPr>
            <w:tcW w:w="1985" w:type="dxa"/>
            <w:vMerge w:val="continue"/>
            <w:shd w:val="clear" w:color="auto" w:fill="auto"/>
            <w:vAlign w:val="center"/>
          </w:tcPr>
          <w:p w14:paraId="68A1799E">
            <w:pPr>
              <w:pStyle w:val="178"/>
            </w:pPr>
          </w:p>
        </w:tc>
        <w:tc>
          <w:tcPr>
            <w:tcW w:w="5166" w:type="dxa"/>
            <w:shd w:val="clear" w:color="auto" w:fill="auto"/>
          </w:tcPr>
          <w:p w14:paraId="15C39F9B">
            <w:pPr>
              <w:pStyle w:val="178"/>
              <w:rPr>
                <w:rFonts w:ascii="Times New Roman"/>
                <w:szCs w:val="18"/>
              </w:rPr>
            </w:pPr>
            <w:r>
              <w:rPr>
                <w:rFonts w:ascii="Times New Roman"/>
                <w:szCs w:val="18"/>
              </w:rPr>
              <w:t>水质 挥发酚的测定 流动注射-4-氨基安替比林分光光度法</w:t>
            </w:r>
          </w:p>
        </w:tc>
        <w:tc>
          <w:tcPr>
            <w:tcW w:w="1484" w:type="dxa"/>
            <w:shd w:val="clear" w:color="auto" w:fill="auto"/>
          </w:tcPr>
          <w:p w14:paraId="0CCEC4CB">
            <w:pPr>
              <w:pStyle w:val="178"/>
              <w:rPr>
                <w:rFonts w:ascii="Times New Roman"/>
                <w:szCs w:val="18"/>
              </w:rPr>
            </w:pPr>
            <w:r>
              <w:rPr>
                <w:rFonts w:hint="eastAsia" w:ascii="Times New Roman"/>
                <w:szCs w:val="18"/>
              </w:rPr>
              <w:t>HJ 825</w:t>
            </w:r>
          </w:p>
        </w:tc>
      </w:tr>
      <w:tr w14:paraId="52743D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053CA0C0">
            <w:pPr>
              <w:pStyle w:val="178"/>
            </w:pPr>
            <w:r>
              <w:rPr>
                <w:rFonts w:hint="eastAsia"/>
              </w:rPr>
              <w:t>2</w:t>
            </w:r>
            <w:r>
              <w:t>0</w:t>
            </w:r>
          </w:p>
        </w:tc>
        <w:tc>
          <w:tcPr>
            <w:tcW w:w="1985" w:type="dxa"/>
            <w:shd w:val="clear" w:color="auto" w:fill="auto"/>
            <w:vAlign w:val="center"/>
          </w:tcPr>
          <w:p w14:paraId="01EF91F6">
            <w:pPr>
              <w:pStyle w:val="178"/>
            </w:pPr>
            <w:r>
              <w:rPr>
                <w:rFonts w:ascii="Times New Roman"/>
                <w:szCs w:val="18"/>
              </w:rPr>
              <w:t>动植物油</w:t>
            </w:r>
          </w:p>
        </w:tc>
        <w:tc>
          <w:tcPr>
            <w:tcW w:w="5166" w:type="dxa"/>
            <w:shd w:val="clear" w:color="auto" w:fill="auto"/>
          </w:tcPr>
          <w:p w14:paraId="5EBF4449">
            <w:pPr>
              <w:pStyle w:val="178"/>
              <w:rPr>
                <w:rFonts w:ascii="Times New Roman"/>
                <w:szCs w:val="18"/>
              </w:rPr>
            </w:pPr>
            <w:r>
              <w:rPr>
                <w:rFonts w:ascii="Times New Roman"/>
                <w:szCs w:val="18"/>
              </w:rPr>
              <w:t>水质 石油类和动植物油类的测定 红外分光光度法</w:t>
            </w:r>
          </w:p>
        </w:tc>
        <w:tc>
          <w:tcPr>
            <w:tcW w:w="1484" w:type="dxa"/>
            <w:shd w:val="clear" w:color="auto" w:fill="auto"/>
          </w:tcPr>
          <w:p w14:paraId="6AAB8E05">
            <w:pPr>
              <w:pStyle w:val="178"/>
              <w:rPr>
                <w:rFonts w:ascii="Times New Roman"/>
                <w:szCs w:val="18"/>
              </w:rPr>
            </w:pPr>
            <w:r>
              <w:rPr>
                <w:rFonts w:ascii="Times New Roman"/>
                <w:szCs w:val="18"/>
              </w:rPr>
              <w:t>HJ 637</w:t>
            </w:r>
          </w:p>
        </w:tc>
      </w:tr>
      <w:tr w14:paraId="394217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320D52CF">
            <w:pPr>
              <w:pStyle w:val="178"/>
            </w:pPr>
            <w:r>
              <w:rPr>
                <w:rFonts w:hint="eastAsia"/>
              </w:rPr>
              <w:t>2</w:t>
            </w:r>
            <w:r>
              <w:t>1</w:t>
            </w:r>
          </w:p>
        </w:tc>
        <w:tc>
          <w:tcPr>
            <w:tcW w:w="1985" w:type="dxa"/>
            <w:vMerge w:val="restart"/>
            <w:shd w:val="clear" w:color="auto" w:fill="auto"/>
            <w:vAlign w:val="center"/>
          </w:tcPr>
          <w:p w14:paraId="442E8AD8">
            <w:pPr>
              <w:pStyle w:val="178"/>
              <w:rPr>
                <w:rFonts w:ascii="Times New Roman"/>
                <w:szCs w:val="18"/>
              </w:rPr>
            </w:pPr>
            <w:r>
              <w:rPr>
                <w:rFonts w:ascii="Times New Roman"/>
                <w:szCs w:val="18"/>
              </w:rPr>
              <w:t>阴离子表面活性剂</w:t>
            </w:r>
          </w:p>
        </w:tc>
        <w:tc>
          <w:tcPr>
            <w:tcW w:w="5166" w:type="dxa"/>
            <w:shd w:val="clear" w:color="auto" w:fill="auto"/>
          </w:tcPr>
          <w:p w14:paraId="48914A6C">
            <w:pPr>
              <w:pStyle w:val="178"/>
              <w:rPr>
                <w:rFonts w:ascii="Times New Roman"/>
                <w:szCs w:val="18"/>
              </w:rPr>
            </w:pPr>
            <w:r>
              <w:rPr>
                <w:rFonts w:ascii="Times New Roman"/>
                <w:szCs w:val="18"/>
              </w:rPr>
              <w:t>水质 阴离子表面活性剂的测定 流动注射-亚甲基蓝分光光度法</w:t>
            </w:r>
          </w:p>
        </w:tc>
        <w:tc>
          <w:tcPr>
            <w:tcW w:w="1484" w:type="dxa"/>
            <w:shd w:val="clear" w:color="auto" w:fill="auto"/>
          </w:tcPr>
          <w:p w14:paraId="08E0F5CB">
            <w:pPr>
              <w:pStyle w:val="178"/>
              <w:rPr>
                <w:rFonts w:ascii="Times New Roman"/>
                <w:szCs w:val="18"/>
              </w:rPr>
            </w:pPr>
            <w:r>
              <w:rPr>
                <w:rFonts w:hint="eastAsia" w:ascii="Times New Roman"/>
                <w:szCs w:val="18"/>
              </w:rPr>
              <w:t>HJ 826</w:t>
            </w:r>
          </w:p>
        </w:tc>
      </w:tr>
      <w:tr w14:paraId="2CB95E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0E033654">
            <w:pPr>
              <w:pStyle w:val="178"/>
            </w:pPr>
          </w:p>
        </w:tc>
        <w:tc>
          <w:tcPr>
            <w:tcW w:w="1985" w:type="dxa"/>
            <w:vMerge w:val="continue"/>
            <w:shd w:val="clear" w:color="auto" w:fill="auto"/>
            <w:vAlign w:val="center"/>
          </w:tcPr>
          <w:p w14:paraId="2C47E61F">
            <w:pPr>
              <w:pStyle w:val="178"/>
              <w:rPr>
                <w:rFonts w:ascii="Times New Roman"/>
                <w:szCs w:val="18"/>
              </w:rPr>
            </w:pPr>
          </w:p>
        </w:tc>
        <w:tc>
          <w:tcPr>
            <w:tcW w:w="5166" w:type="dxa"/>
            <w:shd w:val="clear" w:color="auto" w:fill="auto"/>
          </w:tcPr>
          <w:p w14:paraId="5D53F02D">
            <w:pPr>
              <w:pStyle w:val="178"/>
              <w:rPr>
                <w:rFonts w:ascii="Times New Roman"/>
                <w:szCs w:val="18"/>
              </w:rPr>
            </w:pPr>
            <w:r>
              <w:rPr>
                <w:rFonts w:ascii="Times New Roman"/>
                <w:szCs w:val="18"/>
              </w:rPr>
              <w:t>水质 阴离子表面活性剂的测定 亚甲蓝分光光度法</w:t>
            </w:r>
          </w:p>
        </w:tc>
        <w:tc>
          <w:tcPr>
            <w:tcW w:w="1484" w:type="dxa"/>
            <w:shd w:val="clear" w:color="auto" w:fill="auto"/>
          </w:tcPr>
          <w:p w14:paraId="7831E209">
            <w:pPr>
              <w:pStyle w:val="178"/>
              <w:rPr>
                <w:rFonts w:ascii="Times New Roman"/>
                <w:szCs w:val="18"/>
              </w:rPr>
            </w:pPr>
            <w:r>
              <w:rPr>
                <w:rFonts w:ascii="Times New Roman"/>
                <w:szCs w:val="18"/>
              </w:rPr>
              <w:t>GB/T 7494</w:t>
            </w:r>
          </w:p>
        </w:tc>
      </w:tr>
      <w:tr w14:paraId="2C2B45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3F389B05">
            <w:pPr>
              <w:pStyle w:val="178"/>
            </w:pPr>
            <w:r>
              <w:rPr>
                <w:rFonts w:hint="eastAsia"/>
              </w:rPr>
              <w:t>2</w:t>
            </w:r>
            <w:r>
              <w:t>2</w:t>
            </w:r>
          </w:p>
        </w:tc>
        <w:tc>
          <w:tcPr>
            <w:tcW w:w="1985" w:type="dxa"/>
            <w:vMerge w:val="restart"/>
            <w:shd w:val="clear" w:color="auto" w:fill="auto"/>
            <w:vAlign w:val="center"/>
          </w:tcPr>
          <w:p w14:paraId="799FE80E">
            <w:pPr>
              <w:pStyle w:val="178"/>
              <w:rPr>
                <w:rFonts w:ascii="Times New Roman"/>
                <w:szCs w:val="18"/>
              </w:rPr>
            </w:pPr>
            <w:r>
              <w:rPr>
                <w:rFonts w:ascii="Times New Roman"/>
                <w:szCs w:val="18"/>
              </w:rPr>
              <w:t>粪大肠菌群数</w:t>
            </w:r>
          </w:p>
        </w:tc>
        <w:tc>
          <w:tcPr>
            <w:tcW w:w="5166" w:type="dxa"/>
            <w:shd w:val="clear" w:color="auto" w:fill="auto"/>
          </w:tcPr>
          <w:p w14:paraId="069647BE">
            <w:pPr>
              <w:pStyle w:val="178"/>
              <w:rPr>
                <w:rFonts w:ascii="Times New Roman"/>
                <w:szCs w:val="18"/>
              </w:rPr>
            </w:pPr>
            <w:r>
              <w:rPr>
                <w:rFonts w:ascii="Times New Roman"/>
                <w:szCs w:val="18"/>
              </w:rPr>
              <w:t xml:space="preserve">水质 粪大肠菌群的测定 </w:t>
            </w:r>
            <w:r>
              <w:rPr>
                <w:rFonts w:hint="eastAsia" w:ascii="Times New Roman"/>
                <w:szCs w:val="18"/>
              </w:rPr>
              <w:t>滤膜法</w:t>
            </w:r>
          </w:p>
        </w:tc>
        <w:tc>
          <w:tcPr>
            <w:tcW w:w="1484" w:type="dxa"/>
            <w:shd w:val="clear" w:color="auto" w:fill="auto"/>
          </w:tcPr>
          <w:p w14:paraId="4E4AF1CE">
            <w:pPr>
              <w:pStyle w:val="178"/>
              <w:rPr>
                <w:rFonts w:ascii="Times New Roman"/>
                <w:szCs w:val="18"/>
              </w:rPr>
            </w:pPr>
            <w:r>
              <w:rPr>
                <w:rFonts w:ascii="Times New Roman"/>
                <w:szCs w:val="18"/>
              </w:rPr>
              <w:t>HJ 347.1</w:t>
            </w:r>
          </w:p>
        </w:tc>
      </w:tr>
      <w:tr w14:paraId="218E53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4219FC25">
            <w:pPr>
              <w:pStyle w:val="178"/>
            </w:pPr>
          </w:p>
        </w:tc>
        <w:tc>
          <w:tcPr>
            <w:tcW w:w="1985" w:type="dxa"/>
            <w:vMerge w:val="continue"/>
            <w:shd w:val="clear" w:color="auto" w:fill="auto"/>
            <w:vAlign w:val="center"/>
          </w:tcPr>
          <w:p w14:paraId="79EAF7CC">
            <w:pPr>
              <w:pStyle w:val="178"/>
              <w:rPr>
                <w:rFonts w:ascii="Times New Roman"/>
                <w:szCs w:val="18"/>
              </w:rPr>
            </w:pPr>
          </w:p>
        </w:tc>
        <w:tc>
          <w:tcPr>
            <w:tcW w:w="5166" w:type="dxa"/>
            <w:shd w:val="clear" w:color="auto" w:fill="auto"/>
          </w:tcPr>
          <w:p w14:paraId="46313D94">
            <w:pPr>
              <w:pStyle w:val="178"/>
              <w:rPr>
                <w:rFonts w:ascii="Times New Roman"/>
                <w:szCs w:val="18"/>
              </w:rPr>
            </w:pPr>
            <w:r>
              <w:rPr>
                <w:rFonts w:ascii="Times New Roman"/>
                <w:szCs w:val="18"/>
              </w:rPr>
              <w:t>水质 粪大肠菌群的测定 多管发酵法</w:t>
            </w:r>
          </w:p>
        </w:tc>
        <w:tc>
          <w:tcPr>
            <w:tcW w:w="1484" w:type="dxa"/>
            <w:shd w:val="clear" w:color="auto" w:fill="auto"/>
          </w:tcPr>
          <w:p w14:paraId="6A1422F7">
            <w:pPr>
              <w:pStyle w:val="178"/>
              <w:rPr>
                <w:rFonts w:ascii="Times New Roman"/>
                <w:szCs w:val="18"/>
              </w:rPr>
            </w:pPr>
            <w:r>
              <w:rPr>
                <w:rFonts w:ascii="Times New Roman"/>
                <w:szCs w:val="18"/>
              </w:rPr>
              <w:t>HJ 347.2</w:t>
            </w:r>
          </w:p>
        </w:tc>
      </w:tr>
      <w:tr w14:paraId="52C218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13D96D71">
            <w:pPr>
              <w:pStyle w:val="178"/>
            </w:pPr>
          </w:p>
        </w:tc>
        <w:tc>
          <w:tcPr>
            <w:tcW w:w="1985" w:type="dxa"/>
            <w:vMerge w:val="continue"/>
            <w:shd w:val="clear" w:color="auto" w:fill="auto"/>
            <w:vAlign w:val="center"/>
          </w:tcPr>
          <w:p w14:paraId="17483FA6">
            <w:pPr>
              <w:pStyle w:val="178"/>
              <w:rPr>
                <w:rFonts w:ascii="Times New Roman"/>
                <w:szCs w:val="18"/>
              </w:rPr>
            </w:pPr>
          </w:p>
        </w:tc>
        <w:tc>
          <w:tcPr>
            <w:tcW w:w="5166" w:type="dxa"/>
            <w:shd w:val="clear" w:color="auto" w:fill="auto"/>
          </w:tcPr>
          <w:p w14:paraId="49BE949A">
            <w:pPr>
              <w:pStyle w:val="178"/>
              <w:rPr>
                <w:rFonts w:ascii="Times New Roman"/>
                <w:szCs w:val="18"/>
              </w:rPr>
            </w:pPr>
            <w:r>
              <w:rPr>
                <w:rFonts w:hint="eastAsia" w:ascii="Times New Roman"/>
                <w:szCs w:val="18"/>
              </w:rPr>
              <w:t>水质 总大肠菌群和粪大肠菌群的测定 纸片快速法</w:t>
            </w:r>
          </w:p>
        </w:tc>
        <w:tc>
          <w:tcPr>
            <w:tcW w:w="1484" w:type="dxa"/>
            <w:shd w:val="clear" w:color="auto" w:fill="auto"/>
          </w:tcPr>
          <w:p w14:paraId="2F57B4DC">
            <w:pPr>
              <w:pStyle w:val="178"/>
              <w:rPr>
                <w:rFonts w:ascii="Times New Roman"/>
                <w:szCs w:val="18"/>
              </w:rPr>
            </w:pPr>
            <w:r>
              <w:rPr>
                <w:rFonts w:hint="eastAsia" w:ascii="Times New Roman"/>
                <w:szCs w:val="18"/>
              </w:rPr>
              <w:t>H</w:t>
            </w:r>
            <w:r>
              <w:rPr>
                <w:rFonts w:ascii="Times New Roman"/>
                <w:szCs w:val="18"/>
              </w:rPr>
              <w:t>J 755</w:t>
            </w:r>
          </w:p>
        </w:tc>
      </w:tr>
      <w:tr w14:paraId="34DA42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4595D0EA">
            <w:pPr>
              <w:pStyle w:val="178"/>
            </w:pPr>
          </w:p>
        </w:tc>
        <w:tc>
          <w:tcPr>
            <w:tcW w:w="1985" w:type="dxa"/>
            <w:vMerge w:val="continue"/>
            <w:shd w:val="clear" w:color="auto" w:fill="auto"/>
            <w:vAlign w:val="center"/>
          </w:tcPr>
          <w:p w14:paraId="1F7C7E39">
            <w:pPr>
              <w:pStyle w:val="178"/>
              <w:rPr>
                <w:rFonts w:ascii="Times New Roman"/>
                <w:szCs w:val="18"/>
              </w:rPr>
            </w:pPr>
          </w:p>
        </w:tc>
        <w:tc>
          <w:tcPr>
            <w:tcW w:w="5166" w:type="dxa"/>
            <w:shd w:val="clear" w:color="auto" w:fill="auto"/>
          </w:tcPr>
          <w:p w14:paraId="060302B0">
            <w:pPr>
              <w:pStyle w:val="178"/>
              <w:rPr>
                <w:rFonts w:ascii="Times New Roman"/>
                <w:szCs w:val="18"/>
              </w:rPr>
            </w:pPr>
            <w:r>
              <w:rPr>
                <w:rFonts w:ascii="Times New Roman"/>
                <w:szCs w:val="18"/>
              </w:rPr>
              <w:t>水质总大肠菌群、粪大肠菌群和大肠埃希氏菌的测定酶底物法</w:t>
            </w:r>
          </w:p>
        </w:tc>
        <w:tc>
          <w:tcPr>
            <w:tcW w:w="1484" w:type="dxa"/>
            <w:shd w:val="clear" w:color="auto" w:fill="auto"/>
          </w:tcPr>
          <w:p w14:paraId="3C8AD355">
            <w:pPr>
              <w:pStyle w:val="178"/>
              <w:rPr>
                <w:rFonts w:ascii="Times New Roman"/>
                <w:szCs w:val="18"/>
              </w:rPr>
            </w:pPr>
            <w:r>
              <w:rPr>
                <w:rFonts w:hint="eastAsia" w:ascii="Times New Roman"/>
                <w:szCs w:val="18"/>
              </w:rPr>
              <w:t>H</w:t>
            </w:r>
            <w:r>
              <w:rPr>
                <w:rFonts w:ascii="Times New Roman"/>
                <w:szCs w:val="18"/>
              </w:rPr>
              <w:t>J 1001</w:t>
            </w:r>
          </w:p>
        </w:tc>
      </w:tr>
      <w:tr w14:paraId="56DD43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632C4E1D">
            <w:pPr>
              <w:pStyle w:val="178"/>
            </w:pPr>
            <w:r>
              <w:rPr>
                <w:rFonts w:hint="eastAsia"/>
              </w:rPr>
              <w:t>2</w:t>
            </w:r>
            <w:r>
              <w:t>3</w:t>
            </w:r>
          </w:p>
        </w:tc>
        <w:tc>
          <w:tcPr>
            <w:tcW w:w="1985" w:type="dxa"/>
            <w:vMerge w:val="restart"/>
            <w:shd w:val="clear" w:color="auto" w:fill="auto"/>
            <w:vAlign w:val="center"/>
          </w:tcPr>
          <w:p w14:paraId="35BDAB24">
            <w:pPr>
              <w:pStyle w:val="178"/>
              <w:rPr>
                <w:rFonts w:ascii="Times New Roman"/>
                <w:szCs w:val="18"/>
              </w:rPr>
            </w:pPr>
            <w:r>
              <w:rPr>
                <w:rFonts w:ascii="Times New Roman"/>
                <w:szCs w:val="18"/>
              </w:rPr>
              <w:t>总氰化物</w:t>
            </w:r>
          </w:p>
        </w:tc>
        <w:tc>
          <w:tcPr>
            <w:tcW w:w="5166" w:type="dxa"/>
            <w:shd w:val="clear" w:color="auto" w:fill="auto"/>
          </w:tcPr>
          <w:p w14:paraId="485B608A">
            <w:pPr>
              <w:pStyle w:val="178"/>
              <w:rPr>
                <w:rFonts w:ascii="Times New Roman"/>
                <w:szCs w:val="18"/>
              </w:rPr>
            </w:pPr>
            <w:r>
              <w:rPr>
                <w:rFonts w:ascii="Times New Roman"/>
                <w:szCs w:val="18"/>
              </w:rPr>
              <w:t>水质 氰化物的测定 容量法和分光光度法</w:t>
            </w:r>
            <w:r>
              <w:rPr>
                <w:rFonts w:ascii="Times New Roman"/>
                <w:szCs w:val="18"/>
                <w:vertAlign w:val="superscript"/>
              </w:rPr>
              <w:t>a</w:t>
            </w:r>
          </w:p>
        </w:tc>
        <w:tc>
          <w:tcPr>
            <w:tcW w:w="1484" w:type="dxa"/>
            <w:shd w:val="clear" w:color="auto" w:fill="auto"/>
          </w:tcPr>
          <w:p w14:paraId="74936D83">
            <w:pPr>
              <w:pStyle w:val="178"/>
              <w:rPr>
                <w:rFonts w:ascii="Times New Roman"/>
                <w:szCs w:val="18"/>
              </w:rPr>
            </w:pPr>
            <w:r>
              <w:rPr>
                <w:rFonts w:ascii="Times New Roman"/>
                <w:szCs w:val="18"/>
              </w:rPr>
              <w:t>HJ 484</w:t>
            </w:r>
          </w:p>
        </w:tc>
      </w:tr>
      <w:tr w14:paraId="1A4051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0E7AB7F4">
            <w:pPr>
              <w:pStyle w:val="178"/>
            </w:pPr>
          </w:p>
        </w:tc>
        <w:tc>
          <w:tcPr>
            <w:tcW w:w="1985" w:type="dxa"/>
            <w:vMerge w:val="continue"/>
            <w:shd w:val="clear" w:color="auto" w:fill="auto"/>
            <w:vAlign w:val="center"/>
          </w:tcPr>
          <w:p w14:paraId="14EFBCF2">
            <w:pPr>
              <w:pStyle w:val="178"/>
              <w:rPr>
                <w:rFonts w:ascii="Times New Roman"/>
                <w:szCs w:val="18"/>
              </w:rPr>
            </w:pPr>
          </w:p>
        </w:tc>
        <w:tc>
          <w:tcPr>
            <w:tcW w:w="5166" w:type="dxa"/>
            <w:shd w:val="clear" w:color="auto" w:fill="auto"/>
          </w:tcPr>
          <w:p w14:paraId="4C305752">
            <w:pPr>
              <w:pStyle w:val="178"/>
              <w:rPr>
                <w:rFonts w:ascii="Times New Roman"/>
                <w:szCs w:val="18"/>
              </w:rPr>
            </w:pPr>
            <w:r>
              <w:rPr>
                <w:rFonts w:hint="eastAsia" w:ascii="Times New Roman"/>
                <w:szCs w:val="18"/>
              </w:rPr>
              <w:t>水质 氰化物的测定 流动注射-分光光度法</w:t>
            </w:r>
          </w:p>
        </w:tc>
        <w:tc>
          <w:tcPr>
            <w:tcW w:w="1484" w:type="dxa"/>
            <w:shd w:val="clear" w:color="auto" w:fill="auto"/>
          </w:tcPr>
          <w:p w14:paraId="7592C299">
            <w:pPr>
              <w:pStyle w:val="178"/>
              <w:rPr>
                <w:rFonts w:ascii="Times New Roman"/>
                <w:szCs w:val="18"/>
              </w:rPr>
            </w:pPr>
            <w:r>
              <w:rPr>
                <w:rFonts w:hint="eastAsia" w:ascii="Times New Roman"/>
                <w:szCs w:val="18"/>
              </w:rPr>
              <w:t>H</w:t>
            </w:r>
            <w:r>
              <w:rPr>
                <w:rFonts w:ascii="Times New Roman"/>
                <w:szCs w:val="18"/>
              </w:rPr>
              <w:t>J 823</w:t>
            </w:r>
          </w:p>
        </w:tc>
      </w:tr>
      <w:tr w14:paraId="55FCE9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7B78B2FC">
            <w:pPr>
              <w:pStyle w:val="178"/>
            </w:pPr>
            <w:r>
              <w:rPr>
                <w:rFonts w:hint="eastAsia"/>
              </w:rPr>
              <w:t>2</w:t>
            </w:r>
            <w:r>
              <w:t>4</w:t>
            </w:r>
          </w:p>
        </w:tc>
        <w:tc>
          <w:tcPr>
            <w:tcW w:w="1985" w:type="dxa"/>
            <w:vMerge w:val="restart"/>
            <w:shd w:val="clear" w:color="auto" w:fill="auto"/>
            <w:vAlign w:val="center"/>
          </w:tcPr>
          <w:p w14:paraId="60776D4C">
            <w:pPr>
              <w:pStyle w:val="178"/>
              <w:rPr>
                <w:rFonts w:ascii="Times New Roman"/>
                <w:szCs w:val="18"/>
              </w:rPr>
            </w:pPr>
            <w:r>
              <w:rPr>
                <w:rFonts w:ascii="Times New Roman"/>
                <w:szCs w:val="18"/>
              </w:rPr>
              <w:t>总余氯</w:t>
            </w:r>
          </w:p>
        </w:tc>
        <w:tc>
          <w:tcPr>
            <w:tcW w:w="5166" w:type="dxa"/>
            <w:shd w:val="clear" w:color="auto" w:fill="auto"/>
          </w:tcPr>
          <w:p w14:paraId="60A8F145">
            <w:pPr>
              <w:pStyle w:val="178"/>
              <w:rPr>
                <w:rFonts w:ascii="Times New Roman"/>
                <w:szCs w:val="18"/>
              </w:rPr>
            </w:pPr>
            <w:r>
              <w:rPr>
                <w:rFonts w:ascii="Times New Roman"/>
                <w:szCs w:val="18"/>
              </w:rPr>
              <w:t>水质 游离氯和总氯的测定 N，N-二乙基-1,4-苯二胺滴定法</w:t>
            </w:r>
          </w:p>
        </w:tc>
        <w:tc>
          <w:tcPr>
            <w:tcW w:w="1484" w:type="dxa"/>
            <w:shd w:val="clear" w:color="auto" w:fill="auto"/>
          </w:tcPr>
          <w:p w14:paraId="4C3CDD26">
            <w:pPr>
              <w:pStyle w:val="178"/>
              <w:rPr>
                <w:rFonts w:ascii="Times New Roman"/>
                <w:szCs w:val="18"/>
              </w:rPr>
            </w:pPr>
            <w:r>
              <w:rPr>
                <w:rFonts w:ascii="Times New Roman"/>
                <w:szCs w:val="18"/>
              </w:rPr>
              <w:t>HJ 585</w:t>
            </w:r>
          </w:p>
        </w:tc>
      </w:tr>
      <w:tr w14:paraId="03F5AF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33136D00">
            <w:pPr>
              <w:pStyle w:val="178"/>
            </w:pPr>
          </w:p>
        </w:tc>
        <w:tc>
          <w:tcPr>
            <w:tcW w:w="1985" w:type="dxa"/>
            <w:vMerge w:val="continue"/>
            <w:shd w:val="clear" w:color="auto" w:fill="auto"/>
            <w:vAlign w:val="center"/>
          </w:tcPr>
          <w:p w14:paraId="0B4971F2">
            <w:pPr>
              <w:pStyle w:val="178"/>
              <w:rPr>
                <w:rFonts w:ascii="Times New Roman"/>
                <w:szCs w:val="18"/>
              </w:rPr>
            </w:pPr>
          </w:p>
        </w:tc>
        <w:tc>
          <w:tcPr>
            <w:tcW w:w="5166" w:type="dxa"/>
            <w:shd w:val="clear" w:color="auto" w:fill="auto"/>
          </w:tcPr>
          <w:p w14:paraId="1BA4F555">
            <w:pPr>
              <w:pStyle w:val="178"/>
              <w:rPr>
                <w:rFonts w:ascii="Times New Roman"/>
                <w:szCs w:val="18"/>
              </w:rPr>
            </w:pPr>
            <w:r>
              <w:rPr>
                <w:rFonts w:ascii="Times New Roman"/>
                <w:szCs w:val="18"/>
              </w:rPr>
              <w:t>水质 游离氯和总氯的测定 N，N-二乙基-1,4-苯二胺分光光度法</w:t>
            </w:r>
          </w:p>
        </w:tc>
        <w:tc>
          <w:tcPr>
            <w:tcW w:w="1484" w:type="dxa"/>
            <w:shd w:val="clear" w:color="auto" w:fill="auto"/>
          </w:tcPr>
          <w:p w14:paraId="22647BFF">
            <w:pPr>
              <w:pStyle w:val="178"/>
              <w:rPr>
                <w:rFonts w:ascii="Times New Roman"/>
                <w:szCs w:val="18"/>
              </w:rPr>
            </w:pPr>
            <w:r>
              <w:rPr>
                <w:rFonts w:ascii="Times New Roman"/>
                <w:szCs w:val="18"/>
              </w:rPr>
              <w:t>HJ 586</w:t>
            </w:r>
          </w:p>
        </w:tc>
      </w:tr>
      <w:tr w14:paraId="25213B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5F3F3C19">
            <w:pPr>
              <w:pStyle w:val="178"/>
            </w:pPr>
            <w:r>
              <w:rPr>
                <w:rFonts w:hint="eastAsia"/>
              </w:rPr>
              <w:t>2</w:t>
            </w:r>
            <w:r>
              <w:t>5</w:t>
            </w:r>
          </w:p>
        </w:tc>
        <w:tc>
          <w:tcPr>
            <w:tcW w:w="1985" w:type="dxa"/>
            <w:shd w:val="clear" w:color="auto" w:fill="auto"/>
            <w:vAlign w:val="center"/>
          </w:tcPr>
          <w:p w14:paraId="17F16DB1">
            <w:pPr>
              <w:pStyle w:val="178"/>
              <w:rPr>
                <w:rFonts w:ascii="Times New Roman"/>
                <w:szCs w:val="18"/>
              </w:rPr>
            </w:pPr>
            <w:r>
              <w:rPr>
                <w:rFonts w:ascii="Times New Roman"/>
                <w:szCs w:val="18"/>
              </w:rPr>
              <w:t>甲醛</w:t>
            </w:r>
          </w:p>
        </w:tc>
        <w:tc>
          <w:tcPr>
            <w:tcW w:w="5166" w:type="dxa"/>
            <w:shd w:val="clear" w:color="auto" w:fill="auto"/>
          </w:tcPr>
          <w:p w14:paraId="2409D447">
            <w:pPr>
              <w:pStyle w:val="178"/>
              <w:rPr>
                <w:rFonts w:ascii="Times New Roman"/>
                <w:szCs w:val="18"/>
              </w:rPr>
            </w:pPr>
            <w:r>
              <w:rPr>
                <w:rFonts w:ascii="Times New Roman"/>
                <w:szCs w:val="18"/>
              </w:rPr>
              <w:t>水质 甲醛的测定 乙酰丙酮分光光度法</w:t>
            </w:r>
          </w:p>
        </w:tc>
        <w:tc>
          <w:tcPr>
            <w:tcW w:w="1484" w:type="dxa"/>
            <w:shd w:val="clear" w:color="auto" w:fill="auto"/>
          </w:tcPr>
          <w:p w14:paraId="28216B61">
            <w:pPr>
              <w:pStyle w:val="178"/>
              <w:rPr>
                <w:rFonts w:ascii="Times New Roman"/>
                <w:szCs w:val="18"/>
              </w:rPr>
            </w:pPr>
            <w:r>
              <w:rPr>
                <w:rFonts w:ascii="Times New Roman"/>
                <w:szCs w:val="18"/>
              </w:rPr>
              <w:t>HJ 601</w:t>
            </w:r>
          </w:p>
        </w:tc>
      </w:tr>
      <w:tr w14:paraId="2B1654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5A526359">
            <w:pPr>
              <w:pStyle w:val="178"/>
            </w:pPr>
            <w:r>
              <w:rPr>
                <w:rFonts w:hint="eastAsia"/>
              </w:rPr>
              <w:t>2</w:t>
            </w:r>
            <w:r>
              <w:t>6</w:t>
            </w:r>
          </w:p>
        </w:tc>
        <w:tc>
          <w:tcPr>
            <w:tcW w:w="1985" w:type="dxa"/>
            <w:shd w:val="clear" w:color="auto" w:fill="auto"/>
            <w:vAlign w:val="center"/>
          </w:tcPr>
          <w:p w14:paraId="25BA2ED1">
            <w:pPr>
              <w:pStyle w:val="178"/>
              <w:rPr>
                <w:rFonts w:ascii="Times New Roman"/>
                <w:szCs w:val="18"/>
              </w:rPr>
            </w:pPr>
            <w:r>
              <w:rPr>
                <w:rFonts w:hint="eastAsia"/>
              </w:rPr>
              <w:t>甲醇</w:t>
            </w:r>
          </w:p>
        </w:tc>
        <w:tc>
          <w:tcPr>
            <w:tcW w:w="5166" w:type="dxa"/>
            <w:shd w:val="clear" w:color="auto" w:fill="auto"/>
            <w:vAlign w:val="center"/>
          </w:tcPr>
          <w:p w14:paraId="72A2C776">
            <w:pPr>
              <w:pStyle w:val="178"/>
              <w:rPr>
                <w:rFonts w:ascii="Times New Roman"/>
                <w:szCs w:val="18"/>
              </w:rPr>
            </w:pPr>
            <w:r>
              <w:rPr>
                <w:rFonts w:hint="eastAsia"/>
              </w:rPr>
              <w:t>水质 甲醇和丙酮的测定 顶空/气相色谱法</w:t>
            </w:r>
          </w:p>
        </w:tc>
        <w:tc>
          <w:tcPr>
            <w:tcW w:w="1484" w:type="dxa"/>
            <w:shd w:val="clear" w:color="auto" w:fill="auto"/>
            <w:vAlign w:val="center"/>
          </w:tcPr>
          <w:p w14:paraId="69CAFB44">
            <w:pPr>
              <w:pStyle w:val="178"/>
              <w:rPr>
                <w:rFonts w:ascii="Times New Roman"/>
                <w:szCs w:val="18"/>
              </w:rPr>
            </w:pPr>
            <w:r>
              <w:rPr>
                <w:rFonts w:hint="eastAsia" w:ascii="Times New Roman"/>
                <w:szCs w:val="18"/>
              </w:rPr>
              <w:t>H</w:t>
            </w:r>
            <w:r>
              <w:rPr>
                <w:rFonts w:ascii="Times New Roman"/>
                <w:szCs w:val="18"/>
              </w:rPr>
              <w:t>J 895</w:t>
            </w:r>
          </w:p>
        </w:tc>
      </w:tr>
      <w:tr w14:paraId="53D3B0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629CEF32">
            <w:pPr>
              <w:pStyle w:val="178"/>
            </w:pPr>
            <w:r>
              <w:rPr>
                <w:rFonts w:hint="eastAsia"/>
              </w:rPr>
              <w:t>2</w:t>
            </w:r>
            <w:r>
              <w:t>7</w:t>
            </w:r>
          </w:p>
        </w:tc>
        <w:tc>
          <w:tcPr>
            <w:tcW w:w="1985" w:type="dxa"/>
            <w:vMerge w:val="restart"/>
            <w:shd w:val="clear" w:color="auto" w:fill="auto"/>
            <w:vAlign w:val="center"/>
          </w:tcPr>
          <w:p w14:paraId="39914AC6">
            <w:pPr>
              <w:pStyle w:val="178"/>
            </w:pPr>
            <w:r>
              <w:rPr>
                <w:rFonts w:hint="eastAsia"/>
              </w:rPr>
              <w:t>苯</w:t>
            </w:r>
          </w:p>
        </w:tc>
        <w:tc>
          <w:tcPr>
            <w:tcW w:w="5166" w:type="dxa"/>
            <w:shd w:val="clear" w:color="auto" w:fill="auto"/>
          </w:tcPr>
          <w:p w14:paraId="15EE6034">
            <w:pPr>
              <w:pStyle w:val="178"/>
            </w:pPr>
            <w:r>
              <w:rPr>
                <w:rFonts w:ascii="Times New Roman"/>
                <w:szCs w:val="18"/>
              </w:rPr>
              <w:t xml:space="preserve">水质 苯系物的测定 </w:t>
            </w:r>
            <w:r>
              <w:rPr>
                <w:rFonts w:hint="eastAsia" w:ascii="Times New Roman"/>
                <w:szCs w:val="18"/>
              </w:rPr>
              <w:t>顶空/</w:t>
            </w:r>
            <w:r>
              <w:rPr>
                <w:rFonts w:ascii="Times New Roman"/>
                <w:szCs w:val="18"/>
              </w:rPr>
              <w:t>气相色谱法</w:t>
            </w:r>
          </w:p>
        </w:tc>
        <w:tc>
          <w:tcPr>
            <w:tcW w:w="1484" w:type="dxa"/>
            <w:shd w:val="clear" w:color="auto" w:fill="auto"/>
          </w:tcPr>
          <w:p w14:paraId="74ED6F4C">
            <w:pPr>
              <w:pStyle w:val="178"/>
              <w:rPr>
                <w:rFonts w:ascii="Times New Roman"/>
                <w:szCs w:val="18"/>
              </w:rPr>
            </w:pPr>
            <w:r>
              <w:rPr>
                <w:rFonts w:hint="eastAsia" w:ascii="Times New Roman"/>
                <w:szCs w:val="18"/>
              </w:rPr>
              <w:t>HJ 1067</w:t>
            </w:r>
          </w:p>
        </w:tc>
      </w:tr>
      <w:tr w14:paraId="5BAA4A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6DE04D3C">
            <w:pPr>
              <w:pStyle w:val="178"/>
            </w:pPr>
          </w:p>
        </w:tc>
        <w:tc>
          <w:tcPr>
            <w:tcW w:w="1985" w:type="dxa"/>
            <w:vMerge w:val="continue"/>
            <w:shd w:val="clear" w:color="auto" w:fill="auto"/>
            <w:vAlign w:val="center"/>
          </w:tcPr>
          <w:p w14:paraId="50FFF43A">
            <w:pPr>
              <w:pStyle w:val="178"/>
            </w:pPr>
          </w:p>
        </w:tc>
        <w:tc>
          <w:tcPr>
            <w:tcW w:w="5166" w:type="dxa"/>
            <w:shd w:val="clear" w:color="auto" w:fill="auto"/>
          </w:tcPr>
          <w:p w14:paraId="0649319C">
            <w:pPr>
              <w:pStyle w:val="178"/>
              <w:rPr>
                <w:rFonts w:ascii="Times New Roman"/>
                <w:szCs w:val="18"/>
              </w:rPr>
            </w:pPr>
            <w:r>
              <w:rPr>
                <w:rFonts w:ascii="Times New Roman"/>
                <w:szCs w:val="18"/>
              </w:rPr>
              <w:t>水质 挥发性有机物的测定 吹扫捕集/气相色谱-质谱法</w:t>
            </w:r>
          </w:p>
        </w:tc>
        <w:tc>
          <w:tcPr>
            <w:tcW w:w="1484" w:type="dxa"/>
            <w:shd w:val="clear" w:color="auto" w:fill="auto"/>
          </w:tcPr>
          <w:p w14:paraId="4100EDA9">
            <w:pPr>
              <w:pStyle w:val="178"/>
              <w:rPr>
                <w:rFonts w:ascii="Times New Roman"/>
                <w:szCs w:val="18"/>
              </w:rPr>
            </w:pPr>
            <w:r>
              <w:rPr>
                <w:rFonts w:ascii="Times New Roman"/>
                <w:szCs w:val="18"/>
              </w:rPr>
              <w:t>HJ 639</w:t>
            </w:r>
          </w:p>
        </w:tc>
      </w:tr>
      <w:tr w14:paraId="794ADF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5260558F">
            <w:pPr>
              <w:pStyle w:val="178"/>
            </w:pPr>
          </w:p>
        </w:tc>
        <w:tc>
          <w:tcPr>
            <w:tcW w:w="1985" w:type="dxa"/>
            <w:vMerge w:val="continue"/>
            <w:shd w:val="clear" w:color="auto" w:fill="auto"/>
            <w:vAlign w:val="center"/>
          </w:tcPr>
          <w:p w14:paraId="54BF37A0">
            <w:pPr>
              <w:pStyle w:val="178"/>
            </w:pPr>
          </w:p>
        </w:tc>
        <w:tc>
          <w:tcPr>
            <w:tcW w:w="5166" w:type="dxa"/>
            <w:shd w:val="clear" w:color="auto" w:fill="auto"/>
          </w:tcPr>
          <w:p w14:paraId="46C5C573">
            <w:pPr>
              <w:pStyle w:val="178"/>
              <w:rPr>
                <w:rFonts w:ascii="Times New Roman"/>
                <w:szCs w:val="18"/>
              </w:rPr>
            </w:pPr>
            <w:r>
              <w:rPr>
                <w:rFonts w:ascii="Times New Roman"/>
                <w:szCs w:val="18"/>
              </w:rPr>
              <w:t>水质 挥发性有机物的测定 顶空/气相色谱-质谱法</w:t>
            </w:r>
          </w:p>
        </w:tc>
        <w:tc>
          <w:tcPr>
            <w:tcW w:w="1484" w:type="dxa"/>
            <w:shd w:val="clear" w:color="auto" w:fill="auto"/>
          </w:tcPr>
          <w:p w14:paraId="2C349BD4">
            <w:pPr>
              <w:pStyle w:val="178"/>
              <w:rPr>
                <w:rFonts w:ascii="Times New Roman"/>
                <w:szCs w:val="18"/>
              </w:rPr>
            </w:pPr>
            <w:r>
              <w:rPr>
                <w:rFonts w:hint="eastAsia" w:ascii="Times New Roman"/>
                <w:szCs w:val="18"/>
              </w:rPr>
              <w:t>HJ 810</w:t>
            </w:r>
          </w:p>
        </w:tc>
      </w:tr>
      <w:tr w14:paraId="20A648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4ACFDDCF">
            <w:pPr>
              <w:pStyle w:val="178"/>
            </w:pPr>
          </w:p>
        </w:tc>
        <w:tc>
          <w:tcPr>
            <w:tcW w:w="1985" w:type="dxa"/>
            <w:vMerge w:val="continue"/>
            <w:shd w:val="clear" w:color="auto" w:fill="auto"/>
            <w:vAlign w:val="center"/>
          </w:tcPr>
          <w:p w14:paraId="237D3B86">
            <w:pPr>
              <w:pStyle w:val="178"/>
            </w:pPr>
          </w:p>
        </w:tc>
        <w:tc>
          <w:tcPr>
            <w:tcW w:w="5166" w:type="dxa"/>
            <w:shd w:val="clear" w:color="auto" w:fill="auto"/>
          </w:tcPr>
          <w:p w14:paraId="166137AF">
            <w:pPr>
              <w:pStyle w:val="178"/>
              <w:rPr>
                <w:rFonts w:ascii="Times New Roman"/>
                <w:szCs w:val="18"/>
              </w:rPr>
            </w:pPr>
            <w:r>
              <w:rPr>
                <w:rFonts w:hint="eastAsia" w:ascii="Times New Roman"/>
                <w:szCs w:val="18"/>
              </w:rPr>
              <w:t>水质 挥发性有机物的测定 吹扫捕集/气相色谱法</w:t>
            </w:r>
          </w:p>
        </w:tc>
        <w:tc>
          <w:tcPr>
            <w:tcW w:w="1484" w:type="dxa"/>
            <w:shd w:val="clear" w:color="auto" w:fill="auto"/>
          </w:tcPr>
          <w:p w14:paraId="2AA1EA4D">
            <w:pPr>
              <w:pStyle w:val="178"/>
              <w:rPr>
                <w:rFonts w:ascii="Times New Roman"/>
                <w:szCs w:val="18"/>
              </w:rPr>
            </w:pPr>
            <w:r>
              <w:rPr>
                <w:rFonts w:hint="eastAsia" w:ascii="Times New Roman"/>
                <w:szCs w:val="18"/>
              </w:rPr>
              <w:t>H</w:t>
            </w:r>
            <w:r>
              <w:rPr>
                <w:rFonts w:ascii="Times New Roman"/>
                <w:szCs w:val="18"/>
              </w:rPr>
              <w:t>J 686</w:t>
            </w:r>
          </w:p>
        </w:tc>
      </w:tr>
      <w:tr w14:paraId="7EF007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74109A88">
            <w:pPr>
              <w:pStyle w:val="178"/>
            </w:pPr>
            <w:r>
              <w:rPr>
                <w:rFonts w:hint="eastAsia"/>
              </w:rPr>
              <w:t>2</w:t>
            </w:r>
            <w:r>
              <w:t>8</w:t>
            </w:r>
          </w:p>
        </w:tc>
        <w:tc>
          <w:tcPr>
            <w:tcW w:w="1985" w:type="dxa"/>
            <w:vMerge w:val="restart"/>
            <w:shd w:val="clear" w:color="auto" w:fill="auto"/>
            <w:vAlign w:val="center"/>
          </w:tcPr>
          <w:p w14:paraId="3C055149">
            <w:pPr>
              <w:pStyle w:val="178"/>
            </w:pPr>
            <w:r>
              <w:rPr>
                <w:rFonts w:hint="eastAsia"/>
              </w:rPr>
              <w:t>甲苯</w:t>
            </w:r>
          </w:p>
        </w:tc>
        <w:tc>
          <w:tcPr>
            <w:tcW w:w="5166" w:type="dxa"/>
            <w:shd w:val="clear" w:color="auto" w:fill="auto"/>
          </w:tcPr>
          <w:p w14:paraId="330C3D5B">
            <w:pPr>
              <w:pStyle w:val="178"/>
              <w:rPr>
                <w:rFonts w:ascii="Times New Roman"/>
                <w:szCs w:val="18"/>
              </w:rPr>
            </w:pPr>
            <w:r>
              <w:rPr>
                <w:rFonts w:ascii="Times New Roman"/>
                <w:szCs w:val="18"/>
              </w:rPr>
              <w:t xml:space="preserve">水质 苯系物的测定 </w:t>
            </w:r>
            <w:r>
              <w:rPr>
                <w:rFonts w:hint="eastAsia" w:ascii="Times New Roman"/>
                <w:szCs w:val="18"/>
              </w:rPr>
              <w:t>顶空/</w:t>
            </w:r>
            <w:r>
              <w:rPr>
                <w:rFonts w:ascii="Times New Roman"/>
                <w:szCs w:val="18"/>
              </w:rPr>
              <w:t>气相色谱法</w:t>
            </w:r>
          </w:p>
        </w:tc>
        <w:tc>
          <w:tcPr>
            <w:tcW w:w="1484" w:type="dxa"/>
            <w:shd w:val="clear" w:color="auto" w:fill="auto"/>
          </w:tcPr>
          <w:p w14:paraId="779A8BBF">
            <w:pPr>
              <w:pStyle w:val="178"/>
              <w:rPr>
                <w:rFonts w:ascii="Times New Roman"/>
                <w:szCs w:val="18"/>
              </w:rPr>
            </w:pPr>
            <w:r>
              <w:rPr>
                <w:rFonts w:hint="eastAsia" w:ascii="Times New Roman"/>
                <w:szCs w:val="18"/>
              </w:rPr>
              <w:t>HJ 1067</w:t>
            </w:r>
          </w:p>
        </w:tc>
      </w:tr>
      <w:tr w14:paraId="02CAC3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1386E3C1">
            <w:pPr>
              <w:pStyle w:val="178"/>
            </w:pPr>
          </w:p>
        </w:tc>
        <w:tc>
          <w:tcPr>
            <w:tcW w:w="1985" w:type="dxa"/>
            <w:vMerge w:val="continue"/>
            <w:shd w:val="clear" w:color="auto" w:fill="auto"/>
            <w:vAlign w:val="center"/>
          </w:tcPr>
          <w:p w14:paraId="38DC1624">
            <w:pPr>
              <w:pStyle w:val="178"/>
            </w:pPr>
          </w:p>
        </w:tc>
        <w:tc>
          <w:tcPr>
            <w:tcW w:w="5166" w:type="dxa"/>
            <w:shd w:val="clear" w:color="auto" w:fill="auto"/>
          </w:tcPr>
          <w:p w14:paraId="6E4A314D">
            <w:pPr>
              <w:pStyle w:val="178"/>
              <w:rPr>
                <w:rFonts w:ascii="Times New Roman"/>
                <w:szCs w:val="18"/>
              </w:rPr>
            </w:pPr>
            <w:r>
              <w:rPr>
                <w:rFonts w:ascii="Times New Roman"/>
                <w:szCs w:val="18"/>
              </w:rPr>
              <w:t>水质 挥发性有机物的测定 吹扫捕集/气相色谱-质谱法</w:t>
            </w:r>
          </w:p>
        </w:tc>
        <w:tc>
          <w:tcPr>
            <w:tcW w:w="1484" w:type="dxa"/>
            <w:shd w:val="clear" w:color="auto" w:fill="auto"/>
          </w:tcPr>
          <w:p w14:paraId="2F524917">
            <w:pPr>
              <w:pStyle w:val="178"/>
              <w:rPr>
                <w:rFonts w:ascii="Times New Roman"/>
                <w:szCs w:val="18"/>
              </w:rPr>
            </w:pPr>
            <w:r>
              <w:rPr>
                <w:rFonts w:ascii="Times New Roman"/>
                <w:szCs w:val="18"/>
              </w:rPr>
              <w:t>HJ 639</w:t>
            </w:r>
          </w:p>
        </w:tc>
      </w:tr>
      <w:tr w14:paraId="2029C7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45BFC0F0">
            <w:pPr>
              <w:pStyle w:val="178"/>
            </w:pPr>
          </w:p>
        </w:tc>
        <w:tc>
          <w:tcPr>
            <w:tcW w:w="1985" w:type="dxa"/>
            <w:vMerge w:val="continue"/>
            <w:shd w:val="clear" w:color="auto" w:fill="auto"/>
            <w:vAlign w:val="center"/>
          </w:tcPr>
          <w:p w14:paraId="68599658">
            <w:pPr>
              <w:pStyle w:val="178"/>
            </w:pPr>
          </w:p>
        </w:tc>
        <w:tc>
          <w:tcPr>
            <w:tcW w:w="5166" w:type="dxa"/>
            <w:shd w:val="clear" w:color="auto" w:fill="auto"/>
          </w:tcPr>
          <w:p w14:paraId="4FE9A208">
            <w:pPr>
              <w:pStyle w:val="178"/>
              <w:rPr>
                <w:rFonts w:ascii="Times New Roman"/>
                <w:szCs w:val="18"/>
              </w:rPr>
            </w:pPr>
            <w:r>
              <w:rPr>
                <w:rFonts w:ascii="Times New Roman"/>
                <w:szCs w:val="18"/>
              </w:rPr>
              <w:t>水质 挥发性有机物的测定 顶空/气相色谱-质谱法</w:t>
            </w:r>
          </w:p>
        </w:tc>
        <w:tc>
          <w:tcPr>
            <w:tcW w:w="1484" w:type="dxa"/>
            <w:shd w:val="clear" w:color="auto" w:fill="auto"/>
          </w:tcPr>
          <w:p w14:paraId="50F9F49B">
            <w:pPr>
              <w:pStyle w:val="178"/>
              <w:rPr>
                <w:rFonts w:ascii="Times New Roman"/>
                <w:szCs w:val="18"/>
              </w:rPr>
            </w:pPr>
            <w:r>
              <w:rPr>
                <w:rFonts w:hint="eastAsia" w:ascii="Times New Roman"/>
                <w:szCs w:val="18"/>
              </w:rPr>
              <w:t>HJ 810</w:t>
            </w:r>
          </w:p>
        </w:tc>
      </w:tr>
      <w:tr w14:paraId="31A49B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310FFE04">
            <w:pPr>
              <w:pStyle w:val="178"/>
            </w:pPr>
          </w:p>
        </w:tc>
        <w:tc>
          <w:tcPr>
            <w:tcW w:w="1985" w:type="dxa"/>
            <w:vMerge w:val="continue"/>
            <w:shd w:val="clear" w:color="auto" w:fill="auto"/>
            <w:vAlign w:val="center"/>
          </w:tcPr>
          <w:p w14:paraId="4D90AAFB">
            <w:pPr>
              <w:pStyle w:val="178"/>
            </w:pPr>
          </w:p>
        </w:tc>
        <w:tc>
          <w:tcPr>
            <w:tcW w:w="5166" w:type="dxa"/>
            <w:shd w:val="clear" w:color="auto" w:fill="auto"/>
          </w:tcPr>
          <w:p w14:paraId="41FC3C9F">
            <w:pPr>
              <w:pStyle w:val="178"/>
              <w:rPr>
                <w:rFonts w:ascii="Times New Roman"/>
                <w:szCs w:val="18"/>
              </w:rPr>
            </w:pPr>
            <w:r>
              <w:rPr>
                <w:rFonts w:hint="eastAsia" w:ascii="Times New Roman"/>
                <w:szCs w:val="18"/>
              </w:rPr>
              <w:t>水质 挥发性有机物的测定 吹扫捕集/气相色谱法</w:t>
            </w:r>
          </w:p>
        </w:tc>
        <w:tc>
          <w:tcPr>
            <w:tcW w:w="1484" w:type="dxa"/>
            <w:shd w:val="clear" w:color="auto" w:fill="auto"/>
          </w:tcPr>
          <w:p w14:paraId="04AE66A6">
            <w:pPr>
              <w:pStyle w:val="178"/>
              <w:rPr>
                <w:rFonts w:ascii="Times New Roman"/>
                <w:szCs w:val="18"/>
              </w:rPr>
            </w:pPr>
            <w:r>
              <w:rPr>
                <w:rFonts w:hint="eastAsia" w:ascii="Times New Roman"/>
                <w:szCs w:val="18"/>
              </w:rPr>
              <w:t>H</w:t>
            </w:r>
            <w:r>
              <w:rPr>
                <w:rFonts w:ascii="Times New Roman"/>
                <w:szCs w:val="18"/>
              </w:rPr>
              <w:t>J 686</w:t>
            </w:r>
          </w:p>
        </w:tc>
      </w:tr>
      <w:tr w14:paraId="40AD32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3CB3D03C">
            <w:pPr>
              <w:pStyle w:val="178"/>
            </w:pPr>
            <w:r>
              <w:rPr>
                <w:rFonts w:hint="eastAsia"/>
              </w:rPr>
              <w:t>2</w:t>
            </w:r>
            <w:r>
              <w:t>9</w:t>
            </w:r>
          </w:p>
        </w:tc>
        <w:tc>
          <w:tcPr>
            <w:tcW w:w="1985" w:type="dxa"/>
            <w:vMerge w:val="restart"/>
            <w:shd w:val="clear" w:color="auto" w:fill="auto"/>
            <w:vAlign w:val="center"/>
          </w:tcPr>
          <w:p w14:paraId="594870A0">
            <w:pPr>
              <w:pStyle w:val="178"/>
            </w:pPr>
            <w:r>
              <w:rPr>
                <w:rFonts w:hint="eastAsia"/>
              </w:rPr>
              <w:t>二甲苯总量</w:t>
            </w:r>
          </w:p>
        </w:tc>
        <w:tc>
          <w:tcPr>
            <w:tcW w:w="5166" w:type="dxa"/>
            <w:shd w:val="clear" w:color="auto" w:fill="auto"/>
          </w:tcPr>
          <w:p w14:paraId="4B159A5E">
            <w:pPr>
              <w:pStyle w:val="178"/>
              <w:rPr>
                <w:rFonts w:ascii="Times New Roman"/>
                <w:szCs w:val="18"/>
              </w:rPr>
            </w:pPr>
            <w:r>
              <w:rPr>
                <w:rFonts w:ascii="Times New Roman"/>
                <w:szCs w:val="18"/>
              </w:rPr>
              <w:t xml:space="preserve">水质 苯系物的测定 </w:t>
            </w:r>
            <w:r>
              <w:rPr>
                <w:rFonts w:hint="eastAsia" w:ascii="Times New Roman"/>
                <w:szCs w:val="18"/>
              </w:rPr>
              <w:t>顶空/</w:t>
            </w:r>
            <w:r>
              <w:rPr>
                <w:rFonts w:ascii="Times New Roman"/>
                <w:szCs w:val="18"/>
              </w:rPr>
              <w:t>气相色谱法</w:t>
            </w:r>
          </w:p>
        </w:tc>
        <w:tc>
          <w:tcPr>
            <w:tcW w:w="1484" w:type="dxa"/>
            <w:shd w:val="clear" w:color="auto" w:fill="auto"/>
          </w:tcPr>
          <w:p w14:paraId="16CFE5BD">
            <w:pPr>
              <w:pStyle w:val="178"/>
              <w:rPr>
                <w:rFonts w:ascii="Times New Roman"/>
                <w:szCs w:val="18"/>
              </w:rPr>
            </w:pPr>
            <w:r>
              <w:rPr>
                <w:rFonts w:hint="eastAsia" w:ascii="Times New Roman"/>
                <w:szCs w:val="18"/>
              </w:rPr>
              <w:t>HJ 1067</w:t>
            </w:r>
          </w:p>
        </w:tc>
      </w:tr>
      <w:tr w14:paraId="1967CF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1543B861">
            <w:pPr>
              <w:pStyle w:val="178"/>
            </w:pPr>
          </w:p>
        </w:tc>
        <w:tc>
          <w:tcPr>
            <w:tcW w:w="1985" w:type="dxa"/>
            <w:vMerge w:val="continue"/>
            <w:shd w:val="clear" w:color="auto" w:fill="auto"/>
            <w:vAlign w:val="center"/>
          </w:tcPr>
          <w:p w14:paraId="62051037">
            <w:pPr>
              <w:pStyle w:val="178"/>
            </w:pPr>
          </w:p>
        </w:tc>
        <w:tc>
          <w:tcPr>
            <w:tcW w:w="5166" w:type="dxa"/>
            <w:shd w:val="clear" w:color="auto" w:fill="auto"/>
          </w:tcPr>
          <w:p w14:paraId="774C09E9">
            <w:pPr>
              <w:pStyle w:val="178"/>
              <w:rPr>
                <w:rFonts w:ascii="Times New Roman"/>
                <w:szCs w:val="18"/>
              </w:rPr>
            </w:pPr>
            <w:r>
              <w:rPr>
                <w:rFonts w:ascii="Times New Roman"/>
                <w:szCs w:val="18"/>
              </w:rPr>
              <w:t>水质 挥发性有机物的测定 吹扫捕集/气相色谱-质谱法</w:t>
            </w:r>
          </w:p>
        </w:tc>
        <w:tc>
          <w:tcPr>
            <w:tcW w:w="1484" w:type="dxa"/>
            <w:shd w:val="clear" w:color="auto" w:fill="auto"/>
          </w:tcPr>
          <w:p w14:paraId="3B251A1E">
            <w:pPr>
              <w:pStyle w:val="178"/>
              <w:rPr>
                <w:rFonts w:ascii="Times New Roman"/>
                <w:szCs w:val="18"/>
              </w:rPr>
            </w:pPr>
            <w:r>
              <w:rPr>
                <w:rFonts w:ascii="Times New Roman"/>
                <w:szCs w:val="18"/>
              </w:rPr>
              <w:t>HJ 639</w:t>
            </w:r>
          </w:p>
        </w:tc>
      </w:tr>
      <w:tr w14:paraId="327844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1C114F74">
            <w:pPr>
              <w:pStyle w:val="178"/>
            </w:pPr>
          </w:p>
        </w:tc>
        <w:tc>
          <w:tcPr>
            <w:tcW w:w="1985" w:type="dxa"/>
            <w:vMerge w:val="continue"/>
            <w:shd w:val="clear" w:color="auto" w:fill="auto"/>
            <w:vAlign w:val="center"/>
          </w:tcPr>
          <w:p w14:paraId="5F21CD8F">
            <w:pPr>
              <w:pStyle w:val="178"/>
            </w:pPr>
          </w:p>
        </w:tc>
        <w:tc>
          <w:tcPr>
            <w:tcW w:w="5166" w:type="dxa"/>
            <w:shd w:val="clear" w:color="auto" w:fill="auto"/>
          </w:tcPr>
          <w:p w14:paraId="2ED7DE89">
            <w:pPr>
              <w:pStyle w:val="178"/>
              <w:rPr>
                <w:rFonts w:ascii="Times New Roman"/>
                <w:szCs w:val="18"/>
              </w:rPr>
            </w:pPr>
            <w:r>
              <w:rPr>
                <w:rFonts w:ascii="Times New Roman"/>
                <w:szCs w:val="18"/>
              </w:rPr>
              <w:t>水质 挥发性有机物的测定 顶空/气相色谱-质谱法</w:t>
            </w:r>
          </w:p>
        </w:tc>
        <w:tc>
          <w:tcPr>
            <w:tcW w:w="1484" w:type="dxa"/>
            <w:shd w:val="clear" w:color="auto" w:fill="auto"/>
          </w:tcPr>
          <w:p w14:paraId="2A8103B7">
            <w:pPr>
              <w:pStyle w:val="178"/>
              <w:rPr>
                <w:rFonts w:ascii="Times New Roman"/>
                <w:szCs w:val="18"/>
              </w:rPr>
            </w:pPr>
            <w:r>
              <w:rPr>
                <w:rFonts w:hint="eastAsia" w:ascii="Times New Roman"/>
                <w:szCs w:val="18"/>
              </w:rPr>
              <w:t>HJ 810</w:t>
            </w:r>
          </w:p>
        </w:tc>
      </w:tr>
      <w:tr w14:paraId="034FFA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1DF9800D">
            <w:pPr>
              <w:pStyle w:val="178"/>
            </w:pPr>
          </w:p>
        </w:tc>
        <w:tc>
          <w:tcPr>
            <w:tcW w:w="1985" w:type="dxa"/>
            <w:vMerge w:val="continue"/>
            <w:shd w:val="clear" w:color="auto" w:fill="auto"/>
            <w:vAlign w:val="center"/>
          </w:tcPr>
          <w:p w14:paraId="07B22321">
            <w:pPr>
              <w:pStyle w:val="178"/>
            </w:pPr>
          </w:p>
        </w:tc>
        <w:tc>
          <w:tcPr>
            <w:tcW w:w="5166" w:type="dxa"/>
            <w:shd w:val="clear" w:color="auto" w:fill="auto"/>
          </w:tcPr>
          <w:p w14:paraId="57FA6980">
            <w:pPr>
              <w:pStyle w:val="178"/>
              <w:rPr>
                <w:rFonts w:ascii="Times New Roman"/>
                <w:szCs w:val="18"/>
              </w:rPr>
            </w:pPr>
            <w:r>
              <w:rPr>
                <w:rFonts w:hint="eastAsia" w:ascii="Times New Roman"/>
                <w:szCs w:val="18"/>
              </w:rPr>
              <w:t>水质 挥发性有机物的测定 吹扫捕集/气相色谱法</w:t>
            </w:r>
          </w:p>
        </w:tc>
        <w:tc>
          <w:tcPr>
            <w:tcW w:w="1484" w:type="dxa"/>
            <w:shd w:val="clear" w:color="auto" w:fill="auto"/>
          </w:tcPr>
          <w:p w14:paraId="3CAE3C66">
            <w:pPr>
              <w:pStyle w:val="178"/>
              <w:rPr>
                <w:rFonts w:ascii="Times New Roman"/>
                <w:szCs w:val="18"/>
              </w:rPr>
            </w:pPr>
            <w:r>
              <w:rPr>
                <w:rFonts w:hint="eastAsia" w:ascii="Times New Roman"/>
                <w:szCs w:val="18"/>
              </w:rPr>
              <w:t>H</w:t>
            </w:r>
            <w:r>
              <w:rPr>
                <w:rFonts w:ascii="Times New Roman"/>
                <w:szCs w:val="18"/>
              </w:rPr>
              <w:t>J 686</w:t>
            </w:r>
          </w:p>
        </w:tc>
      </w:tr>
      <w:tr w14:paraId="643C7F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4B6A4F16">
            <w:pPr>
              <w:pStyle w:val="178"/>
            </w:pPr>
            <w:r>
              <w:rPr>
                <w:rFonts w:hint="eastAsia"/>
              </w:rPr>
              <w:t>3</w:t>
            </w:r>
            <w:r>
              <w:t>0</w:t>
            </w:r>
          </w:p>
        </w:tc>
        <w:tc>
          <w:tcPr>
            <w:tcW w:w="1985" w:type="dxa"/>
            <w:vMerge w:val="restart"/>
            <w:shd w:val="clear" w:color="auto" w:fill="auto"/>
            <w:vAlign w:val="center"/>
          </w:tcPr>
          <w:p w14:paraId="4868EA70">
            <w:pPr>
              <w:pStyle w:val="178"/>
            </w:pPr>
            <w:r>
              <w:rPr>
                <w:rFonts w:ascii="Times New Roman"/>
                <w:szCs w:val="18"/>
              </w:rPr>
              <w:t>可吸附有机卤化物（AOX）</w:t>
            </w:r>
          </w:p>
        </w:tc>
        <w:tc>
          <w:tcPr>
            <w:tcW w:w="5166" w:type="dxa"/>
            <w:shd w:val="clear" w:color="auto" w:fill="auto"/>
          </w:tcPr>
          <w:p w14:paraId="7BF6B6A8">
            <w:pPr>
              <w:pStyle w:val="178"/>
              <w:rPr>
                <w:rFonts w:ascii="Times New Roman"/>
                <w:szCs w:val="18"/>
              </w:rPr>
            </w:pPr>
            <w:r>
              <w:rPr>
                <w:rFonts w:ascii="Times New Roman"/>
                <w:szCs w:val="18"/>
              </w:rPr>
              <w:t>水质 可吸附有机卤素（AOX）的测定 微库仑法</w:t>
            </w:r>
          </w:p>
        </w:tc>
        <w:tc>
          <w:tcPr>
            <w:tcW w:w="1484" w:type="dxa"/>
            <w:shd w:val="clear" w:color="auto" w:fill="auto"/>
          </w:tcPr>
          <w:p w14:paraId="42CA416B">
            <w:pPr>
              <w:pStyle w:val="178"/>
              <w:rPr>
                <w:rFonts w:ascii="Times New Roman"/>
                <w:szCs w:val="18"/>
              </w:rPr>
            </w:pPr>
            <w:r>
              <w:rPr>
                <w:rFonts w:ascii="Times New Roman"/>
                <w:szCs w:val="18"/>
              </w:rPr>
              <w:t>HJ 1214</w:t>
            </w:r>
          </w:p>
        </w:tc>
      </w:tr>
      <w:tr w14:paraId="56E324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1ACD7EB9">
            <w:pPr>
              <w:pStyle w:val="178"/>
            </w:pPr>
          </w:p>
        </w:tc>
        <w:tc>
          <w:tcPr>
            <w:tcW w:w="1985" w:type="dxa"/>
            <w:vMerge w:val="continue"/>
            <w:shd w:val="clear" w:color="auto" w:fill="auto"/>
            <w:vAlign w:val="center"/>
          </w:tcPr>
          <w:p w14:paraId="588345DD">
            <w:pPr>
              <w:pStyle w:val="178"/>
            </w:pPr>
          </w:p>
        </w:tc>
        <w:tc>
          <w:tcPr>
            <w:tcW w:w="5166" w:type="dxa"/>
            <w:shd w:val="clear" w:color="auto" w:fill="auto"/>
          </w:tcPr>
          <w:p w14:paraId="3F1C1424">
            <w:pPr>
              <w:pStyle w:val="178"/>
              <w:rPr>
                <w:rFonts w:ascii="Times New Roman"/>
                <w:szCs w:val="18"/>
              </w:rPr>
            </w:pPr>
            <w:r>
              <w:rPr>
                <w:rFonts w:ascii="Times New Roman"/>
                <w:szCs w:val="18"/>
              </w:rPr>
              <w:t>水质 可吸附有机卤素（AOX）的测定 离子色谱法</w:t>
            </w:r>
          </w:p>
        </w:tc>
        <w:tc>
          <w:tcPr>
            <w:tcW w:w="1484" w:type="dxa"/>
            <w:shd w:val="clear" w:color="auto" w:fill="auto"/>
          </w:tcPr>
          <w:p w14:paraId="333D6F49">
            <w:pPr>
              <w:pStyle w:val="178"/>
              <w:rPr>
                <w:rFonts w:ascii="Times New Roman"/>
                <w:szCs w:val="18"/>
              </w:rPr>
            </w:pPr>
            <w:r>
              <w:rPr>
                <w:rFonts w:ascii="Times New Roman"/>
                <w:szCs w:val="18"/>
              </w:rPr>
              <w:t>HJ/T 83</w:t>
            </w:r>
          </w:p>
        </w:tc>
      </w:tr>
      <w:tr w14:paraId="72AA5B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02652BE6">
            <w:pPr>
              <w:pStyle w:val="178"/>
            </w:pPr>
            <w:r>
              <w:rPr>
                <w:rFonts w:hint="eastAsia"/>
              </w:rPr>
              <w:t>3</w:t>
            </w:r>
            <w:r>
              <w:t>1</w:t>
            </w:r>
          </w:p>
        </w:tc>
        <w:tc>
          <w:tcPr>
            <w:tcW w:w="1985" w:type="dxa"/>
            <w:vMerge w:val="restart"/>
            <w:shd w:val="clear" w:color="auto" w:fill="auto"/>
            <w:vAlign w:val="center"/>
          </w:tcPr>
          <w:p w14:paraId="7E51D1D2">
            <w:pPr>
              <w:pStyle w:val="178"/>
            </w:pPr>
            <w:r>
              <w:rPr>
                <w:rFonts w:hint="eastAsia"/>
              </w:rPr>
              <w:t>二氯甲烷</w:t>
            </w:r>
          </w:p>
        </w:tc>
        <w:tc>
          <w:tcPr>
            <w:tcW w:w="5166" w:type="dxa"/>
            <w:shd w:val="clear" w:color="auto" w:fill="auto"/>
          </w:tcPr>
          <w:p w14:paraId="23EB5922">
            <w:pPr>
              <w:pStyle w:val="178"/>
              <w:rPr>
                <w:rFonts w:ascii="Times New Roman"/>
                <w:szCs w:val="18"/>
              </w:rPr>
            </w:pPr>
            <w:r>
              <w:rPr>
                <w:rFonts w:ascii="Times New Roman"/>
                <w:szCs w:val="18"/>
              </w:rPr>
              <w:t>水质 挥发性卤代烃的测定 顶空气相色谱法</w:t>
            </w:r>
          </w:p>
        </w:tc>
        <w:tc>
          <w:tcPr>
            <w:tcW w:w="1484" w:type="dxa"/>
            <w:shd w:val="clear" w:color="auto" w:fill="auto"/>
          </w:tcPr>
          <w:p w14:paraId="16C730DD">
            <w:pPr>
              <w:pStyle w:val="178"/>
              <w:rPr>
                <w:rFonts w:ascii="Times New Roman"/>
                <w:szCs w:val="18"/>
              </w:rPr>
            </w:pPr>
            <w:r>
              <w:rPr>
                <w:rFonts w:ascii="Times New Roman"/>
                <w:szCs w:val="18"/>
              </w:rPr>
              <w:t>HJ 620</w:t>
            </w:r>
          </w:p>
        </w:tc>
      </w:tr>
      <w:tr w14:paraId="2D1594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648A558C">
            <w:pPr>
              <w:pStyle w:val="178"/>
            </w:pPr>
          </w:p>
        </w:tc>
        <w:tc>
          <w:tcPr>
            <w:tcW w:w="1985" w:type="dxa"/>
            <w:vMerge w:val="continue"/>
            <w:shd w:val="clear" w:color="auto" w:fill="auto"/>
            <w:vAlign w:val="center"/>
          </w:tcPr>
          <w:p w14:paraId="2A00BD58">
            <w:pPr>
              <w:pStyle w:val="178"/>
            </w:pPr>
          </w:p>
        </w:tc>
        <w:tc>
          <w:tcPr>
            <w:tcW w:w="5166" w:type="dxa"/>
            <w:shd w:val="clear" w:color="auto" w:fill="auto"/>
          </w:tcPr>
          <w:p w14:paraId="796C9881">
            <w:pPr>
              <w:pStyle w:val="178"/>
              <w:rPr>
                <w:rFonts w:ascii="Times New Roman"/>
                <w:szCs w:val="18"/>
              </w:rPr>
            </w:pPr>
            <w:r>
              <w:rPr>
                <w:rFonts w:ascii="Times New Roman"/>
                <w:szCs w:val="18"/>
              </w:rPr>
              <w:t>水质 挥发性有机物的测定 吹扫捕集/气相色谱-质谱法</w:t>
            </w:r>
          </w:p>
        </w:tc>
        <w:tc>
          <w:tcPr>
            <w:tcW w:w="1484" w:type="dxa"/>
            <w:shd w:val="clear" w:color="auto" w:fill="auto"/>
          </w:tcPr>
          <w:p w14:paraId="56238E43">
            <w:pPr>
              <w:pStyle w:val="178"/>
              <w:rPr>
                <w:rFonts w:ascii="Times New Roman"/>
                <w:szCs w:val="18"/>
              </w:rPr>
            </w:pPr>
            <w:r>
              <w:rPr>
                <w:rFonts w:ascii="Times New Roman"/>
                <w:szCs w:val="18"/>
              </w:rPr>
              <w:t>HJ 639</w:t>
            </w:r>
          </w:p>
        </w:tc>
      </w:tr>
      <w:tr w14:paraId="15CFFF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7B032258">
            <w:pPr>
              <w:pStyle w:val="178"/>
            </w:pPr>
          </w:p>
        </w:tc>
        <w:tc>
          <w:tcPr>
            <w:tcW w:w="1985" w:type="dxa"/>
            <w:vMerge w:val="continue"/>
            <w:shd w:val="clear" w:color="auto" w:fill="auto"/>
            <w:vAlign w:val="center"/>
          </w:tcPr>
          <w:p w14:paraId="42497EDB">
            <w:pPr>
              <w:pStyle w:val="178"/>
            </w:pPr>
          </w:p>
        </w:tc>
        <w:tc>
          <w:tcPr>
            <w:tcW w:w="5166" w:type="dxa"/>
            <w:shd w:val="clear" w:color="auto" w:fill="auto"/>
          </w:tcPr>
          <w:p w14:paraId="18947F30">
            <w:pPr>
              <w:pStyle w:val="178"/>
              <w:rPr>
                <w:rFonts w:ascii="Times New Roman"/>
                <w:szCs w:val="18"/>
              </w:rPr>
            </w:pPr>
            <w:r>
              <w:rPr>
                <w:rFonts w:hint="eastAsia" w:ascii="Times New Roman"/>
                <w:szCs w:val="18"/>
              </w:rPr>
              <w:t>水质 挥发性有机物的测定 吹扫捕集/气相色谱法</w:t>
            </w:r>
          </w:p>
        </w:tc>
        <w:tc>
          <w:tcPr>
            <w:tcW w:w="1484" w:type="dxa"/>
            <w:shd w:val="clear" w:color="auto" w:fill="auto"/>
          </w:tcPr>
          <w:p w14:paraId="13E00FEF">
            <w:pPr>
              <w:pStyle w:val="178"/>
              <w:rPr>
                <w:rFonts w:ascii="Times New Roman"/>
                <w:szCs w:val="18"/>
              </w:rPr>
            </w:pPr>
            <w:r>
              <w:rPr>
                <w:rFonts w:hint="eastAsia" w:ascii="Times New Roman"/>
                <w:szCs w:val="18"/>
              </w:rPr>
              <w:t>H</w:t>
            </w:r>
            <w:r>
              <w:rPr>
                <w:rFonts w:ascii="Times New Roman"/>
                <w:szCs w:val="18"/>
              </w:rPr>
              <w:t>J 686</w:t>
            </w:r>
          </w:p>
        </w:tc>
      </w:tr>
      <w:tr w14:paraId="2BE237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3D5284E4">
            <w:pPr>
              <w:pStyle w:val="178"/>
            </w:pPr>
          </w:p>
        </w:tc>
        <w:tc>
          <w:tcPr>
            <w:tcW w:w="1985" w:type="dxa"/>
            <w:vMerge w:val="continue"/>
            <w:shd w:val="clear" w:color="auto" w:fill="auto"/>
            <w:vAlign w:val="center"/>
          </w:tcPr>
          <w:p w14:paraId="21C0E3FD">
            <w:pPr>
              <w:pStyle w:val="178"/>
            </w:pPr>
          </w:p>
        </w:tc>
        <w:tc>
          <w:tcPr>
            <w:tcW w:w="5166" w:type="dxa"/>
            <w:shd w:val="clear" w:color="auto" w:fill="auto"/>
          </w:tcPr>
          <w:p w14:paraId="7FF72D7C">
            <w:pPr>
              <w:pStyle w:val="178"/>
              <w:rPr>
                <w:rFonts w:ascii="Times New Roman"/>
                <w:szCs w:val="18"/>
              </w:rPr>
            </w:pPr>
            <w:r>
              <w:rPr>
                <w:rFonts w:ascii="Times New Roman"/>
                <w:szCs w:val="18"/>
              </w:rPr>
              <w:t>水质 挥发性有机物的测定 顶空/气相色谱-质谱法</w:t>
            </w:r>
          </w:p>
        </w:tc>
        <w:tc>
          <w:tcPr>
            <w:tcW w:w="1484" w:type="dxa"/>
            <w:shd w:val="clear" w:color="auto" w:fill="auto"/>
          </w:tcPr>
          <w:p w14:paraId="4898E050">
            <w:pPr>
              <w:pStyle w:val="178"/>
              <w:rPr>
                <w:rFonts w:ascii="Times New Roman"/>
                <w:szCs w:val="18"/>
              </w:rPr>
            </w:pPr>
            <w:r>
              <w:rPr>
                <w:rFonts w:hint="eastAsia" w:ascii="Times New Roman"/>
                <w:szCs w:val="18"/>
              </w:rPr>
              <w:t>HJ 810</w:t>
            </w:r>
          </w:p>
        </w:tc>
      </w:tr>
    </w:tbl>
    <w:p w14:paraId="4C8AC061">
      <w:pPr>
        <w:pStyle w:val="56"/>
        <w:pageBreakBefore/>
        <w:spacing w:before="156" w:beforeLines="50" w:after="156" w:afterLines="50"/>
        <w:ind w:firstLine="0" w:firstLineChars="0"/>
        <w:jc w:val="center"/>
        <w:rPr>
          <w:rFonts w:ascii="黑体" w:hAnsi="黑体" w:eastAsia="黑体"/>
        </w:rPr>
      </w:pPr>
      <w:r>
        <w:rPr>
          <w:rFonts w:hint="eastAsia" w:ascii="黑体" w:hAnsi="黑体" w:eastAsia="黑体"/>
        </w:rPr>
        <w:t>表6  水污染物浓度测定方法标准</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1418"/>
        <w:gridCol w:w="5733"/>
        <w:gridCol w:w="1484"/>
      </w:tblGrid>
      <w:tr w14:paraId="519BAE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45ED1015">
            <w:pPr>
              <w:pStyle w:val="178"/>
            </w:pPr>
            <w:r>
              <w:rPr>
                <w:rFonts w:hint="eastAsia"/>
              </w:rPr>
              <w:t>序号</w:t>
            </w:r>
          </w:p>
        </w:tc>
        <w:tc>
          <w:tcPr>
            <w:tcW w:w="1418" w:type="dxa"/>
            <w:shd w:val="clear" w:color="auto" w:fill="auto"/>
            <w:vAlign w:val="center"/>
          </w:tcPr>
          <w:p w14:paraId="328EC594">
            <w:pPr>
              <w:pStyle w:val="178"/>
              <w:rPr>
                <w:rFonts w:ascii="Times New Roman"/>
                <w:szCs w:val="18"/>
              </w:rPr>
            </w:pPr>
            <w:r>
              <w:rPr>
                <w:rFonts w:hint="eastAsia"/>
              </w:rPr>
              <w:t>污染物项目</w:t>
            </w:r>
          </w:p>
        </w:tc>
        <w:tc>
          <w:tcPr>
            <w:tcW w:w="5733" w:type="dxa"/>
            <w:shd w:val="clear" w:color="auto" w:fill="auto"/>
            <w:vAlign w:val="center"/>
          </w:tcPr>
          <w:p w14:paraId="2A3E9157">
            <w:pPr>
              <w:pStyle w:val="178"/>
              <w:rPr>
                <w:rFonts w:ascii="Times New Roman"/>
                <w:color w:val="FF0000"/>
                <w:szCs w:val="18"/>
              </w:rPr>
            </w:pPr>
            <w:r>
              <w:rPr>
                <w:rFonts w:hint="eastAsia"/>
              </w:rPr>
              <w:t>标准名称</w:t>
            </w:r>
          </w:p>
        </w:tc>
        <w:tc>
          <w:tcPr>
            <w:tcW w:w="1484" w:type="dxa"/>
            <w:shd w:val="clear" w:color="auto" w:fill="auto"/>
            <w:vAlign w:val="center"/>
          </w:tcPr>
          <w:p w14:paraId="3D5A7087">
            <w:pPr>
              <w:pStyle w:val="178"/>
              <w:rPr>
                <w:rFonts w:ascii="Times New Roman"/>
                <w:color w:val="FF0000"/>
                <w:szCs w:val="18"/>
              </w:rPr>
            </w:pPr>
            <w:r>
              <w:rPr>
                <w:rFonts w:hint="eastAsia"/>
              </w:rPr>
              <w:t>标准编号</w:t>
            </w:r>
          </w:p>
        </w:tc>
      </w:tr>
      <w:tr w14:paraId="4C8EC6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3A5ADEFC">
            <w:pPr>
              <w:pStyle w:val="178"/>
            </w:pPr>
            <w:r>
              <w:rPr>
                <w:rFonts w:hint="eastAsia"/>
              </w:rPr>
              <w:t>3</w:t>
            </w:r>
            <w:r>
              <w:t>2</w:t>
            </w:r>
          </w:p>
        </w:tc>
        <w:tc>
          <w:tcPr>
            <w:tcW w:w="1418" w:type="dxa"/>
            <w:vMerge w:val="restart"/>
            <w:shd w:val="clear" w:color="auto" w:fill="auto"/>
            <w:vAlign w:val="center"/>
          </w:tcPr>
          <w:p w14:paraId="4B293260">
            <w:pPr>
              <w:pStyle w:val="178"/>
            </w:pPr>
            <w:r>
              <w:rPr>
                <w:rFonts w:hint="eastAsia"/>
              </w:rPr>
              <w:t>三氯甲烷</w:t>
            </w:r>
          </w:p>
        </w:tc>
        <w:tc>
          <w:tcPr>
            <w:tcW w:w="5733" w:type="dxa"/>
            <w:shd w:val="clear" w:color="auto" w:fill="auto"/>
          </w:tcPr>
          <w:p w14:paraId="067E7BFF">
            <w:pPr>
              <w:pStyle w:val="178"/>
              <w:rPr>
                <w:rFonts w:ascii="Times New Roman"/>
                <w:szCs w:val="18"/>
              </w:rPr>
            </w:pPr>
            <w:r>
              <w:rPr>
                <w:rFonts w:ascii="Times New Roman"/>
                <w:szCs w:val="18"/>
              </w:rPr>
              <w:t>水质 挥发性卤代烃的测定 顶空气相色谱法</w:t>
            </w:r>
          </w:p>
        </w:tc>
        <w:tc>
          <w:tcPr>
            <w:tcW w:w="1484" w:type="dxa"/>
            <w:shd w:val="clear" w:color="auto" w:fill="auto"/>
          </w:tcPr>
          <w:p w14:paraId="3D67A76D">
            <w:pPr>
              <w:pStyle w:val="178"/>
              <w:rPr>
                <w:rFonts w:ascii="Times New Roman"/>
                <w:szCs w:val="18"/>
              </w:rPr>
            </w:pPr>
            <w:r>
              <w:rPr>
                <w:rFonts w:ascii="Times New Roman"/>
                <w:szCs w:val="18"/>
              </w:rPr>
              <w:t>HJ 620</w:t>
            </w:r>
          </w:p>
        </w:tc>
      </w:tr>
      <w:tr w14:paraId="55BD6C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3847520A">
            <w:pPr>
              <w:pStyle w:val="178"/>
            </w:pPr>
          </w:p>
        </w:tc>
        <w:tc>
          <w:tcPr>
            <w:tcW w:w="1418" w:type="dxa"/>
            <w:vMerge w:val="continue"/>
            <w:shd w:val="clear" w:color="auto" w:fill="auto"/>
            <w:vAlign w:val="center"/>
          </w:tcPr>
          <w:p w14:paraId="23232619">
            <w:pPr>
              <w:pStyle w:val="178"/>
            </w:pPr>
          </w:p>
        </w:tc>
        <w:tc>
          <w:tcPr>
            <w:tcW w:w="5733" w:type="dxa"/>
            <w:shd w:val="clear" w:color="auto" w:fill="auto"/>
          </w:tcPr>
          <w:p w14:paraId="1679461B">
            <w:pPr>
              <w:pStyle w:val="178"/>
              <w:rPr>
                <w:rFonts w:ascii="Times New Roman"/>
                <w:szCs w:val="18"/>
              </w:rPr>
            </w:pPr>
            <w:r>
              <w:rPr>
                <w:rFonts w:ascii="Times New Roman"/>
                <w:szCs w:val="18"/>
              </w:rPr>
              <w:t>水质 挥发性有机物的测定 吹扫捕集/气相色谱-质谱法</w:t>
            </w:r>
          </w:p>
        </w:tc>
        <w:tc>
          <w:tcPr>
            <w:tcW w:w="1484" w:type="dxa"/>
            <w:shd w:val="clear" w:color="auto" w:fill="auto"/>
          </w:tcPr>
          <w:p w14:paraId="4583360D">
            <w:pPr>
              <w:pStyle w:val="178"/>
              <w:rPr>
                <w:rFonts w:ascii="Times New Roman"/>
                <w:szCs w:val="18"/>
              </w:rPr>
            </w:pPr>
            <w:r>
              <w:rPr>
                <w:rFonts w:ascii="Times New Roman"/>
                <w:szCs w:val="18"/>
              </w:rPr>
              <w:t>HJ 639</w:t>
            </w:r>
          </w:p>
        </w:tc>
      </w:tr>
      <w:tr w14:paraId="6CFA81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0B9B9D80">
            <w:pPr>
              <w:pStyle w:val="178"/>
            </w:pPr>
          </w:p>
        </w:tc>
        <w:tc>
          <w:tcPr>
            <w:tcW w:w="1418" w:type="dxa"/>
            <w:vMerge w:val="continue"/>
            <w:shd w:val="clear" w:color="auto" w:fill="auto"/>
            <w:vAlign w:val="center"/>
          </w:tcPr>
          <w:p w14:paraId="6BF5F098">
            <w:pPr>
              <w:pStyle w:val="178"/>
            </w:pPr>
          </w:p>
        </w:tc>
        <w:tc>
          <w:tcPr>
            <w:tcW w:w="5733" w:type="dxa"/>
            <w:shd w:val="clear" w:color="auto" w:fill="auto"/>
          </w:tcPr>
          <w:p w14:paraId="551BE0CB">
            <w:pPr>
              <w:pStyle w:val="178"/>
              <w:rPr>
                <w:rFonts w:ascii="Times New Roman"/>
                <w:szCs w:val="18"/>
              </w:rPr>
            </w:pPr>
            <w:r>
              <w:rPr>
                <w:rFonts w:hint="eastAsia" w:ascii="Times New Roman"/>
                <w:szCs w:val="18"/>
              </w:rPr>
              <w:t>水质 挥发性有机物的测定 吹扫捕集/气相色谱法</w:t>
            </w:r>
          </w:p>
        </w:tc>
        <w:tc>
          <w:tcPr>
            <w:tcW w:w="1484" w:type="dxa"/>
            <w:shd w:val="clear" w:color="auto" w:fill="auto"/>
          </w:tcPr>
          <w:p w14:paraId="298BA30A">
            <w:pPr>
              <w:pStyle w:val="178"/>
              <w:rPr>
                <w:rFonts w:ascii="Times New Roman"/>
                <w:szCs w:val="18"/>
              </w:rPr>
            </w:pPr>
            <w:r>
              <w:rPr>
                <w:rFonts w:hint="eastAsia" w:ascii="Times New Roman"/>
                <w:szCs w:val="18"/>
              </w:rPr>
              <w:t>H</w:t>
            </w:r>
            <w:r>
              <w:rPr>
                <w:rFonts w:ascii="Times New Roman"/>
                <w:szCs w:val="18"/>
              </w:rPr>
              <w:t>J 686</w:t>
            </w:r>
          </w:p>
        </w:tc>
      </w:tr>
      <w:tr w14:paraId="4D24F6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29CA358B">
            <w:pPr>
              <w:pStyle w:val="178"/>
            </w:pPr>
          </w:p>
        </w:tc>
        <w:tc>
          <w:tcPr>
            <w:tcW w:w="1418" w:type="dxa"/>
            <w:vMerge w:val="continue"/>
            <w:shd w:val="clear" w:color="auto" w:fill="auto"/>
            <w:vAlign w:val="center"/>
          </w:tcPr>
          <w:p w14:paraId="4D74D6E8">
            <w:pPr>
              <w:pStyle w:val="178"/>
            </w:pPr>
          </w:p>
        </w:tc>
        <w:tc>
          <w:tcPr>
            <w:tcW w:w="5733" w:type="dxa"/>
            <w:shd w:val="clear" w:color="auto" w:fill="auto"/>
          </w:tcPr>
          <w:p w14:paraId="16657214">
            <w:pPr>
              <w:pStyle w:val="178"/>
              <w:rPr>
                <w:rFonts w:ascii="Times New Roman"/>
                <w:szCs w:val="18"/>
              </w:rPr>
            </w:pPr>
            <w:r>
              <w:rPr>
                <w:rFonts w:ascii="Times New Roman"/>
                <w:szCs w:val="18"/>
              </w:rPr>
              <w:t>水质 挥发性有机物的测定 顶空/气相色谱-质谱法</w:t>
            </w:r>
          </w:p>
        </w:tc>
        <w:tc>
          <w:tcPr>
            <w:tcW w:w="1484" w:type="dxa"/>
            <w:shd w:val="clear" w:color="auto" w:fill="auto"/>
          </w:tcPr>
          <w:p w14:paraId="4CD61D0A">
            <w:pPr>
              <w:pStyle w:val="178"/>
              <w:rPr>
                <w:rFonts w:ascii="Times New Roman"/>
                <w:szCs w:val="18"/>
              </w:rPr>
            </w:pPr>
            <w:r>
              <w:rPr>
                <w:rFonts w:hint="eastAsia" w:ascii="Times New Roman"/>
                <w:szCs w:val="18"/>
              </w:rPr>
              <w:t>HJ 810</w:t>
            </w:r>
          </w:p>
        </w:tc>
      </w:tr>
      <w:tr w14:paraId="2A3C24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4A74BF1C">
            <w:pPr>
              <w:pStyle w:val="178"/>
            </w:pPr>
            <w:r>
              <w:rPr>
                <w:rFonts w:hint="eastAsia"/>
              </w:rPr>
              <w:t>3</w:t>
            </w:r>
            <w:r>
              <w:t>3</w:t>
            </w:r>
          </w:p>
        </w:tc>
        <w:tc>
          <w:tcPr>
            <w:tcW w:w="1418" w:type="dxa"/>
            <w:vMerge w:val="restart"/>
            <w:shd w:val="clear" w:color="auto" w:fill="auto"/>
            <w:vAlign w:val="center"/>
          </w:tcPr>
          <w:p w14:paraId="7BD45F59">
            <w:pPr>
              <w:pStyle w:val="178"/>
            </w:pPr>
            <w:r>
              <w:rPr>
                <w:rFonts w:hint="eastAsia"/>
              </w:rPr>
              <w:t>1，2</w:t>
            </w:r>
            <w:r>
              <w:t>-</w:t>
            </w:r>
            <w:r>
              <w:rPr>
                <w:rFonts w:hint="eastAsia"/>
              </w:rPr>
              <w:t>二氯乙烷</w:t>
            </w:r>
          </w:p>
        </w:tc>
        <w:tc>
          <w:tcPr>
            <w:tcW w:w="5733" w:type="dxa"/>
            <w:shd w:val="clear" w:color="auto" w:fill="auto"/>
          </w:tcPr>
          <w:p w14:paraId="1D5AD2CB">
            <w:pPr>
              <w:pStyle w:val="178"/>
              <w:rPr>
                <w:rFonts w:ascii="Times New Roman"/>
                <w:szCs w:val="18"/>
              </w:rPr>
            </w:pPr>
            <w:r>
              <w:rPr>
                <w:rFonts w:ascii="Times New Roman"/>
                <w:szCs w:val="18"/>
              </w:rPr>
              <w:t>水质 挥发性卤代烃的测定 顶空气相色谱法</w:t>
            </w:r>
          </w:p>
        </w:tc>
        <w:tc>
          <w:tcPr>
            <w:tcW w:w="1484" w:type="dxa"/>
            <w:shd w:val="clear" w:color="auto" w:fill="auto"/>
          </w:tcPr>
          <w:p w14:paraId="40557A28">
            <w:pPr>
              <w:pStyle w:val="178"/>
              <w:rPr>
                <w:rFonts w:ascii="Times New Roman"/>
                <w:szCs w:val="18"/>
              </w:rPr>
            </w:pPr>
            <w:r>
              <w:rPr>
                <w:rFonts w:ascii="Times New Roman"/>
                <w:szCs w:val="18"/>
              </w:rPr>
              <w:t>HJ 620</w:t>
            </w:r>
          </w:p>
        </w:tc>
      </w:tr>
      <w:tr w14:paraId="0F6456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26BC018D">
            <w:pPr>
              <w:pStyle w:val="178"/>
            </w:pPr>
          </w:p>
        </w:tc>
        <w:tc>
          <w:tcPr>
            <w:tcW w:w="1418" w:type="dxa"/>
            <w:vMerge w:val="continue"/>
            <w:shd w:val="clear" w:color="auto" w:fill="auto"/>
            <w:vAlign w:val="center"/>
          </w:tcPr>
          <w:p w14:paraId="1594470E">
            <w:pPr>
              <w:pStyle w:val="178"/>
            </w:pPr>
          </w:p>
        </w:tc>
        <w:tc>
          <w:tcPr>
            <w:tcW w:w="5733" w:type="dxa"/>
            <w:shd w:val="clear" w:color="auto" w:fill="auto"/>
          </w:tcPr>
          <w:p w14:paraId="7476ACD7">
            <w:pPr>
              <w:pStyle w:val="178"/>
              <w:rPr>
                <w:rFonts w:ascii="Times New Roman"/>
                <w:szCs w:val="18"/>
              </w:rPr>
            </w:pPr>
            <w:r>
              <w:rPr>
                <w:rFonts w:ascii="Times New Roman"/>
                <w:szCs w:val="18"/>
              </w:rPr>
              <w:t>水质 挥发性有机物的测定 吹扫捕集/气相色谱-质谱法</w:t>
            </w:r>
          </w:p>
        </w:tc>
        <w:tc>
          <w:tcPr>
            <w:tcW w:w="1484" w:type="dxa"/>
            <w:shd w:val="clear" w:color="auto" w:fill="auto"/>
          </w:tcPr>
          <w:p w14:paraId="07D19C42">
            <w:pPr>
              <w:pStyle w:val="178"/>
              <w:rPr>
                <w:rFonts w:ascii="Times New Roman"/>
                <w:szCs w:val="18"/>
              </w:rPr>
            </w:pPr>
            <w:r>
              <w:rPr>
                <w:rFonts w:ascii="Times New Roman"/>
                <w:szCs w:val="18"/>
              </w:rPr>
              <w:t>HJ 639</w:t>
            </w:r>
          </w:p>
        </w:tc>
      </w:tr>
      <w:tr w14:paraId="0BDC3B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132FC698">
            <w:pPr>
              <w:pStyle w:val="178"/>
            </w:pPr>
          </w:p>
        </w:tc>
        <w:tc>
          <w:tcPr>
            <w:tcW w:w="1418" w:type="dxa"/>
            <w:vMerge w:val="continue"/>
            <w:shd w:val="clear" w:color="auto" w:fill="auto"/>
            <w:vAlign w:val="center"/>
          </w:tcPr>
          <w:p w14:paraId="2AE28206">
            <w:pPr>
              <w:pStyle w:val="178"/>
            </w:pPr>
          </w:p>
        </w:tc>
        <w:tc>
          <w:tcPr>
            <w:tcW w:w="5733" w:type="dxa"/>
            <w:shd w:val="clear" w:color="auto" w:fill="auto"/>
          </w:tcPr>
          <w:p w14:paraId="4EA2DAA0">
            <w:pPr>
              <w:pStyle w:val="178"/>
              <w:rPr>
                <w:rFonts w:ascii="Times New Roman"/>
                <w:szCs w:val="18"/>
              </w:rPr>
            </w:pPr>
            <w:r>
              <w:rPr>
                <w:rFonts w:hint="eastAsia" w:ascii="Times New Roman"/>
                <w:szCs w:val="18"/>
              </w:rPr>
              <w:t>水质 挥发性有机物的测定 吹扫捕集/气相色谱法</w:t>
            </w:r>
          </w:p>
        </w:tc>
        <w:tc>
          <w:tcPr>
            <w:tcW w:w="1484" w:type="dxa"/>
            <w:shd w:val="clear" w:color="auto" w:fill="auto"/>
          </w:tcPr>
          <w:p w14:paraId="58A9F9AD">
            <w:pPr>
              <w:pStyle w:val="178"/>
              <w:rPr>
                <w:rFonts w:ascii="Times New Roman"/>
                <w:szCs w:val="18"/>
              </w:rPr>
            </w:pPr>
            <w:r>
              <w:rPr>
                <w:rFonts w:hint="eastAsia" w:ascii="Times New Roman"/>
                <w:szCs w:val="18"/>
              </w:rPr>
              <w:t>H</w:t>
            </w:r>
            <w:r>
              <w:rPr>
                <w:rFonts w:ascii="Times New Roman"/>
                <w:szCs w:val="18"/>
              </w:rPr>
              <w:t>J 686</w:t>
            </w:r>
          </w:p>
        </w:tc>
      </w:tr>
      <w:tr w14:paraId="0E84F2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065CB5ED">
            <w:pPr>
              <w:pStyle w:val="178"/>
            </w:pPr>
          </w:p>
        </w:tc>
        <w:tc>
          <w:tcPr>
            <w:tcW w:w="1418" w:type="dxa"/>
            <w:vMerge w:val="continue"/>
            <w:shd w:val="clear" w:color="auto" w:fill="auto"/>
            <w:vAlign w:val="center"/>
          </w:tcPr>
          <w:p w14:paraId="2DBBE851">
            <w:pPr>
              <w:pStyle w:val="178"/>
            </w:pPr>
          </w:p>
        </w:tc>
        <w:tc>
          <w:tcPr>
            <w:tcW w:w="5733" w:type="dxa"/>
            <w:shd w:val="clear" w:color="auto" w:fill="auto"/>
          </w:tcPr>
          <w:p w14:paraId="1CCC2D24">
            <w:pPr>
              <w:pStyle w:val="178"/>
              <w:rPr>
                <w:rFonts w:ascii="Times New Roman"/>
                <w:szCs w:val="18"/>
              </w:rPr>
            </w:pPr>
            <w:r>
              <w:rPr>
                <w:rFonts w:ascii="Times New Roman"/>
                <w:szCs w:val="18"/>
              </w:rPr>
              <w:t>水质 挥发性有机物的测定 顶空/气相色谱-质谱法</w:t>
            </w:r>
          </w:p>
        </w:tc>
        <w:tc>
          <w:tcPr>
            <w:tcW w:w="1484" w:type="dxa"/>
            <w:shd w:val="clear" w:color="auto" w:fill="auto"/>
          </w:tcPr>
          <w:p w14:paraId="5FEC7D04">
            <w:pPr>
              <w:pStyle w:val="178"/>
              <w:rPr>
                <w:rFonts w:ascii="Times New Roman"/>
                <w:szCs w:val="18"/>
              </w:rPr>
            </w:pPr>
            <w:r>
              <w:rPr>
                <w:rFonts w:hint="eastAsia" w:ascii="Times New Roman"/>
                <w:szCs w:val="18"/>
              </w:rPr>
              <w:t>HJ 810</w:t>
            </w:r>
          </w:p>
        </w:tc>
      </w:tr>
      <w:tr w14:paraId="03E2DA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7D7155CB">
            <w:pPr>
              <w:pStyle w:val="178"/>
            </w:pPr>
            <w:r>
              <w:rPr>
                <w:rFonts w:hint="eastAsia"/>
              </w:rPr>
              <w:t>3</w:t>
            </w:r>
            <w:r>
              <w:t>4</w:t>
            </w:r>
          </w:p>
        </w:tc>
        <w:tc>
          <w:tcPr>
            <w:tcW w:w="1418" w:type="dxa"/>
            <w:vMerge w:val="restart"/>
            <w:shd w:val="clear" w:color="auto" w:fill="auto"/>
            <w:vAlign w:val="center"/>
          </w:tcPr>
          <w:p w14:paraId="7FF54BBF">
            <w:pPr>
              <w:pStyle w:val="178"/>
            </w:pPr>
            <w:r>
              <w:rPr>
                <w:rFonts w:hint="eastAsia"/>
              </w:rPr>
              <w:t>1，2</w:t>
            </w:r>
            <w:r>
              <w:t>-</w:t>
            </w:r>
            <w:r>
              <w:rPr>
                <w:rFonts w:hint="eastAsia"/>
              </w:rPr>
              <w:t>二氯苯</w:t>
            </w:r>
          </w:p>
        </w:tc>
        <w:tc>
          <w:tcPr>
            <w:tcW w:w="5733" w:type="dxa"/>
            <w:shd w:val="clear" w:color="auto" w:fill="auto"/>
          </w:tcPr>
          <w:p w14:paraId="0067DA19">
            <w:pPr>
              <w:pStyle w:val="178"/>
              <w:rPr>
                <w:rFonts w:ascii="Times New Roman"/>
                <w:szCs w:val="18"/>
              </w:rPr>
            </w:pPr>
            <w:r>
              <w:rPr>
                <w:rFonts w:ascii="Times New Roman"/>
                <w:szCs w:val="18"/>
              </w:rPr>
              <w:t>水质 氯苯类化合物的测定 气相色谱法</w:t>
            </w:r>
          </w:p>
        </w:tc>
        <w:tc>
          <w:tcPr>
            <w:tcW w:w="1484" w:type="dxa"/>
            <w:shd w:val="clear" w:color="auto" w:fill="auto"/>
          </w:tcPr>
          <w:p w14:paraId="2B26A05D">
            <w:pPr>
              <w:pStyle w:val="178"/>
              <w:rPr>
                <w:rFonts w:ascii="Times New Roman"/>
                <w:szCs w:val="18"/>
              </w:rPr>
            </w:pPr>
            <w:r>
              <w:rPr>
                <w:rFonts w:ascii="Times New Roman"/>
                <w:szCs w:val="18"/>
              </w:rPr>
              <w:t>HJ 621</w:t>
            </w:r>
          </w:p>
        </w:tc>
      </w:tr>
      <w:tr w14:paraId="204650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2D084AA4">
            <w:pPr>
              <w:pStyle w:val="178"/>
            </w:pPr>
          </w:p>
        </w:tc>
        <w:tc>
          <w:tcPr>
            <w:tcW w:w="1418" w:type="dxa"/>
            <w:vMerge w:val="continue"/>
            <w:shd w:val="clear" w:color="auto" w:fill="auto"/>
            <w:vAlign w:val="center"/>
          </w:tcPr>
          <w:p w14:paraId="3224496D">
            <w:pPr>
              <w:pStyle w:val="178"/>
            </w:pPr>
          </w:p>
        </w:tc>
        <w:tc>
          <w:tcPr>
            <w:tcW w:w="5733" w:type="dxa"/>
            <w:shd w:val="clear" w:color="auto" w:fill="auto"/>
          </w:tcPr>
          <w:p w14:paraId="352197E4">
            <w:pPr>
              <w:pStyle w:val="178"/>
              <w:rPr>
                <w:rFonts w:ascii="Times New Roman"/>
                <w:szCs w:val="18"/>
              </w:rPr>
            </w:pPr>
            <w:r>
              <w:rPr>
                <w:rFonts w:ascii="Times New Roman"/>
                <w:szCs w:val="18"/>
              </w:rPr>
              <w:t>水质 挥发性有机物的测定 吹扫捕集/气相色谱-质谱法</w:t>
            </w:r>
          </w:p>
        </w:tc>
        <w:tc>
          <w:tcPr>
            <w:tcW w:w="1484" w:type="dxa"/>
            <w:shd w:val="clear" w:color="auto" w:fill="auto"/>
          </w:tcPr>
          <w:p w14:paraId="64CCCFA1">
            <w:pPr>
              <w:pStyle w:val="178"/>
              <w:rPr>
                <w:rFonts w:ascii="Times New Roman"/>
                <w:szCs w:val="18"/>
              </w:rPr>
            </w:pPr>
            <w:r>
              <w:rPr>
                <w:rFonts w:ascii="Times New Roman"/>
                <w:szCs w:val="18"/>
              </w:rPr>
              <w:t>HJ 639</w:t>
            </w:r>
          </w:p>
        </w:tc>
      </w:tr>
      <w:tr w14:paraId="658A43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4CB2EE6F">
            <w:pPr>
              <w:pStyle w:val="178"/>
            </w:pPr>
          </w:p>
        </w:tc>
        <w:tc>
          <w:tcPr>
            <w:tcW w:w="1418" w:type="dxa"/>
            <w:vMerge w:val="continue"/>
            <w:shd w:val="clear" w:color="auto" w:fill="auto"/>
            <w:vAlign w:val="center"/>
          </w:tcPr>
          <w:p w14:paraId="0771FCCF">
            <w:pPr>
              <w:pStyle w:val="178"/>
            </w:pPr>
          </w:p>
        </w:tc>
        <w:tc>
          <w:tcPr>
            <w:tcW w:w="5733" w:type="dxa"/>
            <w:shd w:val="clear" w:color="auto" w:fill="auto"/>
          </w:tcPr>
          <w:p w14:paraId="3AFC3491">
            <w:pPr>
              <w:pStyle w:val="178"/>
              <w:rPr>
                <w:rFonts w:ascii="Times New Roman"/>
                <w:szCs w:val="18"/>
              </w:rPr>
            </w:pPr>
            <w:r>
              <w:rPr>
                <w:rFonts w:ascii="Times New Roman"/>
                <w:szCs w:val="18"/>
              </w:rPr>
              <w:t>水质 挥发性有机物的测定 顶空/气相色谱-质谱法</w:t>
            </w:r>
          </w:p>
        </w:tc>
        <w:tc>
          <w:tcPr>
            <w:tcW w:w="1484" w:type="dxa"/>
            <w:shd w:val="clear" w:color="auto" w:fill="auto"/>
          </w:tcPr>
          <w:p w14:paraId="78796E52">
            <w:pPr>
              <w:pStyle w:val="178"/>
              <w:rPr>
                <w:rFonts w:ascii="Times New Roman"/>
                <w:szCs w:val="18"/>
              </w:rPr>
            </w:pPr>
            <w:r>
              <w:rPr>
                <w:rFonts w:hint="eastAsia" w:ascii="Times New Roman"/>
                <w:szCs w:val="18"/>
              </w:rPr>
              <w:t>HJ 810</w:t>
            </w:r>
          </w:p>
        </w:tc>
      </w:tr>
      <w:tr w14:paraId="657027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16D25B3F">
            <w:pPr>
              <w:pStyle w:val="178"/>
            </w:pPr>
            <w:r>
              <w:rPr>
                <w:rFonts w:hint="eastAsia"/>
              </w:rPr>
              <w:t>3</w:t>
            </w:r>
            <w:r>
              <w:t>5</w:t>
            </w:r>
          </w:p>
        </w:tc>
        <w:tc>
          <w:tcPr>
            <w:tcW w:w="1418" w:type="dxa"/>
            <w:vMerge w:val="restart"/>
            <w:shd w:val="clear" w:color="auto" w:fill="auto"/>
            <w:vAlign w:val="center"/>
          </w:tcPr>
          <w:p w14:paraId="1F034652">
            <w:pPr>
              <w:pStyle w:val="178"/>
            </w:pPr>
            <w:r>
              <w:rPr>
                <w:rFonts w:hint="eastAsia"/>
              </w:rPr>
              <w:t>氯苯</w:t>
            </w:r>
          </w:p>
        </w:tc>
        <w:tc>
          <w:tcPr>
            <w:tcW w:w="5733" w:type="dxa"/>
            <w:shd w:val="clear" w:color="auto" w:fill="auto"/>
          </w:tcPr>
          <w:p w14:paraId="5BAD87BC">
            <w:pPr>
              <w:pStyle w:val="178"/>
              <w:rPr>
                <w:rFonts w:ascii="Times New Roman"/>
                <w:szCs w:val="18"/>
              </w:rPr>
            </w:pPr>
            <w:r>
              <w:rPr>
                <w:rFonts w:ascii="Times New Roman"/>
                <w:szCs w:val="18"/>
              </w:rPr>
              <w:t>水质 氯苯类化合物的测定 气相色谱法</w:t>
            </w:r>
          </w:p>
        </w:tc>
        <w:tc>
          <w:tcPr>
            <w:tcW w:w="1484" w:type="dxa"/>
            <w:shd w:val="clear" w:color="auto" w:fill="auto"/>
          </w:tcPr>
          <w:p w14:paraId="2B3D303C">
            <w:pPr>
              <w:pStyle w:val="178"/>
              <w:rPr>
                <w:rFonts w:ascii="Times New Roman"/>
                <w:szCs w:val="18"/>
              </w:rPr>
            </w:pPr>
            <w:r>
              <w:rPr>
                <w:rFonts w:ascii="Times New Roman"/>
                <w:szCs w:val="18"/>
              </w:rPr>
              <w:t>HJ 621</w:t>
            </w:r>
          </w:p>
        </w:tc>
      </w:tr>
      <w:tr w14:paraId="7B2349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469A5B96">
            <w:pPr>
              <w:pStyle w:val="178"/>
            </w:pPr>
          </w:p>
        </w:tc>
        <w:tc>
          <w:tcPr>
            <w:tcW w:w="1418" w:type="dxa"/>
            <w:vMerge w:val="continue"/>
            <w:shd w:val="clear" w:color="auto" w:fill="auto"/>
            <w:vAlign w:val="center"/>
          </w:tcPr>
          <w:p w14:paraId="2AB8771D">
            <w:pPr>
              <w:pStyle w:val="178"/>
            </w:pPr>
          </w:p>
        </w:tc>
        <w:tc>
          <w:tcPr>
            <w:tcW w:w="5733" w:type="dxa"/>
            <w:shd w:val="clear" w:color="auto" w:fill="auto"/>
          </w:tcPr>
          <w:p w14:paraId="01BE636A">
            <w:pPr>
              <w:pStyle w:val="178"/>
              <w:rPr>
                <w:rFonts w:ascii="Times New Roman"/>
                <w:szCs w:val="18"/>
              </w:rPr>
            </w:pPr>
            <w:r>
              <w:rPr>
                <w:rFonts w:ascii="Times New Roman"/>
                <w:szCs w:val="18"/>
              </w:rPr>
              <w:t>水质 挥发性有机物的测定 吹扫捕集/气相色谱-质谱法</w:t>
            </w:r>
          </w:p>
        </w:tc>
        <w:tc>
          <w:tcPr>
            <w:tcW w:w="1484" w:type="dxa"/>
            <w:shd w:val="clear" w:color="auto" w:fill="auto"/>
          </w:tcPr>
          <w:p w14:paraId="7FF87EBE">
            <w:pPr>
              <w:pStyle w:val="178"/>
              <w:rPr>
                <w:rFonts w:ascii="Times New Roman"/>
                <w:szCs w:val="18"/>
              </w:rPr>
            </w:pPr>
            <w:r>
              <w:rPr>
                <w:rFonts w:ascii="Times New Roman"/>
                <w:szCs w:val="18"/>
              </w:rPr>
              <w:t>HJ 639</w:t>
            </w:r>
          </w:p>
        </w:tc>
      </w:tr>
      <w:tr w14:paraId="2996FA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7056F3CC">
            <w:pPr>
              <w:pStyle w:val="178"/>
            </w:pPr>
          </w:p>
        </w:tc>
        <w:tc>
          <w:tcPr>
            <w:tcW w:w="1418" w:type="dxa"/>
            <w:vMerge w:val="continue"/>
            <w:shd w:val="clear" w:color="auto" w:fill="auto"/>
            <w:vAlign w:val="center"/>
          </w:tcPr>
          <w:p w14:paraId="52D3D5DD">
            <w:pPr>
              <w:pStyle w:val="178"/>
            </w:pPr>
          </w:p>
        </w:tc>
        <w:tc>
          <w:tcPr>
            <w:tcW w:w="5733" w:type="dxa"/>
            <w:shd w:val="clear" w:color="auto" w:fill="auto"/>
          </w:tcPr>
          <w:p w14:paraId="23C069C3">
            <w:pPr>
              <w:pStyle w:val="178"/>
              <w:rPr>
                <w:rFonts w:ascii="Times New Roman"/>
                <w:szCs w:val="18"/>
              </w:rPr>
            </w:pPr>
            <w:r>
              <w:rPr>
                <w:rFonts w:ascii="Times New Roman"/>
                <w:szCs w:val="18"/>
              </w:rPr>
              <w:t>水质 氯苯的测定 气相色谱法</w:t>
            </w:r>
          </w:p>
        </w:tc>
        <w:tc>
          <w:tcPr>
            <w:tcW w:w="1484" w:type="dxa"/>
            <w:shd w:val="clear" w:color="auto" w:fill="auto"/>
          </w:tcPr>
          <w:p w14:paraId="27A61597">
            <w:pPr>
              <w:pStyle w:val="178"/>
              <w:rPr>
                <w:rFonts w:ascii="Times New Roman"/>
                <w:szCs w:val="18"/>
              </w:rPr>
            </w:pPr>
            <w:r>
              <w:rPr>
                <w:rFonts w:ascii="Times New Roman"/>
                <w:szCs w:val="18"/>
              </w:rPr>
              <w:t>HJ/T 74</w:t>
            </w:r>
          </w:p>
        </w:tc>
      </w:tr>
      <w:tr w14:paraId="700483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3CF5EAA9">
            <w:pPr>
              <w:pStyle w:val="178"/>
            </w:pPr>
            <w:r>
              <w:rPr>
                <w:rFonts w:hint="eastAsia"/>
              </w:rPr>
              <w:t>3</w:t>
            </w:r>
            <w:r>
              <w:t>6</w:t>
            </w:r>
          </w:p>
        </w:tc>
        <w:tc>
          <w:tcPr>
            <w:tcW w:w="1418" w:type="dxa"/>
            <w:vMerge w:val="restart"/>
            <w:shd w:val="clear" w:color="auto" w:fill="auto"/>
            <w:vAlign w:val="center"/>
          </w:tcPr>
          <w:p w14:paraId="41381BFA">
            <w:pPr>
              <w:pStyle w:val="178"/>
            </w:pPr>
            <w:r>
              <w:rPr>
                <w:rFonts w:hint="eastAsia"/>
              </w:rPr>
              <w:t>乙腈</w:t>
            </w:r>
          </w:p>
        </w:tc>
        <w:tc>
          <w:tcPr>
            <w:tcW w:w="5733" w:type="dxa"/>
            <w:shd w:val="clear" w:color="auto" w:fill="auto"/>
          </w:tcPr>
          <w:p w14:paraId="209623B5">
            <w:pPr>
              <w:pStyle w:val="178"/>
              <w:rPr>
                <w:rFonts w:ascii="Times New Roman"/>
                <w:szCs w:val="18"/>
              </w:rPr>
            </w:pPr>
            <w:r>
              <w:rPr>
                <w:rFonts w:ascii="Times New Roman"/>
                <w:szCs w:val="18"/>
              </w:rPr>
              <w:t>水质 乙腈的测定 吹扫捕集/气相色谱法</w:t>
            </w:r>
          </w:p>
        </w:tc>
        <w:tc>
          <w:tcPr>
            <w:tcW w:w="1484" w:type="dxa"/>
            <w:shd w:val="clear" w:color="auto" w:fill="auto"/>
          </w:tcPr>
          <w:p w14:paraId="3AE4A115">
            <w:pPr>
              <w:pStyle w:val="178"/>
              <w:rPr>
                <w:rFonts w:ascii="Times New Roman"/>
                <w:szCs w:val="18"/>
              </w:rPr>
            </w:pPr>
            <w:r>
              <w:rPr>
                <w:rFonts w:ascii="Times New Roman"/>
                <w:szCs w:val="18"/>
              </w:rPr>
              <w:t>HJ 788</w:t>
            </w:r>
          </w:p>
        </w:tc>
      </w:tr>
      <w:tr w14:paraId="675C21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0640D1A7">
            <w:pPr>
              <w:pStyle w:val="178"/>
            </w:pPr>
          </w:p>
        </w:tc>
        <w:tc>
          <w:tcPr>
            <w:tcW w:w="1418" w:type="dxa"/>
            <w:vMerge w:val="continue"/>
            <w:shd w:val="clear" w:color="auto" w:fill="auto"/>
            <w:vAlign w:val="center"/>
          </w:tcPr>
          <w:p w14:paraId="7FB79EF9">
            <w:pPr>
              <w:pStyle w:val="178"/>
            </w:pPr>
          </w:p>
        </w:tc>
        <w:tc>
          <w:tcPr>
            <w:tcW w:w="5733" w:type="dxa"/>
            <w:shd w:val="clear" w:color="auto" w:fill="auto"/>
          </w:tcPr>
          <w:p w14:paraId="425AB636">
            <w:pPr>
              <w:pStyle w:val="178"/>
              <w:rPr>
                <w:rFonts w:ascii="Times New Roman"/>
                <w:szCs w:val="18"/>
              </w:rPr>
            </w:pPr>
            <w:r>
              <w:rPr>
                <w:rFonts w:ascii="Times New Roman"/>
                <w:szCs w:val="18"/>
              </w:rPr>
              <w:t>水质 乙腈的测定 直接进样/气相色谱法</w:t>
            </w:r>
          </w:p>
        </w:tc>
        <w:tc>
          <w:tcPr>
            <w:tcW w:w="1484" w:type="dxa"/>
            <w:shd w:val="clear" w:color="auto" w:fill="auto"/>
          </w:tcPr>
          <w:p w14:paraId="2D0D03EB">
            <w:pPr>
              <w:pStyle w:val="178"/>
              <w:rPr>
                <w:rFonts w:ascii="Times New Roman"/>
                <w:szCs w:val="18"/>
              </w:rPr>
            </w:pPr>
            <w:r>
              <w:rPr>
                <w:rFonts w:hint="eastAsia" w:ascii="Times New Roman"/>
                <w:szCs w:val="18"/>
              </w:rPr>
              <w:t>HJ 789</w:t>
            </w:r>
          </w:p>
        </w:tc>
      </w:tr>
      <w:tr w14:paraId="07985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2B16F824">
            <w:pPr>
              <w:pStyle w:val="178"/>
            </w:pPr>
            <w:r>
              <w:rPr>
                <w:rFonts w:hint="eastAsia"/>
              </w:rPr>
              <w:t>3</w:t>
            </w:r>
            <w:r>
              <w:t>7</w:t>
            </w:r>
          </w:p>
        </w:tc>
        <w:tc>
          <w:tcPr>
            <w:tcW w:w="1418" w:type="dxa"/>
            <w:vMerge w:val="restart"/>
            <w:shd w:val="clear" w:color="auto" w:fill="auto"/>
            <w:vAlign w:val="center"/>
          </w:tcPr>
          <w:p w14:paraId="2B3A5798">
            <w:pPr>
              <w:pStyle w:val="178"/>
            </w:pPr>
            <w:r>
              <w:rPr>
                <w:rFonts w:hint="eastAsia"/>
              </w:rPr>
              <w:t>苯胺类</w:t>
            </w:r>
          </w:p>
        </w:tc>
        <w:tc>
          <w:tcPr>
            <w:tcW w:w="5733" w:type="dxa"/>
            <w:shd w:val="clear" w:color="auto" w:fill="auto"/>
          </w:tcPr>
          <w:p w14:paraId="783F25E0">
            <w:pPr>
              <w:pStyle w:val="178"/>
              <w:rPr>
                <w:rFonts w:ascii="Times New Roman"/>
                <w:szCs w:val="18"/>
              </w:rPr>
            </w:pPr>
            <w:r>
              <w:rPr>
                <w:rFonts w:hint="eastAsia" w:ascii="Times New Roman"/>
                <w:szCs w:val="18"/>
              </w:rPr>
              <w:t>水质 苯胺类化合物的测定 气相色谱-质谱法</w:t>
            </w:r>
          </w:p>
        </w:tc>
        <w:tc>
          <w:tcPr>
            <w:tcW w:w="1484" w:type="dxa"/>
            <w:shd w:val="clear" w:color="auto" w:fill="auto"/>
          </w:tcPr>
          <w:p w14:paraId="299D0367">
            <w:pPr>
              <w:pStyle w:val="178"/>
              <w:rPr>
                <w:rFonts w:ascii="Times New Roman"/>
                <w:szCs w:val="18"/>
              </w:rPr>
            </w:pPr>
            <w:r>
              <w:rPr>
                <w:rFonts w:ascii="Times New Roman"/>
                <w:szCs w:val="18"/>
              </w:rPr>
              <w:t>HJ 822</w:t>
            </w:r>
          </w:p>
        </w:tc>
      </w:tr>
      <w:tr w14:paraId="4BB4AD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3D5D01B7">
            <w:pPr>
              <w:pStyle w:val="178"/>
            </w:pPr>
          </w:p>
        </w:tc>
        <w:tc>
          <w:tcPr>
            <w:tcW w:w="1418" w:type="dxa"/>
            <w:vMerge w:val="continue"/>
            <w:shd w:val="clear" w:color="auto" w:fill="auto"/>
            <w:vAlign w:val="center"/>
          </w:tcPr>
          <w:p w14:paraId="34178C2B">
            <w:pPr>
              <w:pStyle w:val="178"/>
            </w:pPr>
          </w:p>
        </w:tc>
        <w:tc>
          <w:tcPr>
            <w:tcW w:w="5733" w:type="dxa"/>
            <w:shd w:val="clear" w:color="auto" w:fill="auto"/>
          </w:tcPr>
          <w:p w14:paraId="06691A6D">
            <w:pPr>
              <w:pStyle w:val="178"/>
              <w:rPr>
                <w:rFonts w:ascii="Times New Roman"/>
                <w:szCs w:val="18"/>
              </w:rPr>
            </w:pPr>
            <w:r>
              <w:rPr>
                <w:rFonts w:hint="eastAsia" w:ascii="Times New Roman"/>
                <w:szCs w:val="18"/>
              </w:rPr>
              <w:t xml:space="preserve">水质 </w:t>
            </w:r>
            <w:r>
              <w:rPr>
                <w:rFonts w:ascii="Times New Roman"/>
                <w:szCs w:val="18"/>
              </w:rPr>
              <w:t xml:space="preserve"> 17</w:t>
            </w:r>
            <w:r>
              <w:rPr>
                <w:rFonts w:hint="eastAsia" w:ascii="Times New Roman"/>
                <w:szCs w:val="18"/>
              </w:rPr>
              <w:t>种苯胺类化合物的测定 液相色谱-三重四极杆质谱法</w:t>
            </w:r>
          </w:p>
        </w:tc>
        <w:tc>
          <w:tcPr>
            <w:tcW w:w="1484" w:type="dxa"/>
            <w:shd w:val="clear" w:color="auto" w:fill="auto"/>
          </w:tcPr>
          <w:p w14:paraId="0927820C">
            <w:pPr>
              <w:pStyle w:val="178"/>
              <w:rPr>
                <w:rFonts w:ascii="Times New Roman"/>
                <w:szCs w:val="18"/>
              </w:rPr>
            </w:pPr>
            <w:r>
              <w:rPr>
                <w:rFonts w:hint="eastAsia" w:ascii="Times New Roman"/>
                <w:szCs w:val="18"/>
              </w:rPr>
              <w:t>H</w:t>
            </w:r>
            <w:r>
              <w:rPr>
                <w:rFonts w:ascii="Times New Roman"/>
                <w:szCs w:val="18"/>
              </w:rPr>
              <w:t xml:space="preserve">J </w:t>
            </w:r>
            <w:r>
              <w:rPr>
                <w:rFonts w:hint="eastAsia" w:ascii="Times New Roman"/>
                <w:szCs w:val="18"/>
              </w:rPr>
              <w:t>1</w:t>
            </w:r>
            <w:r>
              <w:rPr>
                <w:rFonts w:ascii="Times New Roman"/>
                <w:szCs w:val="18"/>
              </w:rPr>
              <w:t>048</w:t>
            </w:r>
          </w:p>
        </w:tc>
      </w:tr>
      <w:tr w14:paraId="23FEFF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76B285F0">
            <w:pPr>
              <w:pStyle w:val="178"/>
            </w:pPr>
          </w:p>
        </w:tc>
        <w:tc>
          <w:tcPr>
            <w:tcW w:w="1418" w:type="dxa"/>
            <w:vMerge w:val="continue"/>
            <w:shd w:val="clear" w:color="auto" w:fill="auto"/>
            <w:vAlign w:val="center"/>
          </w:tcPr>
          <w:p w14:paraId="39C94013">
            <w:pPr>
              <w:pStyle w:val="178"/>
            </w:pPr>
          </w:p>
        </w:tc>
        <w:tc>
          <w:tcPr>
            <w:tcW w:w="5733" w:type="dxa"/>
            <w:shd w:val="clear" w:color="auto" w:fill="auto"/>
          </w:tcPr>
          <w:p w14:paraId="78ABE45A">
            <w:pPr>
              <w:pStyle w:val="178"/>
              <w:rPr>
                <w:rFonts w:ascii="Times New Roman"/>
                <w:szCs w:val="18"/>
              </w:rPr>
            </w:pPr>
            <w:r>
              <w:rPr>
                <w:rFonts w:hint="eastAsia" w:ascii="Times New Roman"/>
                <w:szCs w:val="18"/>
              </w:rPr>
              <w:t>水质 苯胺类化合物的测定 N-(1-萘基)乙二胺偶氮分光光度法</w:t>
            </w:r>
          </w:p>
        </w:tc>
        <w:tc>
          <w:tcPr>
            <w:tcW w:w="1484" w:type="dxa"/>
            <w:shd w:val="clear" w:color="auto" w:fill="auto"/>
          </w:tcPr>
          <w:p w14:paraId="75644D86">
            <w:pPr>
              <w:pStyle w:val="178"/>
              <w:rPr>
                <w:rFonts w:ascii="Times New Roman"/>
                <w:szCs w:val="18"/>
              </w:rPr>
            </w:pPr>
            <w:r>
              <w:rPr>
                <w:rFonts w:ascii="Times New Roman"/>
                <w:szCs w:val="18"/>
              </w:rPr>
              <w:t>GB/T 11889</w:t>
            </w:r>
          </w:p>
        </w:tc>
      </w:tr>
      <w:tr w14:paraId="399BD4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293C4A0B">
            <w:pPr>
              <w:pStyle w:val="178"/>
            </w:pPr>
            <w:r>
              <w:rPr>
                <w:rFonts w:hint="eastAsia"/>
              </w:rPr>
              <w:t>3</w:t>
            </w:r>
            <w:r>
              <w:t>8</w:t>
            </w:r>
          </w:p>
        </w:tc>
        <w:tc>
          <w:tcPr>
            <w:tcW w:w="1418" w:type="dxa"/>
            <w:vMerge w:val="restart"/>
            <w:shd w:val="clear" w:color="auto" w:fill="auto"/>
            <w:vAlign w:val="center"/>
          </w:tcPr>
          <w:p w14:paraId="08F15600">
            <w:pPr>
              <w:pStyle w:val="178"/>
            </w:pPr>
            <w:r>
              <w:rPr>
                <w:rFonts w:hint="eastAsia"/>
              </w:rPr>
              <w:t>硝基苯类</w:t>
            </w:r>
          </w:p>
        </w:tc>
        <w:tc>
          <w:tcPr>
            <w:tcW w:w="5733" w:type="dxa"/>
            <w:shd w:val="clear" w:color="auto" w:fill="auto"/>
          </w:tcPr>
          <w:p w14:paraId="2D7CF4D9">
            <w:pPr>
              <w:pStyle w:val="178"/>
              <w:rPr>
                <w:rFonts w:ascii="Times New Roman"/>
                <w:szCs w:val="18"/>
              </w:rPr>
            </w:pPr>
            <w:r>
              <w:rPr>
                <w:rFonts w:hint="eastAsia" w:ascii="Times New Roman"/>
                <w:szCs w:val="18"/>
              </w:rPr>
              <w:t>水质 硝基苯类化合物的测定 气相色谱法</w:t>
            </w:r>
          </w:p>
        </w:tc>
        <w:tc>
          <w:tcPr>
            <w:tcW w:w="1484" w:type="dxa"/>
            <w:shd w:val="clear" w:color="auto" w:fill="auto"/>
          </w:tcPr>
          <w:p w14:paraId="2DCA012D">
            <w:pPr>
              <w:pStyle w:val="178"/>
              <w:rPr>
                <w:rFonts w:ascii="Times New Roman"/>
                <w:szCs w:val="18"/>
              </w:rPr>
            </w:pPr>
            <w:r>
              <w:rPr>
                <w:rFonts w:ascii="Times New Roman"/>
                <w:szCs w:val="18"/>
              </w:rPr>
              <w:t>HJ 592</w:t>
            </w:r>
          </w:p>
        </w:tc>
      </w:tr>
      <w:tr w14:paraId="23D521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62710376">
            <w:pPr>
              <w:pStyle w:val="178"/>
            </w:pPr>
          </w:p>
        </w:tc>
        <w:tc>
          <w:tcPr>
            <w:tcW w:w="1418" w:type="dxa"/>
            <w:vMerge w:val="continue"/>
            <w:shd w:val="clear" w:color="auto" w:fill="auto"/>
            <w:vAlign w:val="center"/>
          </w:tcPr>
          <w:p w14:paraId="249EB73C">
            <w:pPr>
              <w:pStyle w:val="178"/>
            </w:pPr>
          </w:p>
        </w:tc>
        <w:tc>
          <w:tcPr>
            <w:tcW w:w="5733" w:type="dxa"/>
            <w:shd w:val="clear" w:color="auto" w:fill="auto"/>
          </w:tcPr>
          <w:p w14:paraId="77E84BD0">
            <w:pPr>
              <w:pStyle w:val="178"/>
              <w:rPr>
                <w:rFonts w:ascii="Times New Roman"/>
                <w:szCs w:val="18"/>
              </w:rPr>
            </w:pPr>
            <w:r>
              <w:rPr>
                <w:rFonts w:hint="eastAsia" w:ascii="Times New Roman"/>
                <w:szCs w:val="18"/>
              </w:rPr>
              <w:t>水质 硝基苯类化合物的测定 液液萃取/固相萃取-气相色谱法</w:t>
            </w:r>
          </w:p>
        </w:tc>
        <w:tc>
          <w:tcPr>
            <w:tcW w:w="1484" w:type="dxa"/>
            <w:shd w:val="clear" w:color="auto" w:fill="auto"/>
          </w:tcPr>
          <w:p w14:paraId="25B174A8">
            <w:pPr>
              <w:pStyle w:val="178"/>
              <w:rPr>
                <w:rFonts w:ascii="Times New Roman"/>
                <w:szCs w:val="18"/>
              </w:rPr>
            </w:pPr>
            <w:r>
              <w:rPr>
                <w:rFonts w:ascii="Times New Roman"/>
                <w:szCs w:val="18"/>
              </w:rPr>
              <w:t>HJ 648</w:t>
            </w:r>
          </w:p>
        </w:tc>
      </w:tr>
      <w:tr w14:paraId="4DFC84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09CE73EE">
            <w:pPr>
              <w:pStyle w:val="178"/>
            </w:pPr>
          </w:p>
        </w:tc>
        <w:tc>
          <w:tcPr>
            <w:tcW w:w="1418" w:type="dxa"/>
            <w:vMerge w:val="continue"/>
            <w:shd w:val="clear" w:color="auto" w:fill="auto"/>
            <w:vAlign w:val="center"/>
          </w:tcPr>
          <w:p w14:paraId="50422AEE">
            <w:pPr>
              <w:pStyle w:val="178"/>
            </w:pPr>
          </w:p>
        </w:tc>
        <w:tc>
          <w:tcPr>
            <w:tcW w:w="5733" w:type="dxa"/>
            <w:shd w:val="clear" w:color="auto" w:fill="auto"/>
          </w:tcPr>
          <w:p w14:paraId="1575D284">
            <w:pPr>
              <w:pStyle w:val="178"/>
              <w:rPr>
                <w:rFonts w:ascii="Times New Roman"/>
                <w:szCs w:val="18"/>
              </w:rPr>
            </w:pPr>
            <w:r>
              <w:rPr>
                <w:rFonts w:hint="eastAsia" w:ascii="Times New Roman"/>
                <w:szCs w:val="18"/>
              </w:rPr>
              <w:t>水质 硝基苯类化合物的测定 气相色谱-质谱法</w:t>
            </w:r>
          </w:p>
        </w:tc>
        <w:tc>
          <w:tcPr>
            <w:tcW w:w="1484" w:type="dxa"/>
            <w:shd w:val="clear" w:color="auto" w:fill="auto"/>
          </w:tcPr>
          <w:p w14:paraId="6419D490">
            <w:pPr>
              <w:pStyle w:val="178"/>
              <w:rPr>
                <w:rFonts w:ascii="Times New Roman"/>
                <w:szCs w:val="18"/>
              </w:rPr>
            </w:pPr>
            <w:r>
              <w:rPr>
                <w:rFonts w:ascii="Times New Roman"/>
                <w:szCs w:val="18"/>
              </w:rPr>
              <w:t>HJ 716</w:t>
            </w:r>
          </w:p>
        </w:tc>
      </w:tr>
      <w:tr w14:paraId="3431A6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5CA1C080">
            <w:pPr>
              <w:pStyle w:val="178"/>
            </w:pPr>
            <w:r>
              <w:rPr>
                <w:rFonts w:hint="eastAsia"/>
              </w:rPr>
              <w:t>3</w:t>
            </w:r>
            <w:r>
              <w:t>9</w:t>
            </w:r>
          </w:p>
        </w:tc>
        <w:tc>
          <w:tcPr>
            <w:tcW w:w="1418" w:type="dxa"/>
            <w:vMerge w:val="restart"/>
            <w:shd w:val="clear" w:color="auto" w:fill="auto"/>
            <w:vAlign w:val="center"/>
          </w:tcPr>
          <w:p w14:paraId="4462E93C">
            <w:pPr>
              <w:pStyle w:val="178"/>
            </w:pPr>
            <w:r>
              <w:rPr>
                <w:rFonts w:hint="eastAsia"/>
              </w:rPr>
              <w:t>硫化物</w:t>
            </w:r>
          </w:p>
        </w:tc>
        <w:tc>
          <w:tcPr>
            <w:tcW w:w="5733" w:type="dxa"/>
            <w:shd w:val="clear" w:color="auto" w:fill="auto"/>
          </w:tcPr>
          <w:p w14:paraId="219A6A81">
            <w:pPr>
              <w:pStyle w:val="178"/>
              <w:rPr>
                <w:rFonts w:ascii="Times New Roman"/>
                <w:szCs w:val="18"/>
              </w:rPr>
            </w:pPr>
            <w:r>
              <w:rPr>
                <w:rFonts w:hint="eastAsia" w:ascii="Times New Roman"/>
                <w:szCs w:val="18"/>
              </w:rPr>
              <w:t>水质 硫化物的测定 流动注射-亚甲基蓝分光光度法</w:t>
            </w:r>
          </w:p>
        </w:tc>
        <w:tc>
          <w:tcPr>
            <w:tcW w:w="1484" w:type="dxa"/>
            <w:shd w:val="clear" w:color="auto" w:fill="auto"/>
          </w:tcPr>
          <w:p w14:paraId="3BF4AA2F">
            <w:pPr>
              <w:pStyle w:val="178"/>
              <w:rPr>
                <w:rFonts w:ascii="Times New Roman"/>
                <w:szCs w:val="18"/>
              </w:rPr>
            </w:pPr>
            <w:r>
              <w:rPr>
                <w:rFonts w:hint="eastAsia" w:ascii="Times New Roman"/>
                <w:szCs w:val="18"/>
              </w:rPr>
              <w:t>H</w:t>
            </w:r>
            <w:r>
              <w:rPr>
                <w:rFonts w:ascii="Times New Roman"/>
                <w:szCs w:val="18"/>
              </w:rPr>
              <w:t>J 824</w:t>
            </w:r>
          </w:p>
        </w:tc>
      </w:tr>
      <w:tr w14:paraId="4BFF53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773F0127">
            <w:pPr>
              <w:pStyle w:val="178"/>
            </w:pPr>
          </w:p>
        </w:tc>
        <w:tc>
          <w:tcPr>
            <w:tcW w:w="1418" w:type="dxa"/>
            <w:vMerge w:val="continue"/>
            <w:shd w:val="clear" w:color="auto" w:fill="auto"/>
            <w:vAlign w:val="center"/>
          </w:tcPr>
          <w:p w14:paraId="471C2D94">
            <w:pPr>
              <w:pStyle w:val="178"/>
            </w:pPr>
          </w:p>
        </w:tc>
        <w:tc>
          <w:tcPr>
            <w:tcW w:w="5733" w:type="dxa"/>
            <w:shd w:val="clear" w:color="auto" w:fill="auto"/>
          </w:tcPr>
          <w:p w14:paraId="1F0D5CB6">
            <w:pPr>
              <w:pStyle w:val="178"/>
              <w:rPr>
                <w:rFonts w:ascii="Times New Roman"/>
                <w:szCs w:val="18"/>
              </w:rPr>
            </w:pPr>
            <w:r>
              <w:rPr>
                <w:rFonts w:hint="eastAsia" w:ascii="Times New Roman"/>
                <w:szCs w:val="18"/>
              </w:rPr>
              <w:t>水质 硫化物的测定 亚甲基蓝分光光度法</w:t>
            </w:r>
          </w:p>
        </w:tc>
        <w:tc>
          <w:tcPr>
            <w:tcW w:w="1484" w:type="dxa"/>
            <w:shd w:val="clear" w:color="auto" w:fill="auto"/>
          </w:tcPr>
          <w:p w14:paraId="5EAA72B4">
            <w:pPr>
              <w:pStyle w:val="178"/>
              <w:rPr>
                <w:rFonts w:ascii="Times New Roman"/>
                <w:szCs w:val="18"/>
              </w:rPr>
            </w:pPr>
            <w:r>
              <w:rPr>
                <w:rFonts w:ascii="Times New Roman"/>
                <w:szCs w:val="18"/>
              </w:rPr>
              <w:t>HJ 1226</w:t>
            </w:r>
          </w:p>
        </w:tc>
      </w:tr>
      <w:tr w14:paraId="4AB09B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24DEA00C">
            <w:pPr>
              <w:pStyle w:val="178"/>
            </w:pPr>
          </w:p>
        </w:tc>
        <w:tc>
          <w:tcPr>
            <w:tcW w:w="1418" w:type="dxa"/>
            <w:vMerge w:val="continue"/>
            <w:shd w:val="clear" w:color="auto" w:fill="auto"/>
            <w:vAlign w:val="center"/>
          </w:tcPr>
          <w:p w14:paraId="0BAEA5D5">
            <w:pPr>
              <w:pStyle w:val="178"/>
            </w:pPr>
          </w:p>
        </w:tc>
        <w:tc>
          <w:tcPr>
            <w:tcW w:w="5733" w:type="dxa"/>
            <w:shd w:val="clear" w:color="auto" w:fill="auto"/>
          </w:tcPr>
          <w:p w14:paraId="461C9C11">
            <w:pPr>
              <w:pStyle w:val="178"/>
              <w:rPr>
                <w:rFonts w:ascii="Times New Roman"/>
                <w:szCs w:val="18"/>
              </w:rPr>
            </w:pPr>
            <w:r>
              <w:rPr>
                <w:rFonts w:hint="eastAsia" w:ascii="Times New Roman"/>
                <w:szCs w:val="18"/>
              </w:rPr>
              <w:t>水质 硫化物的测定 气相分子吸收光谱法</w:t>
            </w:r>
          </w:p>
        </w:tc>
        <w:tc>
          <w:tcPr>
            <w:tcW w:w="1484" w:type="dxa"/>
            <w:shd w:val="clear" w:color="auto" w:fill="auto"/>
          </w:tcPr>
          <w:p w14:paraId="529C2126">
            <w:pPr>
              <w:pStyle w:val="178"/>
              <w:rPr>
                <w:rFonts w:ascii="Times New Roman"/>
                <w:szCs w:val="18"/>
              </w:rPr>
            </w:pPr>
            <w:r>
              <w:rPr>
                <w:rFonts w:ascii="Times New Roman"/>
                <w:szCs w:val="18"/>
              </w:rPr>
              <w:t>HJ 200</w:t>
            </w:r>
          </w:p>
        </w:tc>
      </w:tr>
      <w:tr w14:paraId="2E1860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17587AD8">
            <w:pPr>
              <w:pStyle w:val="178"/>
            </w:pPr>
          </w:p>
        </w:tc>
        <w:tc>
          <w:tcPr>
            <w:tcW w:w="1418" w:type="dxa"/>
            <w:vMerge w:val="continue"/>
            <w:shd w:val="clear" w:color="auto" w:fill="auto"/>
            <w:vAlign w:val="center"/>
          </w:tcPr>
          <w:p w14:paraId="386D5E7A">
            <w:pPr>
              <w:pStyle w:val="178"/>
            </w:pPr>
          </w:p>
        </w:tc>
        <w:tc>
          <w:tcPr>
            <w:tcW w:w="5733" w:type="dxa"/>
            <w:shd w:val="clear" w:color="auto" w:fill="auto"/>
          </w:tcPr>
          <w:p w14:paraId="56CE3607">
            <w:pPr>
              <w:pStyle w:val="178"/>
              <w:rPr>
                <w:rFonts w:ascii="Times New Roman"/>
                <w:szCs w:val="18"/>
              </w:rPr>
            </w:pPr>
            <w:r>
              <w:rPr>
                <w:rFonts w:hint="eastAsia" w:ascii="Times New Roman"/>
                <w:szCs w:val="18"/>
              </w:rPr>
              <w:t>水质 硫化物的测定 碘量法</w:t>
            </w:r>
          </w:p>
        </w:tc>
        <w:tc>
          <w:tcPr>
            <w:tcW w:w="1484" w:type="dxa"/>
            <w:shd w:val="clear" w:color="auto" w:fill="auto"/>
          </w:tcPr>
          <w:p w14:paraId="3FFB7DDD">
            <w:pPr>
              <w:pStyle w:val="178"/>
              <w:rPr>
                <w:rFonts w:ascii="Times New Roman"/>
                <w:szCs w:val="18"/>
              </w:rPr>
            </w:pPr>
            <w:r>
              <w:rPr>
                <w:rFonts w:ascii="Times New Roman"/>
                <w:szCs w:val="18"/>
              </w:rPr>
              <w:t>HJ/T 60</w:t>
            </w:r>
          </w:p>
        </w:tc>
      </w:tr>
      <w:tr w14:paraId="039FE3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4988CA0D">
            <w:pPr>
              <w:pStyle w:val="178"/>
            </w:pPr>
            <w:r>
              <w:rPr>
                <w:rFonts w:hint="eastAsia"/>
              </w:rPr>
              <w:t>4</w:t>
            </w:r>
            <w:r>
              <w:t>0</w:t>
            </w:r>
          </w:p>
        </w:tc>
        <w:tc>
          <w:tcPr>
            <w:tcW w:w="1418" w:type="dxa"/>
            <w:vMerge w:val="restart"/>
            <w:shd w:val="clear" w:color="auto" w:fill="auto"/>
            <w:vAlign w:val="center"/>
          </w:tcPr>
          <w:p w14:paraId="1FBC226D">
            <w:pPr>
              <w:pStyle w:val="178"/>
            </w:pPr>
            <w:r>
              <w:rPr>
                <w:rFonts w:hint="eastAsia"/>
              </w:rPr>
              <w:t>总铜</w:t>
            </w:r>
          </w:p>
        </w:tc>
        <w:tc>
          <w:tcPr>
            <w:tcW w:w="5733" w:type="dxa"/>
            <w:shd w:val="clear" w:color="auto" w:fill="auto"/>
            <w:vAlign w:val="center"/>
          </w:tcPr>
          <w:p w14:paraId="0F8170F0">
            <w:pPr>
              <w:pStyle w:val="178"/>
              <w:rPr>
                <w:rFonts w:ascii="Times New Roman"/>
                <w:szCs w:val="18"/>
              </w:rPr>
            </w:pPr>
            <w:r>
              <w:rPr>
                <w:rFonts w:hint="eastAsia"/>
              </w:rPr>
              <w:t>水质 铜的测定 二乙基二硫代氨基甲酸钠分光光度法</w:t>
            </w:r>
          </w:p>
        </w:tc>
        <w:tc>
          <w:tcPr>
            <w:tcW w:w="1484" w:type="dxa"/>
            <w:shd w:val="clear" w:color="auto" w:fill="auto"/>
            <w:vAlign w:val="center"/>
          </w:tcPr>
          <w:p w14:paraId="73D669A5">
            <w:pPr>
              <w:pStyle w:val="178"/>
              <w:rPr>
                <w:rFonts w:ascii="Times New Roman"/>
                <w:szCs w:val="18"/>
              </w:rPr>
            </w:pPr>
            <w:r>
              <w:rPr>
                <w:rFonts w:ascii="Times New Roman"/>
                <w:szCs w:val="18"/>
              </w:rPr>
              <w:t>HJ 485</w:t>
            </w:r>
          </w:p>
        </w:tc>
      </w:tr>
      <w:tr w14:paraId="405E50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6B7BCFE6">
            <w:pPr>
              <w:pStyle w:val="178"/>
            </w:pPr>
          </w:p>
        </w:tc>
        <w:tc>
          <w:tcPr>
            <w:tcW w:w="1418" w:type="dxa"/>
            <w:vMerge w:val="continue"/>
            <w:shd w:val="clear" w:color="auto" w:fill="auto"/>
            <w:vAlign w:val="center"/>
          </w:tcPr>
          <w:p w14:paraId="07E3A331">
            <w:pPr>
              <w:pStyle w:val="178"/>
            </w:pPr>
          </w:p>
        </w:tc>
        <w:tc>
          <w:tcPr>
            <w:tcW w:w="5733" w:type="dxa"/>
            <w:shd w:val="clear" w:color="auto" w:fill="auto"/>
            <w:vAlign w:val="center"/>
          </w:tcPr>
          <w:p w14:paraId="42F8535C">
            <w:pPr>
              <w:pStyle w:val="178"/>
            </w:pPr>
            <w:r>
              <w:rPr>
                <w:rFonts w:hint="eastAsia"/>
              </w:rPr>
              <w:t>水质 铜的测定 2，9-二甲基-1，10 菲萝啉分光光度法</w:t>
            </w:r>
          </w:p>
        </w:tc>
        <w:tc>
          <w:tcPr>
            <w:tcW w:w="1484" w:type="dxa"/>
            <w:shd w:val="clear" w:color="auto" w:fill="auto"/>
            <w:vAlign w:val="center"/>
          </w:tcPr>
          <w:p w14:paraId="4BA2D1FA">
            <w:pPr>
              <w:pStyle w:val="178"/>
              <w:rPr>
                <w:rFonts w:ascii="Times New Roman"/>
                <w:szCs w:val="18"/>
              </w:rPr>
            </w:pPr>
            <w:r>
              <w:rPr>
                <w:rFonts w:ascii="Times New Roman"/>
                <w:szCs w:val="18"/>
              </w:rPr>
              <w:t>HJ 486</w:t>
            </w:r>
          </w:p>
        </w:tc>
      </w:tr>
      <w:tr w14:paraId="5987CC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1C60CD1C">
            <w:pPr>
              <w:pStyle w:val="178"/>
            </w:pPr>
          </w:p>
        </w:tc>
        <w:tc>
          <w:tcPr>
            <w:tcW w:w="1418" w:type="dxa"/>
            <w:vMerge w:val="continue"/>
            <w:shd w:val="clear" w:color="auto" w:fill="auto"/>
            <w:vAlign w:val="center"/>
          </w:tcPr>
          <w:p w14:paraId="48A96744">
            <w:pPr>
              <w:pStyle w:val="178"/>
            </w:pPr>
          </w:p>
        </w:tc>
        <w:tc>
          <w:tcPr>
            <w:tcW w:w="5733" w:type="dxa"/>
            <w:shd w:val="clear" w:color="auto" w:fill="auto"/>
            <w:vAlign w:val="center"/>
          </w:tcPr>
          <w:p w14:paraId="25EB691B">
            <w:pPr>
              <w:pStyle w:val="178"/>
            </w:pPr>
            <w:r>
              <w:rPr>
                <w:rFonts w:hint="eastAsia"/>
              </w:rPr>
              <w:t>水质 65 种元素的测定 电感耦合等离子体质谱法</w:t>
            </w:r>
          </w:p>
        </w:tc>
        <w:tc>
          <w:tcPr>
            <w:tcW w:w="1484" w:type="dxa"/>
            <w:shd w:val="clear" w:color="auto" w:fill="auto"/>
            <w:vAlign w:val="center"/>
          </w:tcPr>
          <w:p w14:paraId="532BFCA3">
            <w:pPr>
              <w:pStyle w:val="178"/>
              <w:rPr>
                <w:rFonts w:ascii="Times New Roman"/>
                <w:szCs w:val="18"/>
              </w:rPr>
            </w:pPr>
            <w:r>
              <w:rPr>
                <w:rFonts w:ascii="Times New Roman"/>
                <w:szCs w:val="18"/>
              </w:rPr>
              <w:t>HJ 700</w:t>
            </w:r>
          </w:p>
        </w:tc>
      </w:tr>
      <w:tr w14:paraId="02521C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6793AAB4">
            <w:pPr>
              <w:pStyle w:val="178"/>
            </w:pPr>
          </w:p>
        </w:tc>
        <w:tc>
          <w:tcPr>
            <w:tcW w:w="1418" w:type="dxa"/>
            <w:vMerge w:val="continue"/>
            <w:shd w:val="clear" w:color="auto" w:fill="auto"/>
            <w:vAlign w:val="center"/>
          </w:tcPr>
          <w:p w14:paraId="27089AB4">
            <w:pPr>
              <w:pStyle w:val="178"/>
            </w:pPr>
          </w:p>
        </w:tc>
        <w:tc>
          <w:tcPr>
            <w:tcW w:w="5733" w:type="dxa"/>
            <w:shd w:val="clear" w:color="auto" w:fill="auto"/>
            <w:vAlign w:val="center"/>
          </w:tcPr>
          <w:p w14:paraId="1023A0AB">
            <w:pPr>
              <w:pStyle w:val="178"/>
            </w:pPr>
            <w:r>
              <w:rPr>
                <w:rFonts w:hint="eastAsia"/>
              </w:rPr>
              <w:t>水质 32 种元素的测定 电感耦合等离子体发射光谱法</w:t>
            </w:r>
          </w:p>
        </w:tc>
        <w:tc>
          <w:tcPr>
            <w:tcW w:w="1484" w:type="dxa"/>
            <w:shd w:val="clear" w:color="auto" w:fill="auto"/>
            <w:vAlign w:val="center"/>
          </w:tcPr>
          <w:p w14:paraId="41D77937">
            <w:pPr>
              <w:pStyle w:val="178"/>
              <w:rPr>
                <w:rFonts w:ascii="Times New Roman"/>
                <w:szCs w:val="18"/>
              </w:rPr>
            </w:pPr>
            <w:r>
              <w:rPr>
                <w:rFonts w:ascii="Times New Roman"/>
                <w:szCs w:val="18"/>
              </w:rPr>
              <w:t>HJ 776</w:t>
            </w:r>
          </w:p>
        </w:tc>
      </w:tr>
      <w:tr w14:paraId="457E55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6D5E28EA">
            <w:pPr>
              <w:pStyle w:val="178"/>
            </w:pPr>
          </w:p>
        </w:tc>
        <w:tc>
          <w:tcPr>
            <w:tcW w:w="1418" w:type="dxa"/>
            <w:vMerge w:val="continue"/>
            <w:shd w:val="clear" w:color="auto" w:fill="auto"/>
            <w:vAlign w:val="center"/>
          </w:tcPr>
          <w:p w14:paraId="50548222">
            <w:pPr>
              <w:pStyle w:val="178"/>
            </w:pPr>
          </w:p>
        </w:tc>
        <w:tc>
          <w:tcPr>
            <w:tcW w:w="5733" w:type="dxa"/>
            <w:shd w:val="clear" w:color="auto" w:fill="auto"/>
            <w:vAlign w:val="center"/>
          </w:tcPr>
          <w:p w14:paraId="55112632">
            <w:pPr>
              <w:pStyle w:val="178"/>
            </w:pPr>
            <w:r>
              <w:rPr>
                <w:rFonts w:hint="eastAsia"/>
              </w:rPr>
              <w:t>水质 铜、锌、铅、镉的测定 原子吸收分光光度法</w:t>
            </w:r>
          </w:p>
        </w:tc>
        <w:tc>
          <w:tcPr>
            <w:tcW w:w="1484" w:type="dxa"/>
            <w:shd w:val="clear" w:color="auto" w:fill="auto"/>
            <w:vAlign w:val="center"/>
          </w:tcPr>
          <w:p w14:paraId="0DF32FD2">
            <w:pPr>
              <w:pStyle w:val="178"/>
              <w:rPr>
                <w:rFonts w:ascii="Times New Roman"/>
                <w:szCs w:val="18"/>
              </w:rPr>
            </w:pPr>
            <w:r>
              <w:rPr>
                <w:rFonts w:ascii="Times New Roman"/>
                <w:szCs w:val="18"/>
              </w:rPr>
              <w:t>GB/T 7475</w:t>
            </w:r>
          </w:p>
        </w:tc>
      </w:tr>
      <w:tr w14:paraId="649D84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574A2438">
            <w:pPr>
              <w:pStyle w:val="178"/>
            </w:pPr>
            <w:r>
              <w:rPr>
                <w:rFonts w:hint="eastAsia"/>
              </w:rPr>
              <w:t>4</w:t>
            </w:r>
            <w:r>
              <w:t>1</w:t>
            </w:r>
          </w:p>
        </w:tc>
        <w:tc>
          <w:tcPr>
            <w:tcW w:w="1418" w:type="dxa"/>
            <w:vMerge w:val="restart"/>
            <w:shd w:val="clear" w:color="auto" w:fill="auto"/>
            <w:vAlign w:val="center"/>
          </w:tcPr>
          <w:p w14:paraId="525C4E96">
            <w:pPr>
              <w:pStyle w:val="178"/>
            </w:pPr>
            <w:r>
              <w:rPr>
                <w:rFonts w:hint="eastAsia"/>
              </w:rPr>
              <w:t>总锌</w:t>
            </w:r>
          </w:p>
        </w:tc>
        <w:tc>
          <w:tcPr>
            <w:tcW w:w="5733" w:type="dxa"/>
            <w:shd w:val="clear" w:color="auto" w:fill="auto"/>
          </w:tcPr>
          <w:p w14:paraId="3A3FACF4">
            <w:pPr>
              <w:pStyle w:val="178"/>
            </w:pPr>
            <w:r>
              <w:rPr>
                <w:rFonts w:ascii="Times New Roman"/>
                <w:szCs w:val="18"/>
              </w:rPr>
              <w:t>水质 65 种元素的测定 电感耦合等离子体质谱法</w:t>
            </w:r>
          </w:p>
        </w:tc>
        <w:tc>
          <w:tcPr>
            <w:tcW w:w="1484" w:type="dxa"/>
            <w:shd w:val="clear" w:color="auto" w:fill="auto"/>
          </w:tcPr>
          <w:p w14:paraId="37DAEC06">
            <w:pPr>
              <w:pStyle w:val="178"/>
              <w:rPr>
                <w:rFonts w:ascii="Times New Roman"/>
                <w:szCs w:val="18"/>
              </w:rPr>
            </w:pPr>
            <w:r>
              <w:rPr>
                <w:rFonts w:ascii="Times New Roman"/>
                <w:szCs w:val="18"/>
              </w:rPr>
              <w:t>HJ 700</w:t>
            </w:r>
          </w:p>
        </w:tc>
      </w:tr>
      <w:tr w14:paraId="57A872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1CA61143">
            <w:pPr>
              <w:pStyle w:val="178"/>
            </w:pPr>
          </w:p>
        </w:tc>
        <w:tc>
          <w:tcPr>
            <w:tcW w:w="1418" w:type="dxa"/>
            <w:vMerge w:val="continue"/>
            <w:shd w:val="clear" w:color="auto" w:fill="auto"/>
            <w:vAlign w:val="center"/>
          </w:tcPr>
          <w:p w14:paraId="29F0FFF2">
            <w:pPr>
              <w:pStyle w:val="178"/>
            </w:pPr>
          </w:p>
        </w:tc>
        <w:tc>
          <w:tcPr>
            <w:tcW w:w="5733" w:type="dxa"/>
            <w:shd w:val="clear" w:color="auto" w:fill="auto"/>
          </w:tcPr>
          <w:p w14:paraId="1D97C121">
            <w:pPr>
              <w:pStyle w:val="178"/>
            </w:pPr>
            <w:r>
              <w:rPr>
                <w:rFonts w:ascii="Times New Roman"/>
                <w:szCs w:val="18"/>
              </w:rPr>
              <w:t>水质 32 种元素的测定 电感耦合等离子体发射光谱法</w:t>
            </w:r>
          </w:p>
        </w:tc>
        <w:tc>
          <w:tcPr>
            <w:tcW w:w="1484" w:type="dxa"/>
            <w:shd w:val="clear" w:color="auto" w:fill="auto"/>
          </w:tcPr>
          <w:p w14:paraId="61D8DD23">
            <w:pPr>
              <w:pStyle w:val="178"/>
              <w:rPr>
                <w:rFonts w:ascii="Times New Roman"/>
                <w:szCs w:val="18"/>
              </w:rPr>
            </w:pPr>
            <w:r>
              <w:rPr>
                <w:rFonts w:ascii="Times New Roman"/>
                <w:szCs w:val="18"/>
              </w:rPr>
              <w:t>HJ 776</w:t>
            </w:r>
          </w:p>
        </w:tc>
      </w:tr>
      <w:tr w14:paraId="1C0E93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78FF8F2A">
            <w:pPr>
              <w:pStyle w:val="178"/>
            </w:pPr>
          </w:p>
        </w:tc>
        <w:tc>
          <w:tcPr>
            <w:tcW w:w="1418" w:type="dxa"/>
            <w:vMerge w:val="continue"/>
            <w:shd w:val="clear" w:color="auto" w:fill="auto"/>
            <w:vAlign w:val="center"/>
          </w:tcPr>
          <w:p w14:paraId="7F243E3B">
            <w:pPr>
              <w:pStyle w:val="178"/>
            </w:pPr>
          </w:p>
        </w:tc>
        <w:tc>
          <w:tcPr>
            <w:tcW w:w="5733" w:type="dxa"/>
            <w:shd w:val="clear" w:color="auto" w:fill="auto"/>
          </w:tcPr>
          <w:p w14:paraId="2C7466EE">
            <w:pPr>
              <w:pStyle w:val="178"/>
              <w:rPr>
                <w:rFonts w:ascii="Times New Roman"/>
                <w:szCs w:val="18"/>
              </w:rPr>
            </w:pPr>
            <w:r>
              <w:rPr>
                <w:rFonts w:ascii="Times New Roman"/>
                <w:szCs w:val="18"/>
              </w:rPr>
              <w:t>水质 铜、锌、铅、镉的测定 原子吸收分光光度法</w:t>
            </w:r>
          </w:p>
        </w:tc>
        <w:tc>
          <w:tcPr>
            <w:tcW w:w="1484" w:type="dxa"/>
            <w:shd w:val="clear" w:color="auto" w:fill="auto"/>
          </w:tcPr>
          <w:p w14:paraId="089D77EE">
            <w:pPr>
              <w:pStyle w:val="178"/>
              <w:rPr>
                <w:rFonts w:ascii="Times New Roman"/>
                <w:szCs w:val="18"/>
              </w:rPr>
            </w:pPr>
            <w:r>
              <w:rPr>
                <w:rFonts w:ascii="Times New Roman"/>
                <w:szCs w:val="18"/>
              </w:rPr>
              <w:t>GB/T 7475</w:t>
            </w:r>
          </w:p>
        </w:tc>
      </w:tr>
      <w:tr w14:paraId="371A21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restart"/>
            <w:shd w:val="clear" w:color="auto" w:fill="auto"/>
            <w:vAlign w:val="center"/>
          </w:tcPr>
          <w:p w14:paraId="1F029F14">
            <w:pPr>
              <w:pStyle w:val="178"/>
            </w:pPr>
            <w:r>
              <w:rPr>
                <w:rFonts w:hint="eastAsia"/>
              </w:rPr>
              <w:t>4</w:t>
            </w:r>
            <w:r>
              <w:t>2</w:t>
            </w:r>
          </w:p>
        </w:tc>
        <w:tc>
          <w:tcPr>
            <w:tcW w:w="1418" w:type="dxa"/>
            <w:vMerge w:val="restart"/>
            <w:shd w:val="clear" w:color="auto" w:fill="auto"/>
            <w:vAlign w:val="center"/>
          </w:tcPr>
          <w:p w14:paraId="429D7F1C">
            <w:pPr>
              <w:pStyle w:val="178"/>
            </w:pPr>
            <w:r>
              <w:rPr>
                <w:rFonts w:hint="eastAsia" w:ascii="Times New Roman"/>
                <w:szCs w:val="18"/>
              </w:rPr>
              <w:t>综合</w:t>
            </w:r>
            <w:r>
              <w:rPr>
                <w:rFonts w:ascii="Times New Roman"/>
                <w:szCs w:val="18"/>
              </w:rPr>
              <w:t>毒性</w:t>
            </w:r>
          </w:p>
        </w:tc>
        <w:tc>
          <w:tcPr>
            <w:tcW w:w="5733" w:type="dxa"/>
            <w:shd w:val="clear" w:color="auto" w:fill="auto"/>
          </w:tcPr>
          <w:p w14:paraId="2F221B88">
            <w:pPr>
              <w:pStyle w:val="178"/>
              <w:rPr>
                <w:rFonts w:ascii="Times New Roman"/>
                <w:szCs w:val="18"/>
              </w:rPr>
            </w:pPr>
            <w:r>
              <w:rPr>
                <w:rFonts w:ascii="Times New Roman"/>
                <w:szCs w:val="18"/>
              </w:rPr>
              <w:t>水质 急性毒性的测定 斑马鱼卵法</w:t>
            </w:r>
          </w:p>
        </w:tc>
        <w:tc>
          <w:tcPr>
            <w:tcW w:w="1484" w:type="dxa"/>
            <w:shd w:val="clear" w:color="auto" w:fill="auto"/>
          </w:tcPr>
          <w:p w14:paraId="4A86F963">
            <w:pPr>
              <w:pStyle w:val="178"/>
              <w:rPr>
                <w:rFonts w:ascii="Times New Roman"/>
                <w:szCs w:val="18"/>
              </w:rPr>
            </w:pPr>
            <w:r>
              <w:rPr>
                <w:rFonts w:hint="eastAsia" w:ascii="Times New Roman"/>
                <w:szCs w:val="18"/>
              </w:rPr>
              <w:t>HJ 1069</w:t>
            </w:r>
          </w:p>
        </w:tc>
      </w:tr>
      <w:tr w14:paraId="1FEBE3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Merge w:val="continue"/>
            <w:shd w:val="clear" w:color="auto" w:fill="auto"/>
            <w:vAlign w:val="center"/>
          </w:tcPr>
          <w:p w14:paraId="197A26D5">
            <w:pPr>
              <w:pStyle w:val="178"/>
            </w:pPr>
          </w:p>
        </w:tc>
        <w:tc>
          <w:tcPr>
            <w:tcW w:w="1418" w:type="dxa"/>
            <w:vMerge w:val="continue"/>
            <w:shd w:val="clear" w:color="auto" w:fill="auto"/>
            <w:vAlign w:val="center"/>
          </w:tcPr>
          <w:p w14:paraId="7E3072B2">
            <w:pPr>
              <w:pStyle w:val="178"/>
            </w:pPr>
          </w:p>
        </w:tc>
        <w:tc>
          <w:tcPr>
            <w:tcW w:w="5733" w:type="dxa"/>
            <w:shd w:val="clear" w:color="auto" w:fill="auto"/>
          </w:tcPr>
          <w:p w14:paraId="23AD1525">
            <w:pPr>
              <w:pStyle w:val="178"/>
              <w:rPr>
                <w:rFonts w:ascii="Times New Roman"/>
                <w:szCs w:val="18"/>
              </w:rPr>
            </w:pPr>
            <w:r>
              <w:rPr>
                <w:rFonts w:hint="eastAsia" w:ascii="Times New Roman"/>
                <w:szCs w:val="18"/>
              </w:rPr>
              <w:t>水质 急性毒性 高通量发光细菌测试方法</w:t>
            </w:r>
          </w:p>
        </w:tc>
        <w:tc>
          <w:tcPr>
            <w:tcW w:w="1484" w:type="dxa"/>
            <w:shd w:val="clear" w:color="auto" w:fill="auto"/>
          </w:tcPr>
          <w:p w14:paraId="6723F273">
            <w:pPr>
              <w:pStyle w:val="178"/>
              <w:rPr>
                <w:rFonts w:ascii="Times New Roman"/>
                <w:szCs w:val="18"/>
              </w:rPr>
            </w:pPr>
            <w:r>
              <w:rPr>
                <w:rFonts w:ascii="Times New Roman"/>
                <w:szCs w:val="18"/>
              </w:rPr>
              <w:t>T/SSESB 6</w:t>
            </w:r>
          </w:p>
          <w:p w14:paraId="691925AE">
            <w:pPr>
              <w:pStyle w:val="178"/>
              <w:rPr>
                <w:rFonts w:ascii="Times New Roman"/>
                <w:szCs w:val="18"/>
              </w:rPr>
            </w:pPr>
            <w:r>
              <w:rPr>
                <w:rFonts w:hint="eastAsia" w:ascii="Times New Roman"/>
                <w:szCs w:val="18"/>
              </w:rPr>
              <w:t>T</w:t>
            </w:r>
            <w:r>
              <w:rPr>
                <w:rFonts w:ascii="Times New Roman"/>
                <w:szCs w:val="18"/>
              </w:rPr>
              <w:t>/JSEMA 3</w:t>
            </w:r>
          </w:p>
          <w:p w14:paraId="4210F74C">
            <w:pPr>
              <w:pStyle w:val="178"/>
              <w:rPr>
                <w:rFonts w:ascii="Times New Roman"/>
                <w:szCs w:val="18"/>
              </w:rPr>
            </w:pPr>
            <w:r>
              <w:rPr>
                <w:rFonts w:hint="eastAsia" w:ascii="Times New Roman"/>
                <w:szCs w:val="18"/>
              </w:rPr>
              <w:t>T</w:t>
            </w:r>
            <w:r>
              <w:rPr>
                <w:rFonts w:ascii="Times New Roman"/>
                <w:szCs w:val="18"/>
              </w:rPr>
              <w:t>/ZJEMA 2</w:t>
            </w:r>
          </w:p>
        </w:tc>
      </w:tr>
    </w:tbl>
    <w:p w14:paraId="45565711">
      <w:pPr>
        <w:pStyle w:val="104"/>
        <w:spacing w:before="312" w:after="312"/>
      </w:pPr>
      <w:bookmarkStart w:id="92" w:name="_Toc181010323"/>
      <w:r>
        <w:rPr>
          <w:rFonts w:hint="eastAsia"/>
        </w:rPr>
        <w:t>污水排放口规范化要求</w:t>
      </w:r>
      <w:bookmarkEnd w:id="92"/>
    </w:p>
    <w:p w14:paraId="68F73822">
      <w:pPr>
        <w:pStyle w:val="162"/>
      </w:pPr>
      <w:r>
        <w:rPr>
          <w:rFonts w:hint="eastAsia" w:ascii="Times New Roman"/>
        </w:rPr>
        <w:t>污水排放口和采样点设置应符合 HJ 91.1、H</w:t>
      </w:r>
      <w:r>
        <w:rPr>
          <w:rFonts w:ascii="Times New Roman"/>
        </w:rPr>
        <w:t>J 1297</w:t>
      </w:r>
      <w:r>
        <w:rPr>
          <w:rFonts w:hint="eastAsia" w:ascii="Times New Roman"/>
        </w:rPr>
        <w:t xml:space="preserve"> 的规定。</w:t>
      </w:r>
    </w:p>
    <w:p w14:paraId="598B8AAB">
      <w:pPr>
        <w:pStyle w:val="162"/>
        <w:rPr>
          <w:rFonts w:ascii="Times New Roman"/>
        </w:rPr>
      </w:pPr>
      <w:r>
        <w:rPr>
          <w:rFonts w:ascii="Times New Roman"/>
        </w:rPr>
        <w:t>按 GB 15562.1</w:t>
      </w:r>
      <w:r>
        <w:rPr>
          <w:rFonts w:hint="eastAsia" w:ascii="Times New Roman"/>
        </w:rPr>
        <w:t xml:space="preserve"> </w:t>
      </w:r>
      <w:r>
        <w:rPr>
          <w:rFonts w:ascii="Times New Roman"/>
        </w:rPr>
        <w:t>和</w:t>
      </w:r>
      <w:r>
        <w:rPr>
          <w:rFonts w:hint="eastAsia" w:ascii="Times New Roman"/>
        </w:rPr>
        <w:t>《关于印发排放口标志牌技术规格的通知》等</w:t>
      </w:r>
      <w:r>
        <w:rPr>
          <w:rFonts w:ascii="Times New Roman"/>
        </w:rPr>
        <w:t>有关规定，在污水排放口或采样点附近醒目处设置警告性污水排放口标志牌，并长久保留</w:t>
      </w:r>
      <w:r>
        <w:rPr>
          <w:rFonts w:hint="eastAsia" w:ascii="Times New Roman"/>
        </w:rPr>
        <w:t>。</w:t>
      </w:r>
    </w:p>
    <w:p w14:paraId="6688ABE1">
      <w:pPr>
        <w:pStyle w:val="104"/>
        <w:spacing w:before="312" w:after="312"/>
      </w:pPr>
      <w:bookmarkStart w:id="93" w:name="_Toc181010324"/>
      <w:r>
        <w:rPr>
          <w:rFonts w:hint="eastAsia"/>
        </w:rPr>
        <w:t>实施与监督</w:t>
      </w:r>
      <w:bookmarkEnd w:id="93"/>
    </w:p>
    <w:p w14:paraId="04CBC850">
      <w:pPr>
        <w:pStyle w:val="162"/>
      </w:pPr>
      <w:bookmarkStart w:id="94" w:name="_Toc54368473"/>
      <w:r>
        <w:rPr>
          <w:rFonts w:hint="eastAsia" w:ascii="Times New Roman"/>
        </w:rPr>
        <w:t>本文件由</w:t>
      </w:r>
      <w:bookmarkStart w:id="95" w:name="_Hlk175611804"/>
      <w:r>
        <w:rPr>
          <w:rFonts w:hint="eastAsia" w:ascii="Times New Roman"/>
        </w:rPr>
        <w:t>生态环境主管部门负责监督实施</w:t>
      </w:r>
      <w:bookmarkEnd w:id="94"/>
      <w:bookmarkEnd w:id="95"/>
      <w:r>
        <w:rPr>
          <w:rFonts w:hint="eastAsia" w:ascii="Times New Roman"/>
        </w:rPr>
        <w:t>。</w:t>
      </w:r>
    </w:p>
    <w:p w14:paraId="0DEE1518">
      <w:pPr>
        <w:pStyle w:val="162"/>
      </w:pPr>
      <w:bookmarkStart w:id="96" w:name="_Hlk182522762"/>
      <w:bookmarkStart w:id="97" w:name="_Toc54368474"/>
      <w:r>
        <w:rPr>
          <w:rFonts w:hint="eastAsia"/>
        </w:rPr>
        <w:t>新建排污单位自本文件实施之日起，现有企业自</w:t>
      </w:r>
      <w:r>
        <w:t>XXXX</w:t>
      </w:r>
      <w:r>
        <w:rPr>
          <w:rFonts w:hint="eastAsia"/>
        </w:rPr>
        <w:t>年</w:t>
      </w:r>
      <w:r>
        <w:t>XX</w:t>
      </w:r>
      <w:r>
        <w:rPr>
          <w:rFonts w:hint="eastAsia"/>
        </w:rPr>
        <w:t>月</w:t>
      </w:r>
      <w:r>
        <w:t>XX</w:t>
      </w:r>
      <w:r>
        <w:rPr>
          <w:rFonts w:hint="eastAsia"/>
        </w:rPr>
        <w:t>日起执行本文件要求</w:t>
      </w:r>
      <w:bookmarkEnd w:id="96"/>
      <w:r>
        <w:rPr>
          <w:rFonts w:hint="eastAsia"/>
        </w:rPr>
        <w:t>。</w:t>
      </w:r>
    </w:p>
    <w:p w14:paraId="53A919B2">
      <w:pPr>
        <w:pStyle w:val="162"/>
      </w:pPr>
      <w:bookmarkStart w:id="98" w:name="_Hlk182522734"/>
      <w:r>
        <w:rPr>
          <w:rFonts w:hint="eastAsia"/>
        </w:rPr>
        <w:t>本文件实施后，生物制药行业执行本文件要求，不再执行D</w:t>
      </w:r>
      <w:r>
        <w:t>B31/ 373</w:t>
      </w:r>
      <w:r>
        <w:rPr>
          <w:rFonts w:hint="eastAsia"/>
        </w:rPr>
        <w:t>的要求</w:t>
      </w:r>
      <w:bookmarkEnd w:id="98"/>
      <w:r>
        <w:rPr>
          <w:rFonts w:hint="eastAsia"/>
        </w:rPr>
        <w:t>。</w:t>
      </w:r>
    </w:p>
    <w:p w14:paraId="726EEC22">
      <w:pPr>
        <w:pStyle w:val="162"/>
      </w:pPr>
      <w:r>
        <w:rPr>
          <w:rFonts w:hint="eastAsia" w:ascii="Times New Roman"/>
        </w:rPr>
        <w:t>企业是实施排放标准的责任主体，在任何情况下，企业均应遵守本文件规定的污染物排放控制要求，采取必要措施，保证污染物防治设施正常运行，达到本文件规定的污染物排放控制要求。</w:t>
      </w:r>
      <w:bookmarkEnd w:id="97"/>
      <w:r>
        <w:rPr>
          <w:rFonts w:hint="eastAsia" w:ascii="Times New Roman"/>
        </w:rPr>
        <w:t>各级生态环境主管部门在对企业进行执法检查时，可以现场即时采样或者监测的结果作为判定排污行为是否符合排放标准以及实施相关生态环境保护管理措施的依据，具体达标判定方法按国家和本市环境保护主管部门的有关要求执行。</w:t>
      </w:r>
    </w:p>
    <w:p w14:paraId="693F2FB5">
      <w:pPr>
        <w:pStyle w:val="162"/>
      </w:pPr>
      <w:bookmarkStart w:id="99" w:name="_Hlk175611854"/>
      <w:r>
        <w:rPr>
          <w:rFonts w:ascii="Times New Roman"/>
        </w:rPr>
        <w:t>与污水排放口有关的计量装置、监控装置、标志牌、环境信息公开设施等，均按生态环境保护设 施进行监督管理。企业应建立专门的管理制度，安排专门的人员，开展建设、管理和维护，任何单位不 得擅自拆除、移动和改动</w:t>
      </w:r>
      <w:bookmarkEnd w:id="99"/>
      <w:r>
        <w:rPr>
          <w:rFonts w:hint="eastAsia" w:ascii="Times New Roman"/>
        </w:rPr>
        <w:t>。</w:t>
      </w:r>
    </w:p>
    <w:p w14:paraId="3401E69E">
      <w:pPr>
        <w:pStyle w:val="162"/>
      </w:pPr>
      <w:bookmarkStart w:id="100" w:name="_Hlk175611884"/>
      <w:r>
        <w:rPr>
          <w:rFonts w:hint="eastAsia"/>
        </w:rPr>
        <w:t>本文件实施后，企业排污许可证规定的要求宽于本标准的，应当在标准实施之日前依法变更排污许可证</w:t>
      </w:r>
      <w:bookmarkEnd w:id="100"/>
      <w:r>
        <w:rPr>
          <w:rFonts w:hint="eastAsia"/>
        </w:rPr>
        <w:t>。</w:t>
      </w:r>
    </w:p>
    <w:p w14:paraId="6BB3FE68">
      <w:pPr>
        <w:pStyle w:val="162"/>
        <w:numPr>
          <w:ilvl w:val="0"/>
          <w:numId w:val="0"/>
        </w:numPr>
      </w:pPr>
    </w:p>
    <w:p w14:paraId="2E41CEAA">
      <w:pPr>
        <w:pStyle w:val="162"/>
        <w:numPr>
          <w:ilvl w:val="0"/>
          <w:numId w:val="0"/>
        </w:numPr>
        <w:sectPr>
          <w:pgSz w:w="11906" w:h="16838"/>
          <w:pgMar w:top="1928" w:right="1134" w:bottom="1134" w:left="1134" w:header="1418" w:footer="1134" w:gutter="284"/>
          <w:pgNumType w:start="1"/>
          <w:cols w:space="425" w:num="1"/>
          <w:formProt w:val="0"/>
          <w:docGrid w:type="lines" w:linePitch="312" w:charSpace="0"/>
        </w:sectPr>
      </w:pPr>
    </w:p>
    <w:bookmarkEnd w:id="29"/>
    <w:p w14:paraId="5AEF52A1">
      <w:pPr>
        <w:pStyle w:val="198"/>
      </w:pPr>
      <w:bookmarkStart w:id="101" w:name="BookMark5"/>
    </w:p>
    <w:p w14:paraId="3022722D">
      <w:pPr>
        <w:pStyle w:val="199"/>
      </w:pPr>
    </w:p>
    <w:p w14:paraId="3676523C">
      <w:pPr>
        <w:pStyle w:val="76"/>
        <w:spacing w:before="240" w:after="156"/>
      </w:pPr>
      <w:r>
        <w:br w:type="textWrapping"/>
      </w:r>
      <w:bookmarkStart w:id="102" w:name="_Toc181010325"/>
      <w:r>
        <w:rPr>
          <w:rFonts w:hint="eastAsia"/>
        </w:rPr>
        <w:t>（资料性）</w:t>
      </w:r>
      <w:r>
        <w:br w:type="textWrapping"/>
      </w:r>
      <w:r>
        <w:rPr>
          <w:rFonts w:hint="eastAsia"/>
        </w:rPr>
        <w:t>常见医药中间体品种</w:t>
      </w:r>
      <w:bookmarkEnd w:id="102"/>
    </w:p>
    <w:p w14:paraId="06FF9F35">
      <w:pPr>
        <w:pStyle w:val="56"/>
        <w:ind w:firstLine="420"/>
      </w:pPr>
      <w:r>
        <w:rPr>
          <w:rFonts w:hint="eastAsia"/>
        </w:rPr>
        <w:t>表A</w:t>
      </w:r>
      <w:r>
        <w:t>.1</w:t>
      </w:r>
      <w:r>
        <w:rPr>
          <w:rFonts w:hint="eastAsia"/>
        </w:rPr>
        <w:t>给出了常见的医药中间体品种。</w:t>
      </w:r>
    </w:p>
    <w:p w14:paraId="541DAEF3">
      <w:pPr>
        <w:pStyle w:val="77"/>
        <w:spacing w:before="156" w:after="156"/>
      </w:pPr>
      <w:r>
        <w:rPr>
          <w:rFonts w:hint="eastAsia"/>
        </w:rPr>
        <w:t>常见的医药中间体品种</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132"/>
        <w:gridCol w:w="709"/>
        <w:gridCol w:w="2658"/>
      </w:tblGrid>
      <w:tr w14:paraId="7F20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02773F6B">
            <w:pPr>
              <w:snapToGrid w:val="0"/>
              <w:spacing w:line="240" w:lineRule="auto"/>
              <w:jc w:val="center"/>
              <w:rPr>
                <w:rFonts w:ascii="Times New Roman" w:hAnsi="Times New Roman" w:eastAsia="黑体"/>
                <w:sz w:val="18"/>
                <w:szCs w:val="18"/>
              </w:rPr>
            </w:pPr>
            <w:r>
              <w:rPr>
                <w:rFonts w:ascii="Times New Roman" w:hAnsi="Times New Roman" w:eastAsia="黑体"/>
                <w:sz w:val="18"/>
                <w:szCs w:val="18"/>
              </w:rPr>
              <w:t>序号</w:t>
            </w:r>
          </w:p>
        </w:tc>
        <w:tc>
          <w:tcPr>
            <w:tcW w:w="5132" w:type="dxa"/>
            <w:vAlign w:val="center"/>
          </w:tcPr>
          <w:p w14:paraId="33C895FB">
            <w:pPr>
              <w:snapToGrid w:val="0"/>
              <w:spacing w:line="240" w:lineRule="auto"/>
              <w:jc w:val="center"/>
              <w:rPr>
                <w:rFonts w:ascii="Times New Roman" w:hAnsi="Times New Roman" w:eastAsia="黑体"/>
                <w:sz w:val="18"/>
                <w:szCs w:val="18"/>
              </w:rPr>
            </w:pPr>
            <w:r>
              <w:rPr>
                <w:rFonts w:ascii="Times New Roman" w:hAnsi="Times New Roman" w:eastAsia="黑体"/>
                <w:sz w:val="18"/>
                <w:szCs w:val="18"/>
              </w:rPr>
              <w:t>中间体品种</w:t>
            </w:r>
          </w:p>
        </w:tc>
        <w:tc>
          <w:tcPr>
            <w:tcW w:w="709" w:type="dxa"/>
            <w:vAlign w:val="center"/>
          </w:tcPr>
          <w:p w14:paraId="312E9B2C">
            <w:pPr>
              <w:snapToGrid w:val="0"/>
              <w:spacing w:line="240" w:lineRule="auto"/>
              <w:jc w:val="center"/>
              <w:rPr>
                <w:rFonts w:ascii="Times New Roman" w:hAnsi="Times New Roman" w:eastAsia="黑体"/>
                <w:sz w:val="18"/>
                <w:szCs w:val="18"/>
              </w:rPr>
            </w:pPr>
            <w:r>
              <w:rPr>
                <w:rFonts w:ascii="Times New Roman" w:hAnsi="Times New Roman" w:eastAsia="黑体"/>
                <w:sz w:val="18"/>
                <w:szCs w:val="18"/>
              </w:rPr>
              <w:t>序号</w:t>
            </w:r>
          </w:p>
        </w:tc>
        <w:tc>
          <w:tcPr>
            <w:tcW w:w="2658" w:type="dxa"/>
            <w:vAlign w:val="center"/>
          </w:tcPr>
          <w:p w14:paraId="6403C16C">
            <w:pPr>
              <w:snapToGrid w:val="0"/>
              <w:spacing w:line="240" w:lineRule="auto"/>
              <w:jc w:val="center"/>
              <w:rPr>
                <w:rFonts w:ascii="Times New Roman" w:hAnsi="Times New Roman" w:eastAsia="黑体"/>
                <w:sz w:val="18"/>
                <w:szCs w:val="18"/>
              </w:rPr>
            </w:pPr>
            <w:r>
              <w:rPr>
                <w:rFonts w:ascii="Times New Roman" w:hAnsi="Times New Roman" w:eastAsia="黑体"/>
                <w:sz w:val="18"/>
                <w:szCs w:val="18"/>
              </w:rPr>
              <w:t>中间体品种</w:t>
            </w:r>
          </w:p>
        </w:tc>
      </w:tr>
      <w:tr w14:paraId="2A6D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10C308AC">
            <w:pPr>
              <w:snapToGrid w:val="0"/>
              <w:spacing w:line="240" w:lineRule="auto"/>
              <w:jc w:val="center"/>
              <w:rPr>
                <w:rFonts w:ascii="Times New Roman" w:hAnsi="Times New Roman"/>
                <w:sz w:val="18"/>
                <w:szCs w:val="18"/>
              </w:rPr>
            </w:pPr>
            <w:r>
              <w:rPr>
                <w:rFonts w:ascii="Times New Roman" w:hAnsi="Times New Roman"/>
                <w:sz w:val="18"/>
                <w:szCs w:val="18"/>
              </w:rPr>
              <w:t>1</w:t>
            </w:r>
          </w:p>
        </w:tc>
        <w:tc>
          <w:tcPr>
            <w:tcW w:w="5132" w:type="dxa"/>
            <w:vAlign w:val="center"/>
          </w:tcPr>
          <w:p w14:paraId="2530596C">
            <w:pPr>
              <w:widowControl/>
              <w:snapToGrid w:val="0"/>
              <w:spacing w:line="240" w:lineRule="auto"/>
              <w:rPr>
                <w:rFonts w:ascii="Times New Roman" w:hAnsi="Times New Roman"/>
                <w:kern w:val="0"/>
                <w:sz w:val="18"/>
                <w:szCs w:val="18"/>
              </w:rPr>
            </w:pPr>
            <w:r>
              <w:rPr>
                <w:rFonts w:ascii="Times New Roman" w:hAnsi="Times New Roman"/>
                <w:kern w:val="0"/>
                <w:sz w:val="18"/>
                <w:szCs w:val="18"/>
              </w:rPr>
              <w:t>17α-</w:t>
            </w:r>
            <w:r>
              <w:rPr>
                <w:rFonts w:hint="eastAsia" w:ascii="Times New Roman" w:hAnsi="Times New Roman"/>
                <w:kern w:val="0"/>
                <w:sz w:val="18"/>
                <w:szCs w:val="18"/>
              </w:rPr>
              <w:t>羟基黄体酮</w:t>
            </w:r>
          </w:p>
        </w:tc>
        <w:tc>
          <w:tcPr>
            <w:tcW w:w="709" w:type="dxa"/>
            <w:vAlign w:val="center"/>
          </w:tcPr>
          <w:p w14:paraId="4AE33AC8">
            <w:pPr>
              <w:snapToGrid w:val="0"/>
              <w:spacing w:line="240" w:lineRule="auto"/>
              <w:jc w:val="center"/>
              <w:rPr>
                <w:rFonts w:ascii="Times New Roman" w:hAnsi="Times New Roman"/>
                <w:sz w:val="18"/>
                <w:szCs w:val="18"/>
              </w:rPr>
            </w:pPr>
            <w:r>
              <w:rPr>
                <w:rFonts w:ascii="Times New Roman" w:hAnsi="Times New Roman"/>
                <w:sz w:val="18"/>
                <w:szCs w:val="18"/>
              </w:rPr>
              <w:t>40</w:t>
            </w:r>
          </w:p>
        </w:tc>
        <w:tc>
          <w:tcPr>
            <w:tcW w:w="2658" w:type="dxa"/>
            <w:vAlign w:val="center"/>
          </w:tcPr>
          <w:p w14:paraId="0A52ED7E">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醋酸环丙孕酮开环物</w:t>
            </w:r>
          </w:p>
        </w:tc>
      </w:tr>
      <w:tr w14:paraId="2347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4A5E5A78">
            <w:pPr>
              <w:snapToGrid w:val="0"/>
              <w:spacing w:line="240" w:lineRule="auto"/>
              <w:jc w:val="center"/>
              <w:rPr>
                <w:rFonts w:ascii="Times New Roman" w:hAnsi="Times New Roman"/>
                <w:sz w:val="18"/>
                <w:szCs w:val="18"/>
              </w:rPr>
            </w:pPr>
            <w:r>
              <w:rPr>
                <w:rFonts w:ascii="Times New Roman" w:hAnsi="Times New Roman"/>
                <w:sz w:val="18"/>
                <w:szCs w:val="18"/>
              </w:rPr>
              <w:t>2</w:t>
            </w:r>
          </w:p>
        </w:tc>
        <w:tc>
          <w:tcPr>
            <w:tcW w:w="5132" w:type="dxa"/>
            <w:vAlign w:val="center"/>
          </w:tcPr>
          <w:p w14:paraId="20C1826A">
            <w:pPr>
              <w:widowControl/>
              <w:snapToGrid w:val="0"/>
              <w:spacing w:line="240" w:lineRule="auto"/>
              <w:rPr>
                <w:rFonts w:ascii="Times New Roman" w:hAnsi="Times New Roman"/>
                <w:kern w:val="0"/>
                <w:sz w:val="18"/>
                <w:szCs w:val="18"/>
              </w:rPr>
            </w:pPr>
            <w:r>
              <w:rPr>
                <w:rFonts w:ascii="Times New Roman" w:hAnsi="Times New Roman"/>
                <w:kern w:val="0"/>
                <w:sz w:val="18"/>
                <w:szCs w:val="18"/>
              </w:rPr>
              <w:t>2',3'-</w:t>
            </w:r>
            <w:r>
              <w:rPr>
                <w:rFonts w:hint="eastAsia" w:ascii="Times New Roman" w:hAnsi="Times New Roman"/>
                <w:kern w:val="0"/>
                <w:sz w:val="18"/>
                <w:szCs w:val="18"/>
              </w:rPr>
              <w:t>二</w:t>
            </w:r>
            <w:r>
              <w:rPr>
                <w:rFonts w:ascii="Times New Roman" w:hAnsi="Times New Roman"/>
                <w:kern w:val="0"/>
                <w:sz w:val="18"/>
                <w:szCs w:val="18"/>
              </w:rPr>
              <w:t>-0-</w:t>
            </w:r>
            <w:r>
              <w:rPr>
                <w:rFonts w:hint="eastAsia" w:ascii="Times New Roman" w:hAnsi="Times New Roman"/>
                <w:kern w:val="0"/>
                <w:sz w:val="18"/>
                <w:szCs w:val="18"/>
              </w:rPr>
              <w:t>乙酰基</w:t>
            </w:r>
            <w:r>
              <w:rPr>
                <w:rFonts w:ascii="Times New Roman" w:hAnsi="Times New Roman"/>
                <w:kern w:val="0"/>
                <w:sz w:val="18"/>
                <w:szCs w:val="18"/>
              </w:rPr>
              <w:t>-5’-</w:t>
            </w:r>
            <w:r>
              <w:rPr>
                <w:rFonts w:hint="eastAsia" w:ascii="Times New Roman" w:hAnsi="Times New Roman"/>
                <w:kern w:val="0"/>
                <w:sz w:val="18"/>
                <w:szCs w:val="18"/>
              </w:rPr>
              <w:t>脱氧</w:t>
            </w:r>
            <w:r>
              <w:rPr>
                <w:rFonts w:ascii="Times New Roman" w:hAnsi="Times New Roman"/>
                <w:kern w:val="0"/>
                <w:sz w:val="18"/>
                <w:szCs w:val="18"/>
              </w:rPr>
              <w:t>-5-</w:t>
            </w:r>
            <w:r>
              <w:rPr>
                <w:rFonts w:hint="eastAsia" w:ascii="Times New Roman" w:hAnsi="Times New Roman"/>
                <w:kern w:val="0"/>
                <w:sz w:val="18"/>
                <w:szCs w:val="18"/>
              </w:rPr>
              <w:t>氟胞苷</w:t>
            </w:r>
          </w:p>
        </w:tc>
        <w:tc>
          <w:tcPr>
            <w:tcW w:w="709" w:type="dxa"/>
            <w:vAlign w:val="center"/>
          </w:tcPr>
          <w:p w14:paraId="3AB4E7A9">
            <w:pPr>
              <w:snapToGrid w:val="0"/>
              <w:spacing w:line="240" w:lineRule="auto"/>
              <w:jc w:val="center"/>
              <w:rPr>
                <w:rFonts w:ascii="Times New Roman" w:hAnsi="Times New Roman"/>
                <w:sz w:val="18"/>
                <w:szCs w:val="18"/>
              </w:rPr>
            </w:pPr>
            <w:r>
              <w:rPr>
                <w:rFonts w:ascii="Times New Roman" w:hAnsi="Times New Roman"/>
                <w:sz w:val="18"/>
                <w:szCs w:val="18"/>
              </w:rPr>
              <w:t>41</w:t>
            </w:r>
          </w:p>
        </w:tc>
        <w:tc>
          <w:tcPr>
            <w:tcW w:w="2658" w:type="dxa"/>
            <w:vAlign w:val="center"/>
          </w:tcPr>
          <w:p w14:paraId="49281F5A">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醋酸环丙孕酮乙酰化精品</w:t>
            </w:r>
          </w:p>
        </w:tc>
      </w:tr>
      <w:tr w14:paraId="784D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0D192B9A">
            <w:pPr>
              <w:snapToGrid w:val="0"/>
              <w:spacing w:line="240" w:lineRule="auto"/>
              <w:jc w:val="center"/>
              <w:rPr>
                <w:rFonts w:ascii="Times New Roman" w:hAnsi="Times New Roman"/>
                <w:sz w:val="18"/>
                <w:szCs w:val="18"/>
              </w:rPr>
            </w:pPr>
            <w:r>
              <w:rPr>
                <w:rFonts w:ascii="Times New Roman" w:hAnsi="Times New Roman"/>
                <w:sz w:val="18"/>
                <w:szCs w:val="18"/>
              </w:rPr>
              <w:t>3</w:t>
            </w:r>
          </w:p>
        </w:tc>
        <w:tc>
          <w:tcPr>
            <w:tcW w:w="5132" w:type="dxa"/>
            <w:vAlign w:val="center"/>
          </w:tcPr>
          <w:p w14:paraId="19AA580A">
            <w:pPr>
              <w:widowControl/>
              <w:snapToGrid w:val="0"/>
              <w:spacing w:line="240" w:lineRule="auto"/>
              <w:rPr>
                <w:rFonts w:ascii="Times New Roman" w:hAnsi="Times New Roman"/>
                <w:kern w:val="0"/>
                <w:sz w:val="18"/>
                <w:szCs w:val="18"/>
              </w:rPr>
            </w:pPr>
            <w:r>
              <w:rPr>
                <w:rFonts w:ascii="Times New Roman" w:hAnsi="Times New Roman"/>
                <w:kern w:val="0"/>
                <w:sz w:val="18"/>
                <w:szCs w:val="18"/>
              </w:rPr>
              <w:t>2'4-</w:t>
            </w:r>
            <w:r>
              <w:rPr>
                <w:rFonts w:hint="eastAsia" w:ascii="Times New Roman" w:hAnsi="Times New Roman"/>
                <w:kern w:val="0"/>
                <w:sz w:val="18"/>
                <w:szCs w:val="18"/>
              </w:rPr>
              <w:t>二氟硝基苯</w:t>
            </w:r>
          </w:p>
        </w:tc>
        <w:tc>
          <w:tcPr>
            <w:tcW w:w="709" w:type="dxa"/>
            <w:vAlign w:val="center"/>
          </w:tcPr>
          <w:p w14:paraId="370027BD">
            <w:pPr>
              <w:snapToGrid w:val="0"/>
              <w:spacing w:line="240" w:lineRule="auto"/>
              <w:jc w:val="center"/>
              <w:rPr>
                <w:rFonts w:ascii="Times New Roman" w:hAnsi="Times New Roman"/>
                <w:sz w:val="18"/>
                <w:szCs w:val="18"/>
              </w:rPr>
            </w:pPr>
            <w:r>
              <w:rPr>
                <w:rFonts w:ascii="Times New Roman" w:hAnsi="Times New Roman"/>
                <w:sz w:val="18"/>
                <w:szCs w:val="18"/>
              </w:rPr>
              <w:t>42</w:t>
            </w:r>
          </w:p>
        </w:tc>
        <w:tc>
          <w:tcPr>
            <w:tcW w:w="2658" w:type="dxa"/>
            <w:vAlign w:val="center"/>
          </w:tcPr>
          <w:p w14:paraId="1C0148AA">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醋酸可的松</w:t>
            </w:r>
          </w:p>
        </w:tc>
      </w:tr>
      <w:tr w14:paraId="45CC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4E85DA06">
            <w:pPr>
              <w:snapToGrid w:val="0"/>
              <w:spacing w:line="240" w:lineRule="auto"/>
              <w:jc w:val="center"/>
              <w:rPr>
                <w:rFonts w:ascii="Times New Roman" w:hAnsi="Times New Roman"/>
                <w:sz w:val="18"/>
                <w:szCs w:val="18"/>
              </w:rPr>
            </w:pPr>
            <w:r>
              <w:rPr>
                <w:rFonts w:ascii="Times New Roman" w:hAnsi="Times New Roman"/>
                <w:sz w:val="18"/>
                <w:szCs w:val="18"/>
              </w:rPr>
              <w:t>4</w:t>
            </w:r>
          </w:p>
        </w:tc>
        <w:tc>
          <w:tcPr>
            <w:tcW w:w="5132" w:type="dxa"/>
            <w:vAlign w:val="center"/>
          </w:tcPr>
          <w:p w14:paraId="0009E908">
            <w:pPr>
              <w:widowControl/>
              <w:snapToGrid w:val="0"/>
              <w:spacing w:line="240" w:lineRule="auto"/>
              <w:rPr>
                <w:rFonts w:ascii="Times New Roman" w:hAnsi="Times New Roman"/>
                <w:kern w:val="0"/>
                <w:sz w:val="18"/>
                <w:szCs w:val="18"/>
              </w:rPr>
            </w:pPr>
            <w:r>
              <w:rPr>
                <w:rFonts w:ascii="Times New Roman" w:hAnsi="Times New Roman"/>
                <w:kern w:val="0"/>
                <w:sz w:val="18"/>
                <w:szCs w:val="18"/>
              </w:rPr>
              <w:t>3,4-</w:t>
            </w:r>
            <w:r>
              <w:rPr>
                <w:rFonts w:hint="eastAsia" w:ascii="Times New Roman" w:hAnsi="Times New Roman"/>
                <w:kern w:val="0"/>
                <w:sz w:val="18"/>
                <w:szCs w:val="18"/>
              </w:rPr>
              <w:t>环氧环己基甲基</w:t>
            </w:r>
            <w:r>
              <w:rPr>
                <w:rFonts w:ascii="Times New Roman" w:hAnsi="Times New Roman"/>
                <w:kern w:val="0"/>
                <w:sz w:val="18"/>
                <w:szCs w:val="18"/>
              </w:rPr>
              <w:t>-3,4-</w:t>
            </w:r>
            <w:r>
              <w:rPr>
                <w:rFonts w:hint="eastAsia" w:ascii="Times New Roman" w:hAnsi="Times New Roman"/>
                <w:kern w:val="0"/>
                <w:sz w:val="18"/>
                <w:szCs w:val="18"/>
              </w:rPr>
              <w:t>环氧环己基甲酸酯</w:t>
            </w:r>
          </w:p>
        </w:tc>
        <w:tc>
          <w:tcPr>
            <w:tcW w:w="709" w:type="dxa"/>
            <w:vAlign w:val="center"/>
          </w:tcPr>
          <w:p w14:paraId="173D8B03">
            <w:pPr>
              <w:snapToGrid w:val="0"/>
              <w:spacing w:line="240" w:lineRule="auto"/>
              <w:jc w:val="center"/>
              <w:rPr>
                <w:rFonts w:ascii="Times New Roman" w:hAnsi="Times New Roman"/>
                <w:sz w:val="18"/>
                <w:szCs w:val="18"/>
              </w:rPr>
            </w:pPr>
            <w:r>
              <w:rPr>
                <w:rFonts w:ascii="Times New Roman" w:hAnsi="Times New Roman"/>
                <w:sz w:val="18"/>
                <w:szCs w:val="18"/>
              </w:rPr>
              <w:t>43</w:t>
            </w:r>
          </w:p>
        </w:tc>
        <w:tc>
          <w:tcPr>
            <w:tcW w:w="2658" w:type="dxa"/>
            <w:vAlign w:val="center"/>
          </w:tcPr>
          <w:p w14:paraId="2F0AA0EC">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醋酸四烯物</w:t>
            </w:r>
          </w:p>
        </w:tc>
      </w:tr>
      <w:tr w14:paraId="34D6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4A99D3E9">
            <w:pPr>
              <w:snapToGrid w:val="0"/>
              <w:spacing w:line="240" w:lineRule="auto"/>
              <w:jc w:val="center"/>
              <w:rPr>
                <w:rFonts w:ascii="Times New Roman" w:hAnsi="Times New Roman"/>
                <w:sz w:val="18"/>
                <w:szCs w:val="18"/>
              </w:rPr>
            </w:pPr>
            <w:r>
              <w:rPr>
                <w:rFonts w:ascii="Times New Roman" w:hAnsi="Times New Roman"/>
                <w:sz w:val="18"/>
                <w:szCs w:val="18"/>
              </w:rPr>
              <w:t>5</w:t>
            </w:r>
          </w:p>
        </w:tc>
        <w:tc>
          <w:tcPr>
            <w:tcW w:w="5132" w:type="dxa"/>
            <w:vAlign w:val="center"/>
          </w:tcPr>
          <w:p w14:paraId="0A637D78">
            <w:pPr>
              <w:widowControl/>
              <w:snapToGrid w:val="0"/>
              <w:spacing w:line="240" w:lineRule="auto"/>
              <w:rPr>
                <w:rFonts w:ascii="Times New Roman" w:hAnsi="Times New Roman"/>
                <w:kern w:val="0"/>
                <w:sz w:val="18"/>
                <w:szCs w:val="18"/>
              </w:rPr>
            </w:pPr>
            <w:r>
              <w:rPr>
                <w:rFonts w:ascii="Times New Roman" w:hAnsi="Times New Roman"/>
                <w:kern w:val="0"/>
                <w:sz w:val="18"/>
                <w:szCs w:val="18"/>
              </w:rPr>
              <w:t>3-</w:t>
            </w:r>
            <w:r>
              <w:rPr>
                <w:rFonts w:hint="eastAsia" w:ascii="Times New Roman" w:hAnsi="Times New Roman"/>
                <w:kern w:val="0"/>
                <w:sz w:val="18"/>
                <w:szCs w:val="18"/>
              </w:rPr>
              <w:t>甲基黄酮</w:t>
            </w:r>
            <w:r>
              <w:rPr>
                <w:rFonts w:ascii="Times New Roman" w:hAnsi="Times New Roman"/>
                <w:kern w:val="0"/>
                <w:sz w:val="18"/>
                <w:szCs w:val="18"/>
              </w:rPr>
              <w:t>-8-</w:t>
            </w:r>
            <w:r>
              <w:rPr>
                <w:rFonts w:hint="eastAsia" w:ascii="Times New Roman" w:hAnsi="Times New Roman"/>
                <w:kern w:val="0"/>
                <w:sz w:val="18"/>
                <w:szCs w:val="18"/>
              </w:rPr>
              <w:t>羧酸</w:t>
            </w:r>
          </w:p>
        </w:tc>
        <w:tc>
          <w:tcPr>
            <w:tcW w:w="709" w:type="dxa"/>
            <w:vAlign w:val="center"/>
          </w:tcPr>
          <w:p w14:paraId="25D126AF">
            <w:pPr>
              <w:snapToGrid w:val="0"/>
              <w:spacing w:line="240" w:lineRule="auto"/>
              <w:jc w:val="center"/>
              <w:rPr>
                <w:rFonts w:ascii="Times New Roman" w:hAnsi="Times New Roman"/>
                <w:sz w:val="18"/>
                <w:szCs w:val="18"/>
              </w:rPr>
            </w:pPr>
            <w:r>
              <w:rPr>
                <w:rFonts w:ascii="Times New Roman" w:hAnsi="Times New Roman"/>
                <w:sz w:val="18"/>
                <w:szCs w:val="18"/>
              </w:rPr>
              <w:t>44</w:t>
            </w:r>
          </w:p>
        </w:tc>
        <w:tc>
          <w:tcPr>
            <w:tcW w:w="2658" w:type="dxa"/>
            <w:vAlign w:val="center"/>
          </w:tcPr>
          <w:p w14:paraId="63C5C2FE">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对甲氧乙酰苯酚</w:t>
            </w:r>
          </w:p>
        </w:tc>
      </w:tr>
      <w:tr w14:paraId="1275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2007DB7E">
            <w:pPr>
              <w:snapToGrid w:val="0"/>
              <w:spacing w:line="240" w:lineRule="auto"/>
              <w:jc w:val="center"/>
              <w:rPr>
                <w:rFonts w:ascii="Times New Roman" w:hAnsi="Times New Roman"/>
                <w:sz w:val="18"/>
                <w:szCs w:val="18"/>
              </w:rPr>
            </w:pPr>
            <w:r>
              <w:rPr>
                <w:rFonts w:ascii="Times New Roman" w:hAnsi="Times New Roman"/>
                <w:sz w:val="18"/>
                <w:szCs w:val="18"/>
              </w:rPr>
              <w:t>6</w:t>
            </w:r>
          </w:p>
        </w:tc>
        <w:tc>
          <w:tcPr>
            <w:tcW w:w="5132" w:type="dxa"/>
            <w:vAlign w:val="center"/>
          </w:tcPr>
          <w:p w14:paraId="687C4058">
            <w:pPr>
              <w:widowControl/>
              <w:snapToGrid w:val="0"/>
              <w:spacing w:line="240" w:lineRule="auto"/>
              <w:rPr>
                <w:rFonts w:ascii="Times New Roman" w:hAnsi="Times New Roman"/>
                <w:kern w:val="0"/>
                <w:sz w:val="18"/>
                <w:szCs w:val="18"/>
              </w:rPr>
            </w:pPr>
            <w:r>
              <w:rPr>
                <w:rFonts w:ascii="Times New Roman" w:hAnsi="Times New Roman"/>
                <w:kern w:val="0"/>
                <w:sz w:val="18"/>
                <w:szCs w:val="18"/>
              </w:rPr>
              <w:t>4'-</w:t>
            </w:r>
            <w:r>
              <w:rPr>
                <w:rFonts w:hint="eastAsia" w:ascii="Times New Roman" w:hAnsi="Times New Roman"/>
                <w:kern w:val="0"/>
                <w:sz w:val="18"/>
                <w:szCs w:val="18"/>
              </w:rPr>
              <w:t>甲基联苯</w:t>
            </w:r>
            <w:r>
              <w:rPr>
                <w:rFonts w:ascii="Times New Roman" w:hAnsi="Times New Roman"/>
                <w:kern w:val="0"/>
                <w:sz w:val="18"/>
                <w:szCs w:val="18"/>
              </w:rPr>
              <w:t>-2</w:t>
            </w:r>
            <w:r>
              <w:rPr>
                <w:rFonts w:hint="eastAsia" w:ascii="Times New Roman" w:hAnsi="Times New Roman"/>
                <w:kern w:val="0"/>
                <w:sz w:val="18"/>
                <w:szCs w:val="18"/>
              </w:rPr>
              <w:t>甲酸甲酯</w:t>
            </w:r>
          </w:p>
        </w:tc>
        <w:tc>
          <w:tcPr>
            <w:tcW w:w="709" w:type="dxa"/>
            <w:vAlign w:val="center"/>
          </w:tcPr>
          <w:p w14:paraId="01BD6C6E">
            <w:pPr>
              <w:snapToGrid w:val="0"/>
              <w:spacing w:line="240" w:lineRule="auto"/>
              <w:jc w:val="center"/>
              <w:rPr>
                <w:rFonts w:ascii="Times New Roman" w:hAnsi="Times New Roman"/>
                <w:sz w:val="18"/>
                <w:szCs w:val="18"/>
              </w:rPr>
            </w:pPr>
            <w:r>
              <w:rPr>
                <w:rFonts w:ascii="Times New Roman" w:hAnsi="Times New Roman"/>
                <w:sz w:val="18"/>
                <w:szCs w:val="18"/>
              </w:rPr>
              <w:t>45</w:t>
            </w:r>
          </w:p>
        </w:tc>
        <w:tc>
          <w:tcPr>
            <w:tcW w:w="2658" w:type="dxa"/>
            <w:vAlign w:val="center"/>
          </w:tcPr>
          <w:p w14:paraId="5AF5601F">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对羟基苯乙醇</w:t>
            </w:r>
          </w:p>
        </w:tc>
      </w:tr>
      <w:tr w14:paraId="5FEA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3DDF3953">
            <w:pPr>
              <w:snapToGrid w:val="0"/>
              <w:spacing w:line="240" w:lineRule="auto"/>
              <w:jc w:val="center"/>
              <w:rPr>
                <w:rFonts w:ascii="Times New Roman" w:hAnsi="Times New Roman"/>
                <w:sz w:val="18"/>
                <w:szCs w:val="18"/>
              </w:rPr>
            </w:pPr>
            <w:r>
              <w:rPr>
                <w:rFonts w:ascii="Times New Roman" w:hAnsi="Times New Roman"/>
                <w:sz w:val="18"/>
                <w:szCs w:val="18"/>
              </w:rPr>
              <w:t>7</w:t>
            </w:r>
          </w:p>
        </w:tc>
        <w:tc>
          <w:tcPr>
            <w:tcW w:w="5132" w:type="dxa"/>
            <w:vAlign w:val="center"/>
          </w:tcPr>
          <w:p w14:paraId="37A6FE78">
            <w:pPr>
              <w:widowControl/>
              <w:snapToGrid w:val="0"/>
              <w:spacing w:line="240" w:lineRule="auto"/>
              <w:rPr>
                <w:rFonts w:ascii="Times New Roman" w:hAnsi="Times New Roman"/>
                <w:kern w:val="0"/>
                <w:sz w:val="18"/>
                <w:szCs w:val="18"/>
              </w:rPr>
            </w:pPr>
            <w:r>
              <w:rPr>
                <w:rFonts w:ascii="Times New Roman" w:hAnsi="Times New Roman"/>
                <w:kern w:val="0"/>
                <w:sz w:val="18"/>
                <w:szCs w:val="18"/>
              </w:rPr>
              <w:t>5,7-</w:t>
            </w:r>
            <w:r>
              <w:rPr>
                <w:rFonts w:hint="eastAsia" w:ascii="Times New Roman" w:hAnsi="Times New Roman"/>
                <w:kern w:val="0"/>
                <w:sz w:val="18"/>
                <w:szCs w:val="18"/>
              </w:rPr>
              <w:t>二羟基黄酮</w:t>
            </w:r>
          </w:p>
        </w:tc>
        <w:tc>
          <w:tcPr>
            <w:tcW w:w="709" w:type="dxa"/>
            <w:vAlign w:val="center"/>
          </w:tcPr>
          <w:p w14:paraId="1C7D08DA">
            <w:pPr>
              <w:snapToGrid w:val="0"/>
              <w:spacing w:line="240" w:lineRule="auto"/>
              <w:jc w:val="center"/>
              <w:rPr>
                <w:rFonts w:ascii="Times New Roman" w:hAnsi="Times New Roman"/>
                <w:sz w:val="18"/>
                <w:szCs w:val="18"/>
              </w:rPr>
            </w:pPr>
            <w:r>
              <w:rPr>
                <w:rFonts w:ascii="Times New Roman" w:hAnsi="Times New Roman"/>
                <w:sz w:val="18"/>
                <w:szCs w:val="18"/>
              </w:rPr>
              <w:t>46</w:t>
            </w:r>
          </w:p>
        </w:tc>
        <w:tc>
          <w:tcPr>
            <w:tcW w:w="2658" w:type="dxa"/>
            <w:vAlign w:val="center"/>
          </w:tcPr>
          <w:p w14:paraId="03C96313">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恩拉霉素</w:t>
            </w:r>
          </w:p>
        </w:tc>
      </w:tr>
      <w:tr w14:paraId="12FB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409CCA7B">
            <w:pPr>
              <w:snapToGrid w:val="0"/>
              <w:spacing w:line="240" w:lineRule="auto"/>
              <w:jc w:val="center"/>
              <w:rPr>
                <w:rFonts w:ascii="Times New Roman" w:hAnsi="Times New Roman"/>
                <w:sz w:val="18"/>
                <w:szCs w:val="18"/>
              </w:rPr>
            </w:pPr>
            <w:r>
              <w:rPr>
                <w:rFonts w:ascii="Times New Roman" w:hAnsi="Times New Roman"/>
                <w:sz w:val="18"/>
                <w:szCs w:val="18"/>
              </w:rPr>
              <w:t>8</w:t>
            </w:r>
          </w:p>
        </w:tc>
        <w:tc>
          <w:tcPr>
            <w:tcW w:w="5132" w:type="dxa"/>
            <w:vAlign w:val="center"/>
          </w:tcPr>
          <w:p w14:paraId="5A10B9CF">
            <w:pPr>
              <w:widowControl/>
              <w:snapToGrid w:val="0"/>
              <w:spacing w:line="240" w:lineRule="auto"/>
              <w:rPr>
                <w:rFonts w:ascii="Times New Roman" w:hAnsi="Times New Roman"/>
                <w:kern w:val="0"/>
                <w:sz w:val="18"/>
                <w:szCs w:val="18"/>
              </w:rPr>
            </w:pPr>
            <w:r>
              <w:rPr>
                <w:rFonts w:ascii="Times New Roman" w:hAnsi="Times New Roman"/>
                <w:kern w:val="0"/>
                <w:sz w:val="18"/>
                <w:szCs w:val="18"/>
              </w:rPr>
              <w:t>6-</w:t>
            </w:r>
            <w:r>
              <w:rPr>
                <w:rFonts w:hint="eastAsia" w:ascii="Times New Roman" w:hAnsi="Times New Roman"/>
                <w:kern w:val="0"/>
                <w:sz w:val="18"/>
                <w:szCs w:val="18"/>
              </w:rPr>
              <w:t>氨基青霉烷酸（</w:t>
            </w:r>
            <w:r>
              <w:rPr>
                <w:rFonts w:ascii="Times New Roman" w:hAnsi="Times New Roman"/>
                <w:kern w:val="0"/>
                <w:sz w:val="18"/>
                <w:szCs w:val="18"/>
              </w:rPr>
              <w:t>6-APA</w:t>
            </w:r>
            <w:r>
              <w:rPr>
                <w:rFonts w:hint="eastAsia" w:ascii="Times New Roman" w:hAnsi="Times New Roman"/>
                <w:kern w:val="0"/>
                <w:sz w:val="18"/>
                <w:szCs w:val="18"/>
              </w:rPr>
              <w:t>）</w:t>
            </w:r>
          </w:p>
        </w:tc>
        <w:tc>
          <w:tcPr>
            <w:tcW w:w="709" w:type="dxa"/>
            <w:vAlign w:val="center"/>
          </w:tcPr>
          <w:p w14:paraId="4EB50DF8">
            <w:pPr>
              <w:snapToGrid w:val="0"/>
              <w:spacing w:line="240" w:lineRule="auto"/>
              <w:jc w:val="center"/>
              <w:rPr>
                <w:rFonts w:ascii="Times New Roman" w:hAnsi="Times New Roman"/>
                <w:sz w:val="18"/>
                <w:szCs w:val="18"/>
              </w:rPr>
            </w:pPr>
            <w:r>
              <w:rPr>
                <w:rFonts w:ascii="Times New Roman" w:hAnsi="Times New Roman"/>
                <w:sz w:val="18"/>
                <w:szCs w:val="18"/>
              </w:rPr>
              <w:t>47</w:t>
            </w:r>
          </w:p>
        </w:tc>
        <w:tc>
          <w:tcPr>
            <w:tcW w:w="2658" w:type="dxa"/>
            <w:vAlign w:val="center"/>
          </w:tcPr>
          <w:p w14:paraId="12E5BFC8">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二乙胺基乙硫醇</w:t>
            </w:r>
          </w:p>
        </w:tc>
      </w:tr>
      <w:tr w14:paraId="0F04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48770F5F">
            <w:pPr>
              <w:snapToGrid w:val="0"/>
              <w:spacing w:line="240" w:lineRule="auto"/>
              <w:jc w:val="center"/>
              <w:rPr>
                <w:rFonts w:ascii="Times New Roman" w:hAnsi="Times New Roman"/>
                <w:sz w:val="18"/>
                <w:szCs w:val="18"/>
              </w:rPr>
            </w:pPr>
            <w:r>
              <w:rPr>
                <w:rFonts w:ascii="Times New Roman" w:hAnsi="Times New Roman"/>
                <w:sz w:val="18"/>
                <w:szCs w:val="18"/>
              </w:rPr>
              <w:t>9</w:t>
            </w:r>
          </w:p>
        </w:tc>
        <w:tc>
          <w:tcPr>
            <w:tcW w:w="5132" w:type="dxa"/>
            <w:vAlign w:val="center"/>
          </w:tcPr>
          <w:p w14:paraId="1A958BFA">
            <w:pPr>
              <w:widowControl/>
              <w:snapToGrid w:val="0"/>
              <w:spacing w:line="240" w:lineRule="auto"/>
              <w:rPr>
                <w:rFonts w:ascii="Times New Roman" w:hAnsi="Times New Roman"/>
                <w:kern w:val="0"/>
                <w:sz w:val="18"/>
                <w:szCs w:val="18"/>
              </w:rPr>
            </w:pPr>
            <w:r>
              <w:rPr>
                <w:rFonts w:ascii="Times New Roman" w:hAnsi="Times New Roman"/>
                <w:kern w:val="0"/>
                <w:sz w:val="18"/>
                <w:szCs w:val="18"/>
              </w:rPr>
              <w:t>7β-</w:t>
            </w:r>
            <w:r>
              <w:rPr>
                <w:rFonts w:hint="eastAsia" w:ascii="Times New Roman" w:hAnsi="Times New Roman"/>
                <w:kern w:val="0"/>
                <w:sz w:val="18"/>
                <w:szCs w:val="18"/>
              </w:rPr>
              <w:t>氨基</w:t>
            </w:r>
            <w:r>
              <w:rPr>
                <w:rFonts w:ascii="Times New Roman" w:hAnsi="Times New Roman"/>
                <w:kern w:val="0"/>
                <w:sz w:val="18"/>
                <w:szCs w:val="18"/>
              </w:rPr>
              <w:t>-7α-</w:t>
            </w:r>
            <w:r>
              <w:rPr>
                <w:rFonts w:hint="eastAsia" w:ascii="Times New Roman" w:hAnsi="Times New Roman"/>
                <w:kern w:val="0"/>
                <w:sz w:val="18"/>
                <w:szCs w:val="18"/>
              </w:rPr>
              <w:t>甲氧基</w:t>
            </w:r>
            <w:r>
              <w:rPr>
                <w:rFonts w:ascii="Times New Roman" w:hAnsi="Times New Roman"/>
                <w:kern w:val="0"/>
                <w:sz w:val="18"/>
                <w:szCs w:val="18"/>
              </w:rPr>
              <w:t>-3[</w:t>
            </w:r>
            <w:r>
              <w:rPr>
                <w:rFonts w:hint="eastAsia" w:ascii="Times New Roman" w:hAnsi="Times New Roman"/>
                <w:kern w:val="0"/>
                <w:sz w:val="18"/>
                <w:szCs w:val="18"/>
              </w:rPr>
              <w:t>（</w:t>
            </w:r>
            <w:r>
              <w:rPr>
                <w:rFonts w:ascii="Times New Roman" w:hAnsi="Times New Roman"/>
                <w:kern w:val="0"/>
                <w:sz w:val="18"/>
                <w:szCs w:val="18"/>
              </w:rPr>
              <w:t>1-</w:t>
            </w:r>
            <w:r>
              <w:rPr>
                <w:rFonts w:hint="eastAsia" w:ascii="Times New Roman" w:hAnsi="Times New Roman"/>
                <w:kern w:val="0"/>
                <w:sz w:val="18"/>
                <w:szCs w:val="18"/>
              </w:rPr>
              <w:t>甲基</w:t>
            </w:r>
            <w:r>
              <w:rPr>
                <w:rFonts w:ascii="Times New Roman" w:hAnsi="Times New Roman"/>
                <w:kern w:val="0"/>
                <w:sz w:val="18"/>
                <w:szCs w:val="18"/>
              </w:rPr>
              <w:t>-1H-</w:t>
            </w:r>
            <w:r>
              <w:rPr>
                <w:rFonts w:hint="eastAsia" w:ascii="Times New Roman" w:hAnsi="Times New Roman"/>
                <w:kern w:val="0"/>
                <w:sz w:val="18"/>
                <w:szCs w:val="18"/>
              </w:rPr>
              <w:t>四唑</w:t>
            </w:r>
            <w:r>
              <w:rPr>
                <w:rFonts w:ascii="Times New Roman" w:hAnsi="Times New Roman"/>
                <w:kern w:val="0"/>
                <w:sz w:val="18"/>
                <w:szCs w:val="18"/>
              </w:rPr>
              <w:t>-5-</w:t>
            </w:r>
            <w:r>
              <w:rPr>
                <w:rFonts w:hint="eastAsia" w:ascii="Times New Roman" w:hAnsi="Times New Roman"/>
                <w:kern w:val="0"/>
                <w:sz w:val="18"/>
                <w:szCs w:val="18"/>
              </w:rPr>
              <w:t>基）硫甲基</w:t>
            </w:r>
            <w:r>
              <w:rPr>
                <w:rFonts w:ascii="Times New Roman" w:hAnsi="Times New Roman"/>
                <w:kern w:val="0"/>
                <w:sz w:val="18"/>
                <w:szCs w:val="18"/>
              </w:rPr>
              <w:t>]-</w:t>
            </w:r>
            <w:r>
              <w:rPr>
                <w:rFonts w:hint="eastAsia" w:ascii="Times New Roman" w:hAnsi="Times New Roman"/>
                <w:kern w:val="0"/>
                <w:sz w:val="18"/>
                <w:szCs w:val="18"/>
              </w:rPr>
              <w:t>头孢</w:t>
            </w:r>
            <w:r>
              <w:rPr>
                <w:rFonts w:ascii="Times New Roman" w:hAnsi="Times New Roman"/>
                <w:kern w:val="0"/>
                <w:sz w:val="18"/>
                <w:szCs w:val="18"/>
              </w:rPr>
              <w:t>-3-</w:t>
            </w:r>
            <w:r>
              <w:rPr>
                <w:rFonts w:hint="eastAsia" w:ascii="Times New Roman" w:hAnsi="Times New Roman"/>
                <w:kern w:val="0"/>
                <w:sz w:val="18"/>
                <w:szCs w:val="18"/>
              </w:rPr>
              <w:t>烯</w:t>
            </w:r>
            <w:r>
              <w:rPr>
                <w:rFonts w:ascii="Times New Roman" w:hAnsi="Times New Roman"/>
                <w:kern w:val="0"/>
                <w:sz w:val="18"/>
                <w:szCs w:val="18"/>
              </w:rPr>
              <w:t>-4-</w:t>
            </w:r>
            <w:r>
              <w:rPr>
                <w:rFonts w:hint="eastAsia" w:ascii="Times New Roman" w:hAnsi="Times New Roman"/>
                <w:kern w:val="0"/>
                <w:sz w:val="18"/>
                <w:szCs w:val="18"/>
              </w:rPr>
              <w:t>羧酸二苯甲酯（</w:t>
            </w:r>
            <w:r>
              <w:rPr>
                <w:rFonts w:ascii="Times New Roman" w:hAnsi="Times New Roman"/>
                <w:kern w:val="0"/>
                <w:sz w:val="18"/>
                <w:szCs w:val="18"/>
              </w:rPr>
              <w:t>7-MAC</w:t>
            </w:r>
            <w:r>
              <w:rPr>
                <w:rFonts w:hint="eastAsia" w:ascii="Times New Roman" w:hAnsi="Times New Roman"/>
                <w:kern w:val="0"/>
                <w:sz w:val="18"/>
                <w:szCs w:val="18"/>
              </w:rPr>
              <w:t>）</w:t>
            </w:r>
          </w:p>
        </w:tc>
        <w:tc>
          <w:tcPr>
            <w:tcW w:w="709" w:type="dxa"/>
            <w:vAlign w:val="center"/>
          </w:tcPr>
          <w:p w14:paraId="7627AED6">
            <w:pPr>
              <w:snapToGrid w:val="0"/>
              <w:spacing w:line="240" w:lineRule="auto"/>
              <w:jc w:val="center"/>
              <w:rPr>
                <w:rFonts w:ascii="Times New Roman" w:hAnsi="Times New Roman"/>
                <w:sz w:val="18"/>
                <w:szCs w:val="18"/>
              </w:rPr>
            </w:pPr>
            <w:r>
              <w:rPr>
                <w:rFonts w:ascii="Times New Roman" w:hAnsi="Times New Roman"/>
                <w:sz w:val="18"/>
                <w:szCs w:val="18"/>
              </w:rPr>
              <w:t>48</w:t>
            </w:r>
          </w:p>
        </w:tc>
        <w:tc>
          <w:tcPr>
            <w:tcW w:w="2658" w:type="dxa"/>
            <w:vAlign w:val="center"/>
          </w:tcPr>
          <w:p w14:paraId="6B6B50B5">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发酵虫草菌粉</w:t>
            </w:r>
          </w:p>
        </w:tc>
      </w:tr>
      <w:tr w14:paraId="5398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2EEA192A">
            <w:pPr>
              <w:snapToGrid w:val="0"/>
              <w:spacing w:line="240" w:lineRule="auto"/>
              <w:jc w:val="center"/>
              <w:rPr>
                <w:rFonts w:ascii="Times New Roman" w:hAnsi="Times New Roman"/>
                <w:sz w:val="18"/>
                <w:szCs w:val="18"/>
              </w:rPr>
            </w:pPr>
            <w:r>
              <w:rPr>
                <w:rFonts w:ascii="Times New Roman" w:hAnsi="Times New Roman"/>
                <w:sz w:val="18"/>
                <w:szCs w:val="18"/>
              </w:rPr>
              <w:t>10</w:t>
            </w:r>
          </w:p>
        </w:tc>
        <w:tc>
          <w:tcPr>
            <w:tcW w:w="5132" w:type="dxa"/>
            <w:vAlign w:val="center"/>
          </w:tcPr>
          <w:p w14:paraId="65D43AEB">
            <w:pPr>
              <w:widowControl/>
              <w:snapToGrid w:val="0"/>
              <w:spacing w:line="240" w:lineRule="auto"/>
              <w:rPr>
                <w:rFonts w:ascii="Times New Roman" w:hAnsi="Times New Roman"/>
                <w:kern w:val="0"/>
                <w:sz w:val="18"/>
                <w:szCs w:val="18"/>
              </w:rPr>
            </w:pPr>
            <w:r>
              <w:rPr>
                <w:rFonts w:ascii="Times New Roman" w:hAnsi="Times New Roman"/>
                <w:kern w:val="0"/>
                <w:sz w:val="18"/>
                <w:szCs w:val="18"/>
              </w:rPr>
              <w:t>7-</w:t>
            </w:r>
            <w:r>
              <w:rPr>
                <w:rFonts w:hint="eastAsia" w:ascii="Times New Roman" w:hAnsi="Times New Roman"/>
                <w:kern w:val="0"/>
                <w:sz w:val="18"/>
                <w:szCs w:val="18"/>
              </w:rPr>
              <w:t>氨基</w:t>
            </w:r>
            <w:r>
              <w:rPr>
                <w:rFonts w:ascii="Times New Roman" w:hAnsi="Times New Roman"/>
                <w:kern w:val="0"/>
                <w:sz w:val="18"/>
                <w:szCs w:val="18"/>
              </w:rPr>
              <w:t>-3-</w:t>
            </w:r>
            <w:r>
              <w:rPr>
                <w:rFonts w:hint="eastAsia" w:ascii="Times New Roman" w:hAnsi="Times New Roman"/>
                <w:kern w:val="0"/>
                <w:sz w:val="18"/>
                <w:szCs w:val="18"/>
              </w:rPr>
              <w:t>氯</w:t>
            </w:r>
            <w:r>
              <w:rPr>
                <w:rFonts w:ascii="Times New Roman" w:hAnsi="Times New Roman"/>
                <w:kern w:val="0"/>
                <w:sz w:val="18"/>
                <w:szCs w:val="18"/>
              </w:rPr>
              <w:t>-3-</w:t>
            </w:r>
            <w:r>
              <w:rPr>
                <w:rFonts w:hint="eastAsia" w:ascii="Times New Roman" w:hAnsi="Times New Roman"/>
                <w:kern w:val="0"/>
                <w:sz w:val="18"/>
                <w:szCs w:val="18"/>
              </w:rPr>
              <w:t>头孢烯</w:t>
            </w:r>
            <w:r>
              <w:rPr>
                <w:rFonts w:ascii="Times New Roman" w:hAnsi="Times New Roman"/>
                <w:kern w:val="0"/>
                <w:sz w:val="18"/>
                <w:szCs w:val="18"/>
              </w:rPr>
              <w:t>-4-</w:t>
            </w:r>
            <w:r>
              <w:rPr>
                <w:rFonts w:hint="eastAsia" w:ascii="Times New Roman" w:hAnsi="Times New Roman"/>
                <w:kern w:val="0"/>
                <w:sz w:val="18"/>
                <w:szCs w:val="18"/>
              </w:rPr>
              <w:t>羧酸（</w:t>
            </w:r>
            <w:r>
              <w:rPr>
                <w:rFonts w:ascii="Times New Roman" w:hAnsi="Times New Roman"/>
                <w:kern w:val="0"/>
                <w:sz w:val="18"/>
                <w:szCs w:val="18"/>
              </w:rPr>
              <w:t>7-ACCA)</w:t>
            </w:r>
          </w:p>
        </w:tc>
        <w:tc>
          <w:tcPr>
            <w:tcW w:w="709" w:type="dxa"/>
            <w:vAlign w:val="center"/>
          </w:tcPr>
          <w:p w14:paraId="19E54155">
            <w:pPr>
              <w:snapToGrid w:val="0"/>
              <w:spacing w:line="240" w:lineRule="auto"/>
              <w:jc w:val="center"/>
              <w:rPr>
                <w:rFonts w:ascii="Times New Roman" w:hAnsi="Times New Roman"/>
                <w:sz w:val="18"/>
                <w:szCs w:val="18"/>
              </w:rPr>
            </w:pPr>
            <w:r>
              <w:rPr>
                <w:rFonts w:ascii="Times New Roman" w:hAnsi="Times New Roman"/>
                <w:sz w:val="18"/>
                <w:szCs w:val="18"/>
              </w:rPr>
              <w:t>49</w:t>
            </w:r>
          </w:p>
        </w:tc>
        <w:tc>
          <w:tcPr>
            <w:tcW w:w="2658" w:type="dxa"/>
            <w:vAlign w:val="center"/>
          </w:tcPr>
          <w:p w14:paraId="0B082C4E">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芳樟醇</w:t>
            </w:r>
          </w:p>
        </w:tc>
      </w:tr>
      <w:tr w14:paraId="4F37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16810D2B">
            <w:pPr>
              <w:snapToGrid w:val="0"/>
              <w:spacing w:line="240" w:lineRule="auto"/>
              <w:jc w:val="center"/>
              <w:rPr>
                <w:rFonts w:ascii="Times New Roman" w:hAnsi="Times New Roman"/>
                <w:sz w:val="18"/>
                <w:szCs w:val="18"/>
              </w:rPr>
            </w:pPr>
            <w:r>
              <w:rPr>
                <w:rFonts w:ascii="Times New Roman" w:hAnsi="Times New Roman"/>
                <w:sz w:val="18"/>
                <w:szCs w:val="18"/>
              </w:rPr>
              <w:t>11</w:t>
            </w:r>
          </w:p>
        </w:tc>
        <w:tc>
          <w:tcPr>
            <w:tcW w:w="5132" w:type="dxa"/>
            <w:vAlign w:val="center"/>
          </w:tcPr>
          <w:p w14:paraId="6FE2FA1E">
            <w:pPr>
              <w:widowControl/>
              <w:snapToGrid w:val="0"/>
              <w:spacing w:line="240" w:lineRule="auto"/>
              <w:rPr>
                <w:rFonts w:ascii="Times New Roman" w:hAnsi="Times New Roman"/>
                <w:kern w:val="0"/>
                <w:sz w:val="18"/>
                <w:szCs w:val="18"/>
              </w:rPr>
            </w:pPr>
            <w:r>
              <w:rPr>
                <w:rFonts w:ascii="Times New Roman" w:hAnsi="Times New Roman"/>
                <w:kern w:val="0"/>
                <w:sz w:val="18"/>
                <w:szCs w:val="18"/>
              </w:rPr>
              <w:t>7-</w:t>
            </w:r>
            <w:r>
              <w:rPr>
                <w:rFonts w:hint="eastAsia" w:ascii="Times New Roman" w:hAnsi="Times New Roman"/>
                <w:kern w:val="0"/>
                <w:sz w:val="18"/>
                <w:szCs w:val="18"/>
              </w:rPr>
              <w:t>氨基去乙酰氧基头孢烷酸（</w:t>
            </w:r>
            <w:r>
              <w:rPr>
                <w:rFonts w:ascii="Times New Roman" w:hAnsi="Times New Roman"/>
                <w:kern w:val="0"/>
                <w:sz w:val="18"/>
                <w:szCs w:val="18"/>
              </w:rPr>
              <w:t>7-ADCA</w:t>
            </w:r>
            <w:r>
              <w:rPr>
                <w:rFonts w:hint="eastAsia" w:ascii="Times New Roman" w:hAnsi="Times New Roman"/>
                <w:kern w:val="0"/>
                <w:sz w:val="18"/>
                <w:szCs w:val="18"/>
              </w:rPr>
              <w:t>）</w:t>
            </w:r>
          </w:p>
        </w:tc>
        <w:tc>
          <w:tcPr>
            <w:tcW w:w="709" w:type="dxa"/>
            <w:vAlign w:val="center"/>
          </w:tcPr>
          <w:p w14:paraId="71A24662">
            <w:pPr>
              <w:snapToGrid w:val="0"/>
              <w:spacing w:line="240" w:lineRule="auto"/>
              <w:jc w:val="center"/>
              <w:rPr>
                <w:rFonts w:ascii="Times New Roman" w:hAnsi="Times New Roman"/>
                <w:sz w:val="18"/>
                <w:szCs w:val="18"/>
              </w:rPr>
            </w:pPr>
            <w:r>
              <w:rPr>
                <w:rFonts w:ascii="Times New Roman" w:hAnsi="Times New Roman"/>
                <w:sz w:val="18"/>
                <w:szCs w:val="18"/>
              </w:rPr>
              <w:t>50</w:t>
            </w:r>
          </w:p>
        </w:tc>
        <w:tc>
          <w:tcPr>
            <w:tcW w:w="2658" w:type="dxa"/>
            <w:vAlign w:val="center"/>
          </w:tcPr>
          <w:p w14:paraId="7973169C">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非马酰胺</w:t>
            </w:r>
          </w:p>
        </w:tc>
      </w:tr>
      <w:tr w14:paraId="5B8D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16853410">
            <w:pPr>
              <w:snapToGrid w:val="0"/>
              <w:spacing w:line="240" w:lineRule="auto"/>
              <w:jc w:val="center"/>
              <w:rPr>
                <w:rFonts w:ascii="Times New Roman" w:hAnsi="Times New Roman"/>
                <w:sz w:val="18"/>
                <w:szCs w:val="18"/>
              </w:rPr>
            </w:pPr>
            <w:r>
              <w:rPr>
                <w:rFonts w:ascii="Times New Roman" w:hAnsi="Times New Roman"/>
                <w:sz w:val="18"/>
                <w:szCs w:val="18"/>
              </w:rPr>
              <w:t>12</w:t>
            </w:r>
          </w:p>
        </w:tc>
        <w:tc>
          <w:tcPr>
            <w:tcW w:w="5132" w:type="dxa"/>
            <w:vAlign w:val="center"/>
          </w:tcPr>
          <w:p w14:paraId="0F2AF6EC">
            <w:pPr>
              <w:widowControl/>
              <w:snapToGrid w:val="0"/>
              <w:spacing w:line="240" w:lineRule="auto"/>
              <w:rPr>
                <w:rFonts w:ascii="Times New Roman" w:hAnsi="Times New Roman"/>
                <w:kern w:val="0"/>
                <w:sz w:val="18"/>
                <w:szCs w:val="18"/>
              </w:rPr>
            </w:pPr>
            <w:r>
              <w:rPr>
                <w:rFonts w:ascii="Times New Roman" w:hAnsi="Times New Roman"/>
                <w:kern w:val="0"/>
                <w:sz w:val="18"/>
                <w:szCs w:val="18"/>
              </w:rPr>
              <w:t>7-</w:t>
            </w:r>
            <w:r>
              <w:rPr>
                <w:rFonts w:hint="eastAsia" w:ascii="Times New Roman" w:hAnsi="Times New Roman"/>
                <w:kern w:val="0"/>
                <w:sz w:val="18"/>
                <w:szCs w:val="18"/>
              </w:rPr>
              <w:t>氨基头孢三嗪（</w:t>
            </w:r>
            <w:r>
              <w:rPr>
                <w:rFonts w:ascii="Times New Roman" w:hAnsi="Times New Roman"/>
                <w:kern w:val="0"/>
                <w:sz w:val="18"/>
                <w:szCs w:val="18"/>
              </w:rPr>
              <w:t>7-ACT</w:t>
            </w:r>
            <w:r>
              <w:rPr>
                <w:rFonts w:hint="eastAsia" w:ascii="Times New Roman" w:hAnsi="Times New Roman"/>
                <w:kern w:val="0"/>
                <w:sz w:val="18"/>
                <w:szCs w:val="18"/>
              </w:rPr>
              <w:t>）</w:t>
            </w:r>
          </w:p>
        </w:tc>
        <w:tc>
          <w:tcPr>
            <w:tcW w:w="709" w:type="dxa"/>
            <w:vAlign w:val="center"/>
          </w:tcPr>
          <w:p w14:paraId="7E4F7C8B">
            <w:pPr>
              <w:snapToGrid w:val="0"/>
              <w:spacing w:line="240" w:lineRule="auto"/>
              <w:jc w:val="center"/>
              <w:rPr>
                <w:rFonts w:ascii="Times New Roman" w:hAnsi="Times New Roman"/>
                <w:sz w:val="18"/>
                <w:szCs w:val="18"/>
              </w:rPr>
            </w:pPr>
            <w:r>
              <w:rPr>
                <w:rFonts w:ascii="Times New Roman" w:hAnsi="Times New Roman"/>
                <w:sz w:val="18"/>
                <w:szCs w:val="18"/>
              </w:rPr>
              <w:t>51</w:t>
            </w:r>
          </w:p>
        </w:tc>
        <w:tc>
          <w:tcPr>
            <w:tcW w:w="2658" w:type="dxa"/>
            <w:vAlign w:val="center"/>
          </w:tcPr>
          <w:p w14:paraId="4A69E545">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氟氯苯乙酮</w:t>
            </w:r>
          </w:p>
        </w:tc>
      </w:tr>
      <w:tr w14:paraId="2BAC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592E5BBF">
            <w:pPr>
              <w:snapToGrid w:val="0"/>
              <w:spacing w:line="240" w:lineRule="auto"/>
              <w:jc w:val="center"/>
              <w:rPr>
                <w:rFonts w:ascii="Times New Roman" w:hAnsi="Times New Roman"/>
                <w:sz w:val="18"/>
                <w:szCs w:val="18"/>
              </w:rPr>
            </w:pPr>
            <w:r>
              <w:rPr>
                <w:rFonts w:ascii="Times New Roman" w:hAnsi="Times New Roman"/>
                <w:sz w:val="18"/>
                <w:szCs w:val="18"/>
              </w:rPr>
              <w:t>13</w:t>
            </w:r>
          </w:p>
        </w:tc>
        <w:tc>
          <w:tcPr>
            <w:tcW w:w="5132" w:type="dxa"/>
            <w:vAlign w:val="center"/>
          </w:tcPr>
          <w:p w14:paraId="62829377">
            <w:pPr>
              <w:widowControl/>
              <w:snapToGrid w:val="0"/>
              <w:spacing w:line="240" w:lineRule="auto"/>
              <w:rPr>
                <w:rFonts w:ascii="Times New Roman" w:hAnsi="Times New Roman"/>
                <w:kern w:val="0"/>
                <w:sz w:val="18"/>
                <w:szCs w:val="18"/>
              </w:rPr>
            </w:pPr>
            <w:r>
              <w:rPr>
                <w:rFonts w:ascii="Times New Roman" w:hAnsi="Times New Roman"/>
                <w:kern w:val="0"/>
                <w:sz w:val="18"/>
                <w:szCs w:val="18"/>
              </w:rPr>
              <w:t>7-</w:t>
            </w:r>
            <w:r>
              <w:rPr>
                <w:rFonts w:hint="eastAsia" w:ascii="Times New Roman" w:hAnsi="Times New Roman"/>
                <w:kern w:val="0"/>
                <w:sz w:val="18"/>
                <w:szCs w:val="18"/>
              </w:rPr>
              <w:t>氨基头孢烷酸（</w:t>
            </w:r>
            <w:r>
              <w:rPr>
                <w:rFonts w:ascii="Times New Roman" w:hAnsi="Times New Roman"/>
                <w:kern w:val="0"/>
                <w:sz w:val="18"/>
                <w:szCs w:val="18"/>
              </w:rPr>
              <w:t>7-ACA</w:t>
            </w:r>
            <w:r>
              <w:rPr>
                <w:rFonts w:hint="eastAsia" w:ascii="Times New Roman" w:hAnsi="Times New Roman"/>
                <w:kern w:val="0"/>
                <w:sz w:val="18"/>
                <w:szCs w:val="18"/>
              </w:rPr>
              <w:t>）</w:t>
            </w:r>
          </w:p>
        </w:tc>
        <w:tc>
          <w:tcPr>
            <w:tcW w:w="709" w:type="dxa"/>
            <w:vAlign w:val="center"/>
          </w:tcPr>
          <w:p w14:paraId="46601758">
            <w:pPr>
              <w:snapToGrid w:val="0"/>
              <w:spacing w:line="240" w:lineRule="auto"/>
              <w:jc w:val="center"/>
              <w:rPr>
                <w:rFonts w:ascii="Times New Roman" w:hAnsi="Times New Roman"/>
                <w:sz w:val="18"/>
                <w:szCs w:val="18"/>
              </w:rPr>
            </w:pPr>
            <w:r>
              <w:rPr>
                <w:rFonts w:ascii="Times New Roman" w:hAnsi="Times New Roman"/>
                <w:sz w:val="18"/>
                <w:szCs w:val="18"/>
              </w:rPr>
              <w:t>52</w:t>
            </w:r>
          </w:p>
        </w:tc>
        <w:tc>
          <w:tcPr>
            <w:tcW w:w="2658" w:type="dxa"/>
            <w:vAlign w:val="center"/>
          </w:tcPr>
          <w:p w14:paraId="6F6C6003">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氟氯西林酸</w:t>
            </w:r>
          </w:p>
        </w:tc>
      </w:tr>
      <w:tr w14:paraId="3AED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08330D8D">
            <w:pPr>
              <w:snapToGrid w:val="0"/>
              <w:spacing w:line="240" w:lineRule="auto"/>
              <w:jc w:val="center"/>
              <w:rPr>
                <w:rFonts w:ascii="Times New Roman" w:hAnsi="Times New Roman"/>
                <w:sz w:val="18"/>
                <w:szCs w:val="18"/>
              </w:rPr>
            </w:pPr>
            <w:r>
              <w:rPr>
                <w:rFonts w:ascii="Times New Roman" w:hAnsi="Times New Roman"/>
                <w:sz w:val="18"/>
                <w:szCs w:val="18"/>
              </w:rPr>
              <w:t>14</w:t>
            </w:r>
          </w:p>
        </w:tc>
        <w:tc>
          <w:tcPr>
            <w:tcW w:w="5132" w:type="dxa"/>
            <w:vAlign w:val="center"/>
          </w:tcPr>
          <w:p w14:paraId="299B9E69">
            <w:pPr>
              <w:widowControl/>
              <w:snapToGrid w:val="0"/>
              <w:spacing w:line="240" w:lineRule="auto"/>
              <w:rPr>
                <w:rFonts w:ascii="Times New Roman" w:hAnsi="Times New Roman"/>
                <w:kern w:val="0"/>
                <w:sz w:val="18"/>
                <w:szCs w:val="18"/>
              </w:rPr>
            </w:pPr>
            <w:r>
              <w:rPr>
                <w:rFonts w:ascii="Times New Roman" w:hAnsi="Times New Roman"/>
                <w:kern w:val="0"/>
                <w:sz w:val="18"/>
                <w:szCs w:val="18"/>
              </w:rPr>
              <w:t>7-</w:t>
            </w:r>
            <w:r>
              <w:rPr>
                <w:rFonts w:hint="eastAsia" w:ascii="Times New Roman" w:hAnsi="Times New Roman"/>
                <w:kern w:val="0"/>
                <w:sz w:val="18"/>
                <w:szCs w:val="18"/>
              </w:rPr>
              <w:t>苯乙酰胺</w:t>
            </w:r>
            <w:r>
              <w:rPr>
                <w:rFonts w:ascii="Times New Roman" w:hAnsi="Times New Roman"/>
                <w:kern w:val="0"/>
                <w:sz w:val="18"/>
                <w:szCs w:val="18"/>
              </w:rPr>
              <w:t>-3-</w:t>
            </w:r>
            <w:r>
              <w:rPr>
                <w:rFonts w:hint="eastAsia" w:ascii="Times New Roman" w:hAnsi="Times New Roman"/>
                <w:kern w:val="0"/>
                <w:sz w:val="18"/>
                <w:szCs w:val="18"/>
              </w:rPr>
              <w:t>氯甲基头孢烷烯酸对甲氧苄酯</w:t>
            </w:r>
          </w:p>
        </w:tc>
        <w:tc>
          <w:tcPr>
            <w:tcW w:w="709" w:type="dxa"/>
            <w:vAlign w:val="center"/>
          </w:tcPr>
          <w:p w14:paraId="5218E0DC">
            <w:pPr>
              <w:snapToGrid w:val="0"/>
              <w:spacing w:line="240" w:lineRule="auto"/>
              <w:jc w:val="center"/>
              <w:rPr>
                <w:rFonts w:ascii="Times New Roman" w:hAnsi="Times New Roman"/>
                <w:sz w:val="18"/>
                <w:szCs w:val="18"/>
              </w:rPr>
            </w:pPr>
            <w:r>
              <w:rPr>
                <w:rFonts w:ascii="Times New Roman" w:hAnsi="Times New Roman"/>
                <w:sz w:val="18"/>
                <w:szCs w:val="18"/>
              </w:rPr>
              <w:t>53</w:t>
            </w:r>
          </w:p>
        </w:tc>
        <w:tc>
          <w:tcPr>
            <w:tcW w:w="2658" w:type="dxa"/>
            <w:vAlign w:val="center"/>
          </w:tcPr>
          <w:p w14:paraId="1F773309">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甘草次酸</w:t>
            </w:r>
          </w:p>
        </w:tc>
      </w:tr>
      <w:tr w14:paraId="0195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4C519E1F">
            <w:pPr>
              <w:snapToGrid w:val="0"/>
              <w:spacing w:line="240" w:lineRule="auto"/>
              <w:jc w:val="center"/>
              <w:rPr>
                <w:rFonts w:ascii="Times New Roman" w:hAnsi="Times New Roman"/>
                <w:sz w:val="18"/>
                <w:szCs w:val="18"/>
              </w:rPr>
            </w:pPr>
            <w:r>
              <w:rPr>
                <w:rFonts w:ascii="Times New Roman" w:hAnsi="Times New Roman"/>
                <w:sz w:val="18"/>
                <w:szCs w:val="18"/>
              </w:rPr>
              <w:t>15</w:t>
            </w:r>
          </w:p>
        </w:tc>
        <w:tc>
          <w:tcPr>
            <w:tcW w:w="5132" w:type="dxa"/>
            <w:vAlign w:val="center"/>
          </w:tcPr>
          <w:p w14:paraId="722BDFDA">
            <w:pPr>
              <w:widowControl/>
              <w:snapToGrid w:val="0"/>
              <w:spacing w:line="240" w:lineRule="auto"/>
              <w:rPr>
                <w:rFonts w:ascii="Times New Roman" w:hAnsi="Times New Roman"/>
                <w:kern w:val="0"/>
                <w:sz w:val="18"/>
                <w:szCs w:val="18"/>
              </w:rPr>
            </w:pPr>
            <w:r>
              <w:rPr>
                <w:rFonts w:ascii="Times New Roman" w:hAnsi="Times New Roman"/>
                <w:kern w:val="0"/>
                <w:sz w:val="18"/>
                <w:szCs w:val="18"/>
              </w:rPr>
              <w:t>ABP</w:t>
            </w:r>
            <w:r>
              <w:rPr>
                <w:rFonts w:hint="eastAsia" w:ascii="Times New Roman" w:hAnsi="Times New Roman"/>
                <w:kern w:val="0"/>
                <w:sz w:val="18"/>
                <w:szCs w:val="18"/>
              </w:rPr>
              <w:t>成品</w:t>
            </w:r>
          </w:p>
        </w:tc>
        <w:tc>
          <w:tcPr>
            <w:tcW w:w="709" w:type="dxa"/>
            <w:vAlign w:val="center"/>
          </w:tcPr>
          <w:p w14:paraId="1837B12C">
            <w:pPr>
              <w:snapToGrid w:val="0"/>
              <w:spacing w:line="240" w:lineRule="auto"/>
              <w:jc w:val="center"/>
              <w:rPr>
                <w:rFonts w:ascii="Times New Roman" w:hAnsi="Times New Roman"/>
                <w:sz w:val="18"/>
                <w:szCs w:val="18"/>
              </w:rPr>
            </w:pPr>
            <w:r>
              <w:rPr>
                <w:rFonts w:ascii="Times New Roman" w:hAnsi="Times New Roman"/>
                <w:sz w:val="18"/>
                <w:szCs w:val="18"/>
              </w:rPr>
              <w:t>54</w:t>
            </w:r>
          </w:p>
        </w:tc>
        <w:tc>
          <w:tcPr>
            <w:tcW w:w="2658" w:type="dxa"/>
            <w:vAlign w:val="center"/>
          </w:tcPr>
          <w:p w14:paraId="2B94ABF1">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甘草酸</w:t>
            </w:r>
          </w:p>
        </w:tc>
      </w:tr>
      <w:tr w14:paraId="4FAC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4F9CEB18">
            <w:pPr>
              <w:snapToGrid w:val="0"/>
              <w:spacing w:line="240" w:lineRule="auto"/>
              <w:jc w:val="center"/>
              <w:rPr>
                <w:rFonts w:ascii="Times New Roman" w:hAnsi="Times New Roman"/>
                <w:sz w:val="18"/>
                <w:szCs w:val="18"/>
              </w:rPr>
            </w:pPr>
            <w:r>
              <w:rPr>
                <w:rFonts w:ascii="Times New Roman" w:hAnsi="Times New Roman"/>
                <w:sz w:val="18"/>
                <w:szCs w:val="18"/>
              </w:rPr>
              <w:t>16</w:t>
            </w:r>
          </w:p>
        </w:tc>
        <w:tc>
          <w:tcPr>
            <w:tcW w:w="5132" w:type="dxa"/>
            <w:vAlign w:val="center"/>
          </w:tcPr>
          <w:p w14:paraId="51F3DAA0">
            <w:pPr>
              <w:widowControl/>
              <w:snapToGrid w:val="0"/>
              <w:spacing w:line="240" w:lineRule="auto"/>
              <w:rPr>
                <w:rFonts w:ascii="Times New Roman" w:hAnsi="Times New Roman"/>
                <w:kern w:val="0"/>
                <w:sz w:val="18"/>
                <w:szCs w:val="18"/>
              </w:rPr>
            </w:pPr>
            <w:r>
              <w:rPr>
                <w:rFonts w:ascii="Times New Roman" w:hAnsi="Times New Roman"/>
                <w:kern w:val="0"/>
                <w:sz w:val="18"/>
                <w:szCs w:val="18"/>
              </w:rPr>
              <w:t>D-</w:t>
            </w:r>
            <w:r>
              <w:rPr>
                <w:rFonts w:hint="eastAsia" w:ascii="Times New Roman" w:hAnsi="Times New Roman"/>
                <w:kern w:val="0"/>
                <w:sz w:val="18"/>
                <w:szCs w:val="18"/>
              </w:rPr>
              <w:t>核糖</w:t>
            </w:r>
          </w:p>
        </w:tc>
        <w:tc>
          <w:tcPr>
            <w:tcW w:w="709" w:type="dxa"/>
            <w:vAlign w:val="center"/>
          </w:tcPr>
          <w:p w14:paraId="13170871">
            <w:pPr>
              <w:snapToGrid w:val="0"/>
              <w:spacing w:line="240" w:lineRule="auto"/>
              <w:jc w:val="center"/>
              <w:rPr>
                <w:rFonts w:ascii="Times New Roman" w:hAnsi="Times New Roman"/>
                <w:sz w:val="18"/>
                <w:szCs w:val="18"/>
              </w:rPr>
            </w:pPr>
            <w:r>
              <w:rPr>
                <w:rFonts w:ascii="Times New Roman" w:hAnsi="Times New Roman"/>
                <w:sz w:val="18"/>
                <w:szCs w:val="18"/>
              </w:rPr>
              <w:t>55</w:t>
            </w:r>
          </w:p>
        </w:tc>
        <w:tc>
          <w:tcPr>
            <w:tcW w:w="2658" w:type="dxa"/>
            <w:vAlign w:val="center"/>
          </w:tcPr>
          <w:p w14:paraId="75AB8222">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甘草酸单铵盐</w:t>
            </w:r>
          </w:p>
        </w:tc>
      </w:tr>
      <w:tr w14:paraId="4A71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1DB4A845">
            <w:pPr>
              <w:snapToGrid w:val="0"/>
              <w:spacing w:line="240" w:lineRule="auto"/>
              <w:jc w:val="center"/>
              <w:rPr>
                <w:rFonts w:ascii="Times New Roman" w:hAnsi="Times New Roman"/>
                <w:sz w:val="18"/>
                <w:szCs w:val="18"/>
              </w:rPr>
            </w:pPr>
            <w:r>
              <w:rPr>
                <w:rFonts w:ascii="Times New Roman" w:hAnsi="Times New Roman"/>
                <w:sz w:val="18"/>
                <w:szCs w:val="18"/>
              </w:rPr>
              <w:t>17</w:t>
            </w:r>
          </w:p>
        </w:tc>
        <w:tc>
          <w:tcPr>
            <w:tcW w:w="5132" w:type="dxa"/>
            <w:vAlign w:val="center"/>
          </w:tcPr>
          <w:p w14:paraId="36A81145">
            <w:pPr>
              <w:widowControl/>
              <w:snapToGrid w:val="0"/>
              <w:spacing w:line="240" w:lineRule="auto"/>
              <w:rPr>
                <w:rFonts w:ascii="Times New Roman" w:hAnsi="Times New Roman"/>
                <w:kern w:val="0"/>
                <w:sz w:val="18"/>
                <w:szCs w:val="18"/>
              </w:rPr>
            </w:pPr>
            <w:r>
              <w:rPr>
                <w:rFonts w:ascii="Times New Roman" w:hAnsi="Times New Roman"/>
                <w:kern w:val="0"/>
                <w:sz w:val="18"/>
                <w:szCs w:val="18"/>
              </w:rPr>
              <w:t>D</w:t>
            </w:r>
            <w:r>
              <w:rPr>
                <w:rFonts w:hint="eastAsia" w:ascii="Times New Roman" w:hAnsi="Times New Roman"/>
                <w:kern w:val="0"/>
                <w:sz w:val="18"/>
                <w:szCs w:val="18"/>
              </w:rPr>
              <w:t>酯</w:t>
            </w:r>
          </w:p>
        </w:tc>
        <w:tc>
          <w:tcPr>
            <w:tcW w:w="709" w:type="dxa"/>
            <w:vAlign w:val="center"/>
          </w:tcPr>
          <w:p w14:paraId="68AB525D">
            <w:pPr>
              <w:snapToGrid w:val="0"/>
              <w:spacing w:line="240" w:lineRule="auto"/>
              <w:jc w:val="center"/>
              <w:rPr>
                <w:rFonts w:ascii="Times New Roman" w:hAnsi="Times New Roman"/>
                <w:sz w:val="18"/>
                <w:szCs w:val="18"/>
              </w:rPr>
            </w:pPr>
            <w:r>
              <w:rPr>
                <w:rFonts w:ascii="Times New Roman" w:hAnsi="Times New Roman"/>
                <w:sz w:val="18"/>
                <w:szCs w:val="18"/>
              </w:rPr>
              <w:t>56</w:t>
            </w:r>
          </w:p>
        </w:tc>
        <w:tc>
          <w:tcPr>
            <w:tcW w:w="2658" w:type="dxa"/>
            <w:vAlign w:val="center"/>
          </w:tcPr>
          <w:p w14:paraId="0F83B2DF">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肝素钠粗品（亿单位）</w:t>
            </w:r>
          </w:p>
        </w:tc>
      </w:tr>
      <w:tr w14:paraId="468B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0D3311E9">
            <w:pPr>
              <w:snapToGrid w:val="0"/>
              <w:spacing w:line="240" w:lineRule="auto"/>
              <w:jc w:val="center"/>
              <w:rPr>
                <w:rFonts w:ascii="Times New Roman" w:hAnsi="Times New Roman"/>
                <w:sz w:val="18"/>
                <w:szCs w:val="18"/>
              </w:rPr>
            </w:pPr>
            <w:r>
              <w:rPr>
                <w:rFonts w:ascii="Times New Roman" w:hAnsi="Times New Roman"/>
                <w:sz w:val="18"/>
                <w:szCs w:val="18"/>
              </w:rPr>
              <w:t>18</w:t>
            </w:r>
          </w:p>
        </w:tc>
        <w:tc>
          <w:tcPr>
            <w:tcW w:w="5132" w:type="dxa"/>
            <w:vAlign w:val="center"/>
          </w:tcPr>
          <w:p w14:paraId="7B42C247">
            <w:pPr>
              <w:widowControl/>
              <w:snapToGrid w:val="0"/>
              <w:spacing w:line="240" w:lineRule="auto"/>
              <w:rPr>
                <w:rFonts w:ascii="Times New Roman" w:hAnsi="Times New Roman"/>
                <w:kern w:val="0"/>
                <w:sz w:val="18"/>
                <w:szCs w:val="18"/>
              </w:rPr>
            </w:pPr>
            <w:r>
              <w:rPr>
                <w:rFonts w:ascii="Times New Roman" w:hAnsi="Times New Roman"/>
                <w:kern w:val="0"/>
                <w:sz w:val="18"/>
                <w:szCs w:val="18"/>
              </w:rPr>
              <w:t>EC-025</w:t>
            </w:r>
          </w:p>
        </w:tc>
        <w:tc>
          <w:tcPr>
            <w:tcW w:w="709" w:type="dxa"/>
            <w:vAlign w:val="center"/>
          </w:tcPr>
          <w:p w14:paraId="4B240532">
            <w:pPr>
              <w:snapToGrid w:val="0"/>
              <w:spacing w:line="240" w:lineRule="auto"/>
              <w:jc w:val="center"/>
              <w:rPr>
                <w:rFonts w:ascii="Times New Roman" w:hAnsi="Times New Roman"/>
                <w:sz w:val="18"/>
                <w:szCs w:val="18"/>
              </w:rPr>
            </w:pPr>
            <w:r>
              <w:rPr>
                <w:rFonts w:ascii="Times New Roman" w:hAnsi="Times New Roman"/>
                <w:sz w:val="18"/>
                <w:szCs w:val="18"/>
              </w:rPr>
              <w:t>57</w:t>
            </w:r>
          </w:p>
        </w:tc>
        <w:tc>
          <w:tcPr>
            <w:tcW w:w="2658" w:type="dxa"/>
            <w:vAlign w:val="center"/>
          </w:tcPr>
          <w:p w14:paraId="3FE81C1E">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格氏物</w:t>
            </w:r>
          </w:p>
        </w:tc>
      </w:tr>
      <w:tr w14:paraId="7263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6ED25676">
            <w:pPr>
              <w:snapToGrid w:val="0"/>
              <w:spacing w:line="240" w:lineRule="auto"/>
              <w:jc w:val="center"/>
              <w:rPr>
                <w:rFonts w:ascii="Times New Roman" w:hAnsi="Times New Roman"/>
                <w:sz w:val="18"/>
                <w:szCs w:val="18"/>
              </w:rPr>
            </w:pPr>
            <w:r>
              <w:rPr>
                <w:rFonts w:ascii="Times New Roman" w:hAnsi="Times New Roman"/>
                <w:sz w:val="18"/>
                <w:szCs w:val="18"/>
              </w:rPr>
              <w:t>19</w:t>
            </w:r>
          </w:p>
        </w:tc>
        <w:tc>
          <w:tcPr>
            <w:tcW w:w="5132" w:type="dxa"/>
            <w:vAlign w:val="center"/>
          </w:tcPr>
          <w:p w14:paraId="164BEDBF">
            <w:pPr>
              <w:widowControl/>
              <w:snapToGrid w:val="0"/>
              <w:spacing w:line="240" w:lineRule="auto"/>
              <w:rPr>
                <w:rFonts w:ascii="Times New Roman" w:hAnsi="Times New Roman"/>
                <w:kern w:val="0"/>
                <w:sz w:val="18"/>
                <w:szCs w:val="18"/>
              </w:rPr>
            </w:pPr>
            <w:r>
              <w:rPr>
                <w:rFonts w:ascii="Times New Roman" w:hAnsi="Times New Roman"/>
                <w:kern w:val="0"/>
                <w:sz w:val="18"/>
                <w:szCs w:val="18"/>
              </w:rPr>
              <w:t>L-</w:t>
            </w:r>
            <w:r>
              <w:rPr>
                <w:rFonts w:hint="eastAsia" w:ascii="Times New Roman" w:hAnsi="Times New Roman"/>
                <w:kern w:val="0"/>
                <w:sz w:val="18"/>
                <w:szCs w:val="18"/>
              </w:rPr>
              <w:t>阿拉伯糖</w:t>
            </w:r>
          </w:p>
        </w:tc>
        <w:tc>
          <w:tcPr>
            <w:tcW w:w="709" w:type="dxa"/>
            <w:vAlign w:val="center"/>
          </w:tcPr>
          <w:p w14:paraId="79EC7C0B">
            <w:pPr>
              <w:snapToGrid w:val="0"/>
              <w:spacing w:line="240" w:lineRule="auto"/>
              <w:jc w:val="center"/>
              <w:rPr>
                <w:rFonts w:ascii="Times New Roman" w:hAnsi="Times New Roman"/>
                <w:sz w:val="18"/>
                <w:szCs w:val="18"/>
              </w:rPr>
            </w:pPr>
            <w:r>
              <w:rPr>
                <w:rFonts w:ascii="Times New Roman" w:hAnsi="Times New Roman"/>
                <w:sz w:val="18"/>
                <w:szCs w:val="18"/>
              </w:rPr>
              <w:t>58</w:t>
            </w:r>
          </w:p>
        </w:tc>
        <w:tc>
          <w:tcPr>
            <w:tcW w:w="2658" w:type="dxa"/>
            <w:vAlign w:val="center"/>
          </w:tcPr>
          <w:p w14:paraId="005FB307">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古龙酸</w:t>
            </w:r>
          </w:p>
        </w:tc>
      </w:tr>
      <w:tr w14:paraId="70A7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77A06A74">
            <w:pPr>
              <w:snapToGrid w:val="0"/>
              <w:spacing w:line="240" w:lineRule="auto"/>
              <w:jc w:val="center"/>
              <w:rPr>
                <w:rFonts w:ascii="Times New Roman" w:hAnsi="Times New Roman"/>
                <w:sz w:val="18"/>
                <w:szCs w:val="18"/>
              </w:rPr>
            </w:pPr>
            <w:r>
              <w:rPr>
                <w:rFonts w:ascii="Times New Roman" w:hAnsi="Times New Roman"/>
                <w:sz w:val="18"/>
                <w:szCs w:val="18"/>
              </w:rPr>
              <w:t>20</w:t>
            </w:r>
          </w:p>
        </w:tc>
        <w:tc>
          <w:tcPr>
            <w:tcW w:w="5132" w:type="dxa"/>
            <w:vAlign w:val="center"/>
          </w:tcPr>
          <w:p w14:paraId="6020E2FE">
            <w:pPr>
              <w:widowControl/>
              <w:snapToGrid w:val="0"/>
              <w:spacing w:line="240" w:lineRule="auto"/>
              <w:rPr>
                <w:rFonts w:ascii="Times New Roman" w:hAnsi="Times New Roman"/>
                <w:kern w:val="0"/>
                <w:sz w:val="18"/>
                <w:szCs w:val="18"/>
              </w:rPr>
            </w:pPr>
            <w:r>
              <w:rPr>
                <w:rFonts w:ascii="Times New Roman" w:hAnsi="Times New Roman"/>
                <w:kern w:val="0"/>
                <w:sz w:val="18"/>
                <w:szCs w:val="18"/>
              </w:rPr>
              <w:t>L-</w:t>
            </w:r>
            <w:r>
              <w:rPr>
                <w:rFonts w:hint="eastAsia" w:ascii="Times New Roman" w:hAnsi="Times New Roman"/>
                <w:kern w:val="0"/>
                <w:sz w:val="18"/>
                <w:szCs w:val="18"/>
              </w:rPr>
              <w:t>脯氨酰胺</w:t>
            </w:r>
          </w:p>
        </w:tc>
        <w:tc>
          <w:tcPr>
            <w:tcW w:w="709" w:type="dxa"/>
            <w:vAlign w:val="center"/>
          </w:tcPr>
          <w:p w14:paraId="68B1180B">
            <w:pPr>
              <w:snapToGrid w:val="0"/>
              <w:spacing w:line="240" w:lineRule="auto"/>
              <w:jc w:val="center"/>
              <w:rPr>
                <w:rFonts w:ascii="Times New Roman" w:hAnsi="Times New Roman"/>
                <w:sz w:val="18"/>
                <w:szCs w:val="18"/>
              </w:rPr>
            </w:pPr>
            <w:r>
              <w:rPr>
                <w:rFonts w:ascii="Times New Roman" w:hAnsi="Times New Roman"/>
                <w:sz w:val="18"/>
                <w:szCs w:val="18"/>
              </w:rPr>
              <w:t>59</w:t>
            </w:r>
          </w:p>
        </w:tc>
        <w:tc>
          <w:tcPr>
            <w:tcW w:w="2658" w:type="dxa"/>
            <w:vAlign w:val="center"/>
          </w:tcPr>
          <w:p w14:paraId="6CF43BCE">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骨肽提取物</w:t>
            </w:r>
          </w:p>
        </w:tc>
      </w:tr>
      <w:tr w14:paraId="4C77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5A0B4E2D">
            <w:pPr>
              <w:snapToGrid w:val="0"/>
              <w:spacing w:line="240" w:lineRule="auto"/>
              <w:jc w:val="center"/>
              <w:rPr>
                <w:rFonts w:ascii="Times New Roman" w:hAnsi="Times New Roman"/>
                <w:sz w:val="18"/>
                <w:szCs w:val="18"/>
              </w:rPr>
            </w:pPr>
            <w:r>
              <w:rPr>
                <w:rFonts w:ascii="Times New Roman" w:hAnsi="Times New Roman"/>
                <w:sz w:val="18"/>
                <w:szCs w:val="18"/>
              </w:rPr>
              <w:t>21</w:t>
            </w:r>
          </w:p>
        </w:tc>
        <w:tc>
          <w:tcPr>
            <w:tcW w:w="5132" w:type="dxa"/>
            <w:vAlign w:val="center"/>
          </w:tcPr>
          <w:p w14:paraId="7EC2FD78">
            <w:pPr>
              <w:widowControl/>
              <w:snapToGrid w:val="0"/>
              <w:spacing w:line="240" w:lineRule="auto"/>
              <w:rPr>
                <w:rFonts w:ascii="Times New Roman" w:hAnsi="Times New Roman"/>
                <w:kern w:val="0"/>
                <w:sz w:val="18"/>
                <w:szCs w:val="18"/>
              </w:rPr>
            </w:pPr>
            <w:r>
              <w:rPr>
                <w:rFonts w:ascii="Times New Roman" w:hAnsi="Times New Roman"/>
                <w:kern w:val="0"/>
                <w:sz w:val="18"/>
                <w:szCs w:val="18"/>
              </w:rPr>
              <w:t>M-A-A-A</w:t>
            </w:r>
            <w:r>
              <w:rPr>
                <w:rFonts w:hint="eastAsia" w:ascii="Times New Roman" w:hAnsi="Times New Roman"/>
                <w:kern w:val="0"/>
                <w:sz w:val="18"/>
                <w:szCs w:val="18"/>
              </w:rPr>
              <w:t>凝胶</w:t>
            </w:r>
          </w:p>
        </w:tc>
        <w:tc>
          <w:tcPr>
            <w:tcW w:w="709" w:type="dxa"/>
            <w:vAlign w:val="center"/>
          </w:tcPr>
          <w:p w14:paraId="1982DEBB">
            <w:pPr>
              <w:snapToGrid w:val="0"/>
              <w:spacing w:line="240" w:lineRule="auto"/>
              <w:jc w:val="center"/>
              <w:rPr>
                <w:rFonts w:ascii="Times New Roman" w:hAnsi="Times New Roman"/>
                <w:sz w:val="18"/>
                <w:szCs w:val="18"/>
              </w:rPr>
            </w:pPr>
            <w:r>
              <w:rPr>
                <w:rFonts w:ascii="Times New Roman" w:hAnsi="Times New Roman"/>
                <w:sz w:val="18"/>
                <w:szCs w:val="18"/>
              </w:rPr>
              <w:t>60</w:t>
            </w:r>
          </w:p>
        </w:tc>
        <w:tc>
          <w:tcPr>
            <w:tcW w:w="2658" w:type="dxa"/>
            <w:vAlign w:val="center"/>
          </w:tcPr>
          <w:p w14:paraId="4CA76268">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红霉素肟</w:t>
            </w:r>
          </w:p>
        </w:tc>
      </w:tr>
      <w:tr w14:paraId="1E7BA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0E0686F2">
            <w:pPr>
              <w:snapToGrid w:val="0"/>
              <w:spacing w:line="240" w:lineRule="auto"/>
              <w:jc w:val="center"/>
              <w:rPr>
                <w:rFonts w:ascii="Times New Roman" w:hAnsi="Times New Roman"/>
                <w:sz w:val="18"/>
                <w:szCs w:val="18"/>
              </w:rPr>
            </w:pPr>
            <w:r>
              <w:rPr>
                <w:rFonts w:ascii="Times New Roman" w:hAnsi="Times New Roman"/>
                <w:sz w:val="18"/>
                <w:szCs w:val="18"/>
              </w:rPr>
              <w:t>22</w:t>
            </w:r>
          </w:p>
        </w:tc>
        <w:tc>
          <w:tcPr>
            <w:tcW w:w="5132" w:type="dxa"/>
            <w:vAlign w:val="center"/>
          </w:tcPr>
          <w:p w14:paraId="2B73A8C3">
            <w:pPr>
              <w:widowControl/>
              <w:snapToGrid w:val="0"/>
              <w:spacing w:line="240" w:lineRule="auto"/>
              <w:rPr>
                <w:rFonts w:ascii="Times New Roman" w:hAnsi="Times New Roman"/>
                <w:kern w:val="0"/>
                <w:sz w:val="18"/>
                <w:szCs w:val="18"/>
              </w:rPr>
            </w:pPr>
            <w:r>
              <w:rPr>
                <w:rFonts w:ascii="Times New Roman" w:hAnsi="Times New Roman"/>
                <w:kern w:val="0"/>
                <w:sz w:val="18"/>
                <w:szCs w:val="18"/>
              </w:rPr>
              <w:t>PA</w:t>
            </w:r>
          </w:p>
        </w:tc>
        <w:tc>
          <w:tcPr>
            <w:tcW w:w="709" w:type="dxa"/>
            <w:vAlign w:val="center"/>
          </w:tcPr>
          <w:p w14:paraId="0F1E192F">
            <w:pPr>
              <w:snapToGrid w:val="0"/>
              <w:spacing w:line="240" w:lineRule="auto"/>
              <w:jc w:val="center"/>
              <w:rPr>
                <w:rFonts w:ascii="Times New Roman" w:hAnsi="Times New Roman"/>
                <w:sz w:val="18"/>
                <w:szCs w:val="18"/>
              </w:rPr>
            </w:pPr>
            <w:r>
              <w:rPr>
                <w:rFonts w:ascii="Times New Roman" w:hAnsi="Times New Roman"/>
                <w:sz w:val="18"/>
                <w:szCs w:val="18"/>
              </w:rPr>
              <w:t>61</w:t>
            </w:r>
          </w:p>
        </w:tc>
        <w:tc>
          <w:tcPr>
            <w:tcW w:w="2658" w:type="dxa"/>
            <w:vAlign w:val="center"/>
          </w:tcPr>
          <w:p w14:paraId="10B8D979">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红色素</w:t>
            </w:r>
          </w:p>
        </w:tc>
      </w:tr>
      <w:tr w14:paraId="396A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0A0F6CF2">
            <w:pPr>
              <w:snapToGrid w:val="0"/>
              <w:spacing w:line="240" w:lineRule="auto"/>
              <w:jc w:val="center"/>
              <w:rPr>
                <w:rFonts w:ascii="Times New Roman" w:hAnsi="Times New Roman"/>
                <w:sz w:val="18"/>
                <w:szCs w:val="18"/>
              </w:rPr>
            </w:pPr>
            <w:r>
              <w:rPr>
                <w:rFonts w:ascii="Times New Roman" w:hAnsi="Times New Roman"/>
                <w:sz w:val="18"/>
                <w:szCs w:val="18"/>
              </w:rPr>
              <w:t>23</w:t>
            </w:r>
          </w:p>
        </w:tc>
        <w:tc>
          <w:tcPr>
            <w:tcW w:w="5132" w:type="dxa"/>
            <w:vAlign w:val="center"/>
          </w:tcPr>
          <w:p w14:paraId="0CD34560">
            <w:pPr>
              <w:widowControl/>
              <w:snapToGrid w:val="0"/>
              <w:spacing w:line="240" w:lineRule="auto"/>
              <w:rPr>
                <w:rFonts w:ascii="Times New Roman" w:hAnsi="Times New Roman"/>
                <w:kern w:val="0"/>
                <w:sz w:val="18"/>
                <w:szCs w:val="18"/>
              </w:rPr>
            </w:pPr>
            <w:r>
              <w:rPr>
                <w:rFonts w:ascii="Times New Roman" w:hAnsi="Times New Roman"/>
                <w:kern w:val="0"/>
                <w:sz w:val="18"/>
                <w:szCs w:val="18"/>
              </w:rPr>
              <w:t>S-</w:t>
            </w:r>
            <w:r>
              <w:rPr>
                <w:rFonts w:hint="eastAsia" w:ascii="Times New Roman" w:hAnsi="Times New Roman"/>
                <w:kern w:val="0"/>
                <w:sz w:val="18"/>
                <w:szCs w:val="18"/>
              </w:rPr>
              <w:t>氨基物</w:t>
            </w:r>
          </w:p>
        </w:tc>
        <w:tc>
          <w:tcPr>
            <w:tcW w:w="709" w:type="dxa"/>
            <w:vAlign w:val="center"/>
          </w:tcPr>
          <w:p w14:paraId="201935F7">
            <w:pPr>
              <w:snapToGrid w:val="0"/>
              <w:spacing w:line="240" w:lineRule="auto"/>
              <w:jc w:val="center"/>
              <w:rPr>
                <w:rFonts w:ascii="Times New Roman" w:hAnsi="Times New Roman"/>
                <w:sz w:val="18"/>
                <w:szCs w:val="18"/>
              </w:rPr>
            </w:pPr>
            <w:r>
              <w:rPr>
                <w:rFonts w:ascii="Times New Roman" w:hAnsi="Times New Roman"/>
                <w:sz w:val="18"/>
                <w:szCs w:val="18"/>
              </w:rPr>
              <w:t>62</w:t>
            </w:r>
          </w:p>
        </w:tc>
        <w:tc>
          <w:tcPr>
            <w:tcW w:w="2658" w:type="dxa"/>
            <w:vAlign w:val="center"/>
          </w:tcPr>
          <w:p w14:paraId="02380027">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胡椒环</w:t>
            </w:r>
          </w:p>
        </w:tc>
      </w:tr>
      <w:tr w14:paraId="779A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47B867E6">
            <w:pPr>
              <w:snapToGrid w:val="0"/>
              <w:spacing w:line="240" w:lineRule="auto"/>
              <w:jc w:val="center"/>
              <w:rPr>
                <w:rFonts w:ascii="Times New Roman" w:hAnsi="Times New Roman"/>
                <w:sz w:val="18"/>
                <w:szCs w:val="18"/>
              </w:rPr>
            </w:pPr>
            <w:r>
              <w:rPr>
                <w:rFonts w:ascii="Times New Roman" w:hAnsi="Times New Roman"/>
                <w:sz w:val="18"/>
                <w:szCs w:val="18"/>
              </w:rPr>
              <w:t>24</w:t>
            </w:r>
          </w:p>
        </w:tc>
        <w:tc>
          <w:tcPr>
            <w:tcW w:w="5132" w:type="dxa"/>
            <w:vAlign w:val="center"/>
          </w:tcPr>
          <w:p w14:paraId="0876C923">
            <w:pPr>
              <w:widowControl/>
              <w:snapToGrid w:val="0"/>
              <w:spacing w:line="240" w:lineRule="auto"/>
              <w:rPr>
                <w:rFonts w:ascii="Times New Roman" w:hAnsi="Times New Roman"/>
                <w:kern w:val="0"/>
                <w:sz w:val="18"/>
                <w:szCs w:val="18"/>
              </w:rPr>
            </w:pPr>
            <w:r>
              <w:rPr>
                <w:rFonts w:ascii="Times New Roman" w:hAnsi="Times New Roman"/>
                <w:kern w:val="0"/>
                <w:sz w:val="18"/>
                <w:szCs w:val="18"/>
              </w:rPr>
              <w:t>VC</w:t>
            </w:r>
            <w:r>
              <w:rPr>
                <w:rFonts w:hint="eastAsia" w:ascii="Times New Roman" w:hAnsi="Times New Roman"/>
                <w:kern w:val="0"/>
                <w:sz w:val="18"/>
                <w:szCs w:val="18"/>
              </w:rPr>
              <w:t>颗粒</w:t>
            </w:r>
          </w:p>
        </w:tc>
        <w:tc>
          <w:tcPr>
            <w:tcW w:w="709" w:type="dxa"/>
            <w:vAlign w:val="center"/>
          </w:tcPr>
          <w:p w14:paraId="500EEA61">
            <w:pPr>
              <w:snapToGrid w:val="0"/>
              <w:spacing w:line="240" w:lineRule="auto"/>
              <w:jc w:val="center"/>
              <w:rPr>
                <w:rFonts w:ascii="Times New Roman" w:hAnsi="Times New Roman"/>
                <w:sz w:val="18"/>
                <w:szCs w:val="18"/>
              </w:rPr>
            </w:pPr>
            <w:r>
              <w:rPr>
                <w:rFonts w:ascii="Times New Roman" w:hAnsi="Times New Roman"/>
                <w:sz w:val="18"/>
                <w:szCs w:val="18"/>
              </w:rPr>
              <w:t>63</w:t>
            </w:r>
          </w:p>
        </w:tc>
        <w:tc>
          <w:tcPr>
            <w:tcW w:w="2658" w:type="dxa"/>
            <w:vAlign w:val="center"/>
          </w:tcPr>
          <w:p w14:paraId="67425A96">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环丙羧酸</w:t>
            </w:r>
          </w:p>
        </w:tc>
      </w:tr>
      <w:tr w14:paraId="490C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6CFFC4E2">
            <w:pPr>
              <w:snapToGrid w:val="0"/>
              <w:spacing w:line="240" w:lineRule="auto"/>
              <w:jc w:val="center"/>
              <w:rPr>
                <w:rFonts w:ascii="Times New Roman" w:hAnsi="Times New Roman"/>
                <w:sz w:val="18"/>
                <w:szCs w:val="18"/>
              </w:rPr>
            </w:pPr>
            <w:r>
              <w:rPr>
                <w:rFonts w:ascii="Times New Roman" w:hAnsi="Times New Roman"/>
                <w:sz w:val="18"/>
                <w:szCs w:val="18"/>
              </w:rPr>
              <w:t>25</w:t>
            </w:r>
          </w:p>
        </w:tc>
        <w:tc>
          <w:tcPr>
            <w:tcW w:w="5132" w:type="dxa"/>
            <w:vAlign w:val="center"/>
          </w:tcPr>
          <w:p w14:paraId="2B30F8AE">
            <w:pPr>
              <w:widowControl/>
              <w:snapToGrid w:val="0"/>
              <w:spacing w:line="240" w:lineRule="auto"/>
              <w:rPr>
                <w:rFonts w:ascii="Times New Roman" w:hAnsi="Times New Roman"/>
                <w:kern w:val="0"/>
                <w:sz w:val="18"/>
                <w:szCs w:val="18"/>
              </w:rPr>
            </w:pPr>
            <w:r>
              <w:rPr>
                <w:rFonts w:ascii="Times New Roman" w:hAnsi="Times New Roman"/>
                <w:kern w:val="0"/>
                <w:sz w:val="18"/>
                <w:szCs w:val="18"/>
              </w:rPr>
              <w:t>β-</w:t>
            </w:r>
            <w:r>
              <w:rPr>
                <w:rFonts w:hint="eastAsia" w:ascii="Times New Roman" w:hAnsi="Times New Roman"/>
                <w:kern w:val="0"/>
                <w:sz w:val="18"/>
                <w:szCs w:val="18"/>
              </w:rPr>
              <w:t>胸甘</w:t>
            </w:r>
          </w:p>
        </w:tc>
        <w:tc>
          <w:tcPr>
            <w:tcW w:w="709" w:type="dxa"/>
            <w:vAlign w:val="center"/>
          </w:tcPr>
          <w:p w14:paraId="10C0F851">
            <w:pPr>
              <w:snapToGrid w:val="0"/>
              <w:spacing w:line="240" w:lineRule="auto"/>
              <w:jc w:val="center"/>
              <w:rPr>
                <w:rFonts w:ascii="Times New Roman" w:hAnsi="Times New Roman"/>
                <w:sz w:val="18"/>
                <w:szCs w:val="18"/>
              </w:rPr>
            </w:pPr>
            <w:r>
              <w:rPr>
                <w:rFonts w:ascii="Times New Roman" w:hAnsi="Times New Roman"/>
                <w:sz w:val="18"/>
                <w:szCs w:val="18"/>
              </w:rPr>
              <w:t>64</w:t>
            </w:r>
          </w:p>
        </w:tc>
        <w:tc>
          <w:tcPr>
            <w:tcW w:w="2658" w:type="dxa"/>
            <w:vAlign w:val="center"/>
          </w:tcPr>
          <w:p w14:paraId="5602EB61">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甲醇钠</w:t>
            </w:r>
          </w:p>
        </w:tc>
      </w:tr>
      <w:tr w14:paraId="0D6B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0AEE3A63">
            <w:pPr>
              <w:snapToGrid w:val="0"/>
              <w:spacing w:line="240" w:lineRule="auto"/>
              <w:jc w:val="center"/>
              <w:rPr>
                <w:rFonts w:ascii="Times New Roman" w:hAnsi="Times New Roman"/>
                <w:sz w:val="18"/>
                <w:szCs w:val="18"/>
              </w:rPr>
            </w:pPr>
            <w:r>
              <w:rPr>
                <w:rFonts w:ascii="Times New Roman" w:hAnsi="Times New Roman"/>
                <w:sz w:val="18"/>
                <w:szCs w:val="18"/>
              </w:rPr>
              <w:t>26</w:t>
            </w:r>
          </w:p>
        </w:tc>
        <w:tc>
          <w:tcPr>
            <w:tcW w:w="5132" w:type="dxa"/>
            <w:vAlign w:val="center"/>
          </w:tcPr>
          <w:p w14:paraId="7042A494">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阿洛西林酸</w:t>
            </w:r>
          </w:p>
        </w:tc>
        <w:tc>
          <w:tcPr>
            <w:tcW w:w="709" w:type="dxa"/>
            <w:vAlign w:val="center"/>
          </w:tcPr>
          <w:p w14:paraId="47B0BFF2">
            <w:pPr>
              <w:snapToGrid w:val="0"/>
              <w:spacing w:line="240" w:lineRule="auto"/>
              <w:jc w:val="center"/>
              <w:rPr>
                <w:rFonts w:ascii="Times New Roman" w:hAnsi="Times New Roman"/>
                <w:sz w:val="18"/>
                <w:szCs w:val="18"/>
              </w:rPr>
            </w:pPr>
            <w:r>
              <w:rPr>
                <w:rFonts w:ascii="Times New Roman" w:hAnsi="Times New Roman"/>
                <w:sz w:val="18"/>
                <w:szCs w:val="18"/>
              </w:rPr>
              <w:t>65</w:t>
            </w:r>
          </w:p>
        </w:tc>
        <w:tc>
          <w:tcPr>
            <w:tcW w:w="2658" w:type="dxa"/>
            <w:vAlign w:val="center"/>
          </w:tcPr>
          <w:p w14:paraId="62C07C41">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甲酯胺化物</w:t>
            </w:r>
          </w:p>
        </w:tc>
      </w:tr>
      <w:tr w14:paraId="10A4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7A864FF7">
            <w:pPr>
              <w:snapToGrid w:val="0"/>
              <w:spacing w:line="240" w:lineRule="auto"/>
              <w:jc w:val="center"/>
              <w:rPr>
                <w:rFonts w:ascii="Times New Roman" w:hAnsi="Times New Roman"/>
                <w:sz w:val="18"/>
                <w:szCs w:val="18"/>
              </w:rPr>
            </w:pPr>
            <w:r>
              <w:rPr>
                <w:rFonts w:ascii="Times New Roman" w:hAnsi="Times New Roman"/>
                <w:sz w:val="18"/>
                <w:szCs w:val="18"/>
              </w:rPr>
              <w:t>27</w:t>
            </w:r>
          </w:p>
        </w:tc>
        <w:tc>
          <w:tcPr>
            <w:tcW w:w="5132" w:type="dxa"/>
            <w:vAlign w:val="center"/>
          </w:tcPr>
          <w:p w14:paraId="0DB6BB35">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阿佐塞米磺胺物</w:t>
            </w:r>
          </w:p>
        </w:tc>
        <w:tc>
          <w:tcPr>
            <w:tcW w:w="709" w:type="dxa"/>
            <w:vAlign w:val="center"/>
          </w:tcPr>
          <w:p w14:paraId="36389920">
            <w:pPr>
              <w:snapToGrid w:val="0"/>
              <w:spacing w:line="240" w:lineRule="auto"/>
              <w:jc w:val="center"/>
              <w:rPr>
                <w:rFonts w:ascii="Times New Roman" w:hAnsi="Times New Roman"/>
                <w:sz w:val="18"/>
                <w:szCs w:val="18"/>
              </w:rPr>
            </w:pPr>
            <w:r>
              <w:rPr>
                <w:rFonts w:ascii="Times New Roman" w:hAnsi="Times New Roman"/>
                <w:sz w:val="18"/>
                <w:szCs w:val="18"/>
              </w:rPr>
              <w:t>66</w:t>
            </w:r>
          </w:p>
        </w:tc>
        <w:tc>
          <w:tcPr>
            <w:tcW w:w="2658" w:type="dxa"/>
            <w:vAlign w:val="center"/>
          </w:tcPr>
          <w:p w14:paraId="3457354C">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精胍</w:t>
            </w:r>
          </w:p>
        </w:tc>
      </w:tr>
      <w:tr w14:paraId="2F13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0D49C4DB">
            <w:pPr>
              <w:snapToGrid w:val="0"/>
              <w:spacing w:line="240" w:lineRule="auto"/>
              <w:jc w:val="center"/>
              <w:rPr>
                <w:rFonts w:ascii="Times New Roman" w:hAnsi="Times New Roman"/>
                <w:sz w:val="18"/>
                <w:szCs w:val="18"/>
              </w:rPr>
            </w:pPr>
            <w:r>
              <w:rPr>
                <w:rFonts w:ascii="Times New Roman" w:hAnsi="Times New Roman"/>
                <w:sz w:val="18"/>
                <w:szCs w:val="18"/>
              </w:rPr>
              <w:t>28</w:t>
            </w:r>
          </w:p>
        </w:tc>
        <w:tc>
          <w:tcPr>
            <w:tcW w:w="5132" w:type="dxa"/>
            <w:vAlign w:val="center"/>
          </w:tcPr>
          <w:p w14:paraId="6211B9EF">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埃索美拉唑镁二水</w:t>
            </w:r>
          </w:p>
        </w:tc>
        <w:tc>
          <w:tcPr>
            <w:tcW w:w="709" w:type="dxa"/>
            <w:vAlign w:val="center"/>
          </w:tcPr>
          <w:p w14:paraId="5D16DE63">
            <w:pPr>
              <w:snapToGrid w:val="0"/>
              <w:spacing w:line="240" w:lineRule="auto"/>
              <w:jc w:val="center"/>
              <w:rPr>
                <w:rFonts w:ascii="Times New Roman" w:hAnsi="Times New Roman"/>
                <w:sz w:val="18"/>
                <w:szCs w:val="18"/>
              </w:rPr>
            </w:pPr>
            <w:r>
              <w:rPr>
                <w:rFonts w:ascii="Times New Roman" w:hAnsi="Times New Roman"/>
                <w:sz w:val="18"/>
                <w:szCs w:val="18"/>
              </w:rPr>
              <w:t>67</w:t>
            </w:r>
          </w:p>
        </w:tc>
        <w:tc>
          <w:tcPr>
            <w:tcW w:w="2658" w:type="dxa"/>
            <w:vAlign w:val="center"/>
          </w:tcPr>
          <w:p w14:paraId="515E70A1">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克拉维酸叔辛胺</w:t>
            </w:r>
          </w:p>
        </w:tc>
      </w:tr>
      <w:tr w14:paraId="1ECB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1F69167A">
            <w:pPr>
              <w:snapToGrid w:val="0"/>
              <w:spacing w:line="240" w:lineRule="auto"/>
              <w:jc w:val="center"/>
              <w:rPr>
                <w:rFonts w:ascii="Times New Roman" w:hAnsi="Times New Roman"/>
                <w:sz w:val="18"/>
                <w:szCs w:val="18"/>
              </w:rPr>
            </w:pPr>
            <w:r>
              <w:rPr>
                <w:rFonts w:ascii="Times New Roman" w:hAnsi="Times New Roman"/>
                <w:sz w:val="18"/>
                <w:szCs w:val="18"/>
              </w:rPr>
              <w:t>29</w:t>
            </w:r>
          </w:p>
        </w:tc>
        <w:tc>
          <w:tcPr>
            <w:tcW w:w="5132" w:type="dxa"/>
            <w:vAlign w:val="center"/>
          </w:tcPr>
          <w:p w14:paraId="1D900137">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氨基酸</w:t>
            </w:r>
          </w:p>
        </w:tc>
        <w:tc>
          <w:tcPr>
            <w:tcW w:w="709" w:type="dxa"/>
            <w:vAlign w:val="center"/>
          </w:tcPr>
          <w:p w14:paraId="388B6BFB">
            <w:pPr>
              <w:snapToGrid w:val="0"/>
              <w:spacing w:line="240" w:lineRule="auto"/>
              <w:jc w:val="center"/>
              <w:rPr>
                <w:rFonts w:ascii="Times New Roman" w:hAnsi="Times New Roman"/>
                <w:sz w:val="18"/>
                <w:szCs w:val="18"/>
              </w:rPr>
            </w:pPr>
            <w:r>
              <w:rPr>
                <w:rFonts w:ascii="Times New Roman" w:hAnsi="Times New Roman"/>
                <w:sz w:val="18"/>
                <w:szCs w:val="18"/>
              </w:rPr>
              <w:t>68</w:t>
            </w:r>
          </w:p>
        </w:tc>
        <w:tc>
          <w:tcPr>
            <w:tcW w:w="2658" w:type="dxa"/>
            <w:vAlign w:val="center"/>
          </w:tcPr>
          <w:p w14:paraId="57BA3D38">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醌</w:t>
            </w:r>
            <w:r>
              <w:rPr>
                <w:rFonts w:ascii="Times New Roman" w:hAnsi="Times New Roman"/>
                <w:kern w:val="0"/>
                <w:sz w:val="18"/>
                <w:szCs w:val="18"/>
              </w:rPr>
              <w:t>NPQ</w:t>
            </w:r>
          </w:p>
        </w:tc>
      </w:tr>
      <w:tr w14:paraId="7A3F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00139BC8">
            <w:pPr>
              <w:snapToGrid w:val="0"/>
              <w:spacing w:line="240" w:lineRule="auto"/>
              <w:jc w:val="center"/>
              <w:rPr>
                <w:rFonts w:ascii="Times New Roman" w:hAnsi="Times New Roman"/>
                <w:sz w:val="18"/>
                <w:szCs w:val="18"/>
              </w:rPr>
            </w:pPr>
            <w:r>
              <w:rPr>
                <w:rFonts w:ascii="Times New Roman" w:hAnsi="Times New Roman"/>
                <w:sz w:val="18"/>
                <w:szCs w:val="18"/>
              </w:rPr>
              <w:t>30</w:t>
            </w:r>
          </w:p>
        </w:tc>
        <w:tc>
          <w:tcPr>
            <w:tcW w:w="5132" w:type="dxa"/>
            <w:vAlign w:val="center"/>
          </w:tcPr>
          <w:p w14:paraId="0B4BE69B">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胺化物</w:t>
            </w:r>
          </w:p>
        </w:tc>
        <w:tc>
          <w:tcPr>
            <w:tcW w:w="709" w:type="dxa"/>
            <w:vAlign w:val="center"/>
          </w:tcPr>
          <w:p w14:paraId="79DA7C75">
            <w:pPr>
              <w:snapToGrid w:val="0"/>
              <w:spacing w:line="240" w:lineRule="auto"/>
              <w:jc w:val="center"/>
              <w:rPr>
                <w:rFonts w:ascii="Times New Roman" w:hAnsi="Times New Roman"/>
                <w:sz w:val="18"/>
                <w:szCs w:val="18"/>
              </w:rPr>
            </w:pPr>
            <w:r>
              <w:rPr>
                <w:rFonts w:ascii="Times New Roman" w:hAnsi="Times New Roman"/>
                <w:sz w:val="18"/>
                <w:szCs w:val="18"/>
              </w:rPr>
              <w:t>69</w:t>
            </w:r>
          </w:p>
        </w:tc>
        <w:tc>
          <w:tcPr>
            <w:tcW w:w="2658" w:type="dxa"/>
            <w:vAlign w:val="center"/>
          </w:tcPr>
          <w:p w14:paraId="4DE58C2F">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拉氧头孢那中间体（</w:t>
            </w:r>
            <w:r>
              <w:rPr>
                <w:rFonts w:ascii="Times New Roman" w:hAnsi="Times New Roman"/>
                <w:kern w:val="0"/>
                <w:sz w:val="18"/>
                <w:szCs w:val="18"/>
              </w:rPr>
              <w:t>M3)</w:t>
            </w:r>
          </w:p>
        </w:tc>
      </w:tr>
      <w:tr w14:paraId="4A9B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7A266AB2">
            <w:pPr>
              <w:snapToGrid w:val="0"/>
              <w:spacing w:line="240" w:lineRule="auto"/>
              <w:jc w:val="center"/>
              <w:rPr>
                <w:rFonts w:ascii="Times New Roman" w:hAnsi="Times New Roman"/>
                <w:sz w:val="18"/>
                <w:szCs w:val="18"/>
              </w:rPr>
            </w:pPr>
            <w:r>
              <w:rPr>
                <w:rFonts w:ascii="Times New Roman" w:hAnsi="Times New Roman"/>
                <w:sz w:val="18"/>
                <w:szCs w:val="18"/>
              </w:rPr>
              <w:t>31</w:t>
            </w:r>
          </w:p>
        </w:tc>
        <w:tc>
          <w:tcPr>
            <w:tcW w:w="5132" w:type="dxa"/>
            <w:vAlign w:val="center"/>
          </w:tcPr>
          <w:p w14:paraId="2ED82161">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胞嘧啶</w:t>
            </w:r>
          </w:p>
        </w:tc>
        <w:tc>
          <w:tcPr>
            <w:tcW w:w="709" w:type="dxa"/>
            <w:vAlign w:val="center"/>
          </w:tcPr>
          <w:p w14:paraId="348563AD">
            <w:pPr>
              <w:snapToGrid w:val="0"/>
              <w:spacing w:line="240" w:lineRule="auto"/>
              <w:jc w:val="center"/>
              <w:rPr>
                <w:rFonts w:ascii="Times New Roman" w:hAnsi="Times New Roman"/>
                <w:sz w:val="18"/>
                <w:szCs w:val="18"/>
              </w:rPr>
            </w:pPr>
            <w:r>
              <w:rPr>
                <w:rFonts w:ascii="Times New Roman" w:hAnsi="Times New Roman"/>
                <w:sz w:val="18"/>
                <w:szCs w:val="18"/>
              </w:rPr>
              <w:t>70</w:t>
            </w:r>
          </w:p>
        </w:tc>
        <w:tc>
          <w:tcPr>
            <w:tcW w:w="2658" w:type="dxa"/>
            <w:vAlign w:val="center"/>
          </w:tcPr>
          <w:p w14:paraId="7C4DAABA">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拉氧头孢酸</w:t>
            </w:r>
          </w:p>
        </w:tc>
      </w:tr>
      <w:tr w14:paraId="2918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4EA2C5CC">
            <w:pPr>
              <w:snapToGrid w:val="0"/>
              <w:spacing w:line="240" w:lineRule="auto"/>
              <w:jc w:val="center"/>
              <w:rPr>
                <w:rFonts w:ascii="Times New Roman" w:hAnsi="Times New Roman"/>
                <w:sz w:val="18"/>
                <w:szCs w:val="18"/>
              </w:rPr>
            </w:pPr>
            <w:r>
              <w:rPr>
                <w:rFonts w:ascii="Times New Roman" w:hAnsi="Times New Roman"/>
                <w:sz w:val="18"/>
                <w:szCs w:val="18"/>
              </w:rPr>
              <w:t>32</w:t>
            </w:r>
          </w:p>
        </w:tc>
        <w:tc>
          <w:tcPr>
            <w:tcW w:w="5132" w:type="dxa"/>
            <w:vAlign w:val="center"/>
          </w:tcPr>
          <w:p w14:paraId="558B0C9B">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保护基溴化物</w:t>
            </w:r>
          </w:p>
        </w:tc>
        <w:tc>
          <w:tcPr>
            <w:tcW w:w="709" w:type="dxa"/>
            <w:vAlign w:val="center"/>
          </w:tcPr>
          <w:p w14:paraId="526F8CEB">
            <w:pPr>
              <w:snapToGrid w:val="0"/>
              <w:spacing w:line="240" w:lineRule="auto"/>
              <w:jc w:val="center"/>
              <w:rPr>
                <w:rFonts w:ascii="Times New Roman" w:hAnsi="Times New Roman"/>
                <w:sz w:val="18"/>
                <w:szCs w:val="18"/>
              </w:rPr>
            </w:pPr>
            <w:r>
              <w:rPr>
                <w:rFonts w:ascii="Times New Roman" w:hAnsi="Times New Roman"/>
                <w:sz w:val="18"/>
                <w:szCs w:val="18"/>
              </w:rPr>
              <w:t>71</w:t>
            </w:r>
          </w:p>
        </w:tc>
        <w:tc>
          <w:tcPr>
            <w:tcW w:w="2658" w:type="dxa"/>
            <w:vAlign w:val="center"/>
          </w:tcPr>
          <w:p w14:paraId="1C7E01D1">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兰索拉唑肠溶微丸</w:t>
            </w:r>
          </w:p>
        </w:tc>
      </w:tr>
      <w:tr w14:paraId="4133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2BC26A35">
            <w:pPr>
              <w:snapToGrid w:val="0"/>
              <w:spacing w:line="240" w:lineRule="auto"/>
              <w:jc w:val="center"/>
              <w:rPr>
                <w:rFonts w:ascii="Times New Roman" w:hAnsi="Times New Roman"/>
                <w:sz w:val="18"/>
                <w:szCs w:val="18"/>
              </w:rPr>
            </w:pPr>
            <w:r>
              <w:rPr>
                <w:rFonts w:ascii="Times New Roman" w:hAnsi="Times New Roman"/>
                <w:sz w:val="18"/>
                <w:szCs w:val="18"/>
              </w:rPr>
              <w:t>33</w:t>
            </w:r>
          </w:p>
        </w:tc>
        <w:tc>
          <w:tcPr>
            <w:tcW w:w="5132" w:type="dxa"/>
            <w:vAlign w:val="center"/>
          </w:tcPr>
          <w:p w14:paraId="5C71356A">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倍他环氧水解物</w:t>
            </w:r>
          </w:p>
        </w:tc>
        <w:tc>
          <w:tcPr>
            <w:tcW w:w="709" w:type="dxa"/>
            <w:vAlign w:val="center"/>
          </w:tcPr>
          <w:p w14:paraId="7E1B0C41">
            <w:pPr>
              <w:snapToGrid w:val="0"/>
              <w:spacing w:line="240" w:lineRule="auto"/>
              <w:jc w:val="center"/>
              <w:rPr>
                <w:rFonts w:ascii="Times New Roman" w:hAnsi="Times New Roman"/>
                <w:sz w:val="18"/>
                <w:szCs w:val="18"/>
              </w:rPr>
            </w:pPr>
            <w:r>
              <w:rPr>
                <w:rFonts w:ascii="Times New Roman" w:hAnsi="Times New Roman"/>
                <w:sz w:val="18"/>
                <w:szCs w:val="18"/>
              </w:rPr>
              <w:t>72</w:t>
            </w:r>
          </w:p>
        </w:tc>
        <w:tc>
          <w:tcPr>
            <w:tcW w:w="2658" w:type="dxa"/>
            <w:vAlign w:val="center"/>
          </w:tcPr>
          <w:p w14:paraId="6EB21744">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联苯溴化物</w:t>
            </w:r>
          </w:p>
        </w:tc>
      </w:tr>
      <w:tr w14:paraId="1C0B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6F51EEA2">
            <w:pPr>
              <w:snapToGrid w:val="0"/>
              <w:spacing w:line="240" w:lineRule="auto"/>
              <w:jc w:val="center"/>
              <w:rPr>
                <w:rFonts w:ascii="Times New Roman" w:hAnsi="Times New Roman"/>
                <w:sz w:val="18"/>
                <w:szCs w:val="18"/>
              </w:rPr>
            </w:pPr>
            <w:r>
              <w:rPr>
                <w:rFonts w:ascii="Times New Roman" w:hAnsi="Times New Roman"/>
                <w:sz w:val="18"/>
                <w:szCs w:val="18"/>
              </w:rPr>
              <w:t>34</w:t>
            </w:r>
          </w:p>
        </w:tc>
        <w:tc>
          <w:tcPr>
            <w:tcW w:w="5132" w:type="dxa"/>
            <w:vAlign w:val="center"/>
          </w:tcPr>
          <w:p w14:paraId="353CA78D">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倍他羟化物</w:t>
            </w:r>
          </w:p>
        </w:tc>
        <w:tc>
          <w:tcPr>
            <w:tcW w:w="709" w:type="dxa"/>
            <w:vAlign w:val="center"/>
          </w:tcPr>
          <w:p w14:paraId="72F498DF">
            <w:pPr>
              <w:snapToGrid w:val="0"/>
              <w:spacing w:line="240" w:lineRule="auto"/>
              <w:jc w:val="center"/>
              <w:rPr>
                <w:rFonts w:ascii="Times New Roman" w:hAnsi="Times New Roman"/>
                <w:sz w:val="18"/>
                <w:szCs w:val="18"/>
              </w:rPr>
            </w:pPr>
            <w:r>
              <w:rPr>
                <w:rFonts w:ascii="Times New Roman" w:hAnsi="Times New Roman"/>
                <w:sz w:val="18"/>
                <w:szCs w:val="18"/>
              </w:rPr>
              <w:t>73</w:t>
            </w:r>
          </w:p>
        </w:tc>
        <w:tc>
          <w:tcPr>
            <w:tcW w:w="2658" w:type="dxa"/>
            <w:vAlign w:val="center"/>
          </w:tcPr>
          <w:p w14:paraId="2C999C3F">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邻苯二甲酸二乙酯</w:t>
            </w:r>
          </w:p>
        </w:tc>
      </w:tr>
      <w:tr w14:paraId="091B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01082C12">
            <w:pPr>
              <w:snapToGrid w:val="0"/>
              <w:spacing w:line="240" w:lineRule="auto"/>
              <w:jc w:val="center"/>
              <w:rPr>
                <w:rFonts w:ascii="Times New Roman" w:hAnsi="Times New Roman"/>
                <w:sz w:val="18"/>
                <w:szCs w:val="18"/>
              </w:rPr>
            </w:pPr>
            <w:r>
              <w:rPr>
                <w:rFonts w:ascii="Times New Roman" w:hAnsi="Times New Roman"/>
                <w:sz w:val="18"/>
                <w:szCs w:val="18"/>
              </w:rPr>
              <w:t>35</w:t>
            </w:r>
          </w:p>
        </w:tc>
        <w:tc>
          <w:tcPr>
            <w:tcW w:w="5132" w:type="dxa"/>
            <w:vAlign w:val="center"/>
          </w:tcPr>
          <w:p w14:paraId="318F54D4">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布他磷</w:t>
            </w:r>
          </w:p>
        </w:tc>
        <w:tc>
          <w:tcPr>
            <w:tcW w:w="709" w:type="dxa"/>
            <w:vAlign w:val="center"/>
          </w:tcPr>
          <w:p w14:paraId="62B61BE3">
            <w:pPr>
              <w:snapToGrid w:val="0"/>
              <w:spacing w:line="240" w:lineRule="auto"/>
              <w:jc w:val="center"/>
              <w:rPr>
                <w:rFonts w:ascii="Times New Roman" w:hAnsi="Times New Roman"/>
                <w:sz w:val="18"/>
                <w:szCs w:val="18"/>
              </w:rPr>
            </w:pPr>
            <w:r>
              <w:rPr>
                <w:rFonts w:ascii="Times New Roman" w:hAnsi="Times New Roman"/>
                <w:sz w:val="18"/>
                <w:szCs w:val="18"/>
              </w:rPr>
              <w:t>74</w:t>
            </w:r>
          </w:p>
        </w:tc>
        <w:tc>
          <w:tcPr>
            <w:tcW w:w="2658" w:type="dxa"/>
            <w:vAlign w:val="center"/>
          </w:tcPr>
          <w:p w14:paraId="7F58B4C1">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硫酸二甲酯</w:t>
            </w:r>
          </w:p>
        </w:tc>
      </w:tr>
      <w:tr w14:paraId="220A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16222F50">
            <w:pPr>
              <w:snapToGrid w:val="0"/>
              <w:spacing w:line="240" w:lineRule="auto"/>
              <w:jc w:val="center"/>
              <w:rPr>
                <w:rFonts w:ascii="Times New Roman" w:hAnsi="Times New Roman"/>
                <w:sz w:val="18"/>
                <w:szCs w:val="18"/>
              </w:rPr>
            </w:pPr>
            <w:r>
              <w:rPr>
                <w:rFonts w:ascii="Times New Roman" w:hAnsi="Times New Roman" w:eastAsia="黑体"/>
                <w:sz w:val="18"/>
                <w:szCs w:val="18"/>
              </w:rPr>
              <w:t>36</w:t>
            </w:r>
          </w:p>
        </w:tc>
        <w:tc>
          <w:tcPr>
            <w:tcW w:w="5132" w:type="dxa"/>
            <w:vAlign w:val="center"/>
          </w:tcPr>
          <w:p w14:paraId="387DBF7E">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氯吡格雷中间体</w:t>
            </w:r>
          </w:p>
        </w:tc>
        <w:tc>
          <w:tcPr>
            <w:tcW w:w="709" w:type="dxa"/>
            <w:vAlign w:val="center"/>
          </w:tcPr>
          <w:p w14:paraId="4B281DCA">
            <w:pPr>
              <w:snapToGrid w:val="0"/>
              <w:spacing w:line="240" w:lineRule="auto"/>
              <w:jc w:val="center"/>
              <w:rPr>
                <w:rFonts w:ascii="Times New Roman" w:hAnsi="Times New Roman"/>
                <w:sz w:val="18"/>
                <w:szCs w:val="18"/>
              </w:rPr>
            </w:pPr>
            <w:r>
              <w:rPr>
                <w:rFonts w:ascii="Times New Roman" w:hAnsi="Times New Roman"/>
                <w:sz w:val="18"/>
                <w:szCs w:val="18"/>
              </w:rPr>
              <w:t>75</w:t>
            </w:r>
          </w:p>
        </w:tc>
        <w:tc>
          <w:tcPr>
            <w:tcW w:w="2658" w:type="dxa"/>
            <w:vAlign w:val="center"/>
          </w:tcPr>
          <w:p w14:paraId="5D0BA021">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头孢他啶中间体</w:t>
            </w:r>
          </w:p>
        </w:tc>
      </w:tr>
    </w:tbl>
    <w:p w14:paraId="78614766">
      <w:pPr>
        <w:pStyle w:val="56"/>
        <w:pageBreakBefore/>
        <w:spacing w:before="156" w:beforeLines="50" w:after="156" w:afterLines="50"/>
        <w:ind w:firstLine="0" w:firstLineChars="0"/>
        <w:jc w:val="center"/>
        <w:rPr>
          <w:rFonts w:ascii="黑体" w:hAnsi="黑体" w:eastAsia="黑体"/>
        </w:rPr>
      </w:pPr>
      <w:r>
        <w:rPr>
          <w:rFonts w:hint="eastAsia" w:ascii="黑体" w:hAnsi="黑体" w:eastAsia="黑体"/>
        </w:rPr>
        <w:t>表A.1  常见的医药中间体品种</w:t>
      </w:r>
      <w:r>
        <w:rPr>
          <w:rFonts w:hint="eastAsia" w:hAnsi="宋体"/>
        </w:rPr>
        <w:t>（续）</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132"/>
        <w:gridCol w:w="709"/>
        <w:gridCol w:w="2658"/>
      </w:tblGrid>
      <w:tr w14:paraId="5546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116F95F8">
            <w:pPr>
              <w:snapToGrid w:val="0"/>
              <w:spacing w:line="240" w:lineRule="auto"/>
              <w:jc w:val="center"/>
              <w:rPr>
                <w:rFonts w:ascii="Times New Roman" w:hAnsi="Times New Roman"/>
                <w:sz w:val="18"/>
                <w:szCs w:val="18"/>
              </w:rPr>
            </w:pPr>
            <w:r>
              <w:rPr>
                <w:rFonts w:ascii="Times New Roman" w:hAnsi="Times New Roman" w:eastAsia="黑体"/>
                <w:sz w:val="18"/>
                <w:szCs w:val="18"/>
              </w:rPr>
              <w:t>序号</w:t>
            </w:r>
          </w:p>
        </w:tc>
        <w:tc>
          <w:tcPr>
            <w:tcW w:w="5132" w:type="dxa"/>
            <w:vAlign w:val="center"/>
          </w:tcPr>
          <w:p w14:paraId="00D9149A">
            <w:pPr>
              <w:widowControl/>
              <w:snapToGrid w:val="0"/>
              <w:spacing w:line="240" w:lineRule="auto"/>
              <w:rPr>
                <w:rFonts w:ascii="Times New Roman" w:hAnsi="Times New Roman"/>
                <w:kern w:val="0"/>
                <w:sz w:val="18"/>
                <w:szCs w:val="18"/>
              </w:rPr>
            </w:pPr>
            <w:r>
              <w:rPr>
                <w:rFonts w:ascii="Times New Roman" w:hAnsi="Times New Roman" w:eastAsia="黑体"/>
                <w:sz w:val="18"/>
                <w:szCs w:val="18"/>
              </w:rPr>
              <w:t>中间体品种</w:t>
            </w:r>
          </w:p>
        </w:tc>
        <w:tc>
          <w:tcPr>
            <w:tcW w:w="709" w:type="dxa"/>
            <w:vAlign w:val="center"/>
          </w:tcPr>
          <w:p w14:paraId="22F812B1">
            <w:pPr>
              <w:snapToGrid w:val="0"/>
              <w:spacing w:line="240" w:lineRule="auto"/>
              <w:jc w:val="center"/>
              <w:rPr>
                <w:rFonts w:ascii="Times New Roman" w:hAnsi="Times New Roman"/>
                <w:sz w:val="18"/>
                <w:szCs w:val="18"/>
              </w:rPr>
            </w:pPr>
            <w:r>
              <w:rPr>
                <w:rFonts w:ascii="Times New Roman" w:hAnsi="Times New Roman" w:eastAsia="黑体"/>
                <w:sz w:val="18"/>
                <w:szCs w:val="18"/>
              </w:rPr>
              <w:t>序号</w:t>
            </w:r>
          </w:p>
        </w:tc>
        <w:tc>
          <w:tcPr>
            <w:tcW w:w="2658" w:type="dxa"/>
            <w:vAlign w:val="center"/>
          </w:tcPr>
          <w:p w14:paraId="21F1D35D">
            <w:pPr>
              <w:widowControl/>
              <w:snapToGrid w:val="0"/>
              <w:spacing w:line="240" w:lineRule="auto"/>
              <w:rPr>
                <w:rFonts w:ascii="Times New Roman" w:hAnsi="Times New Roman"/>
                <w:kern w:val="0"/>
                <w:sz w:val="18"/>
                <w:szCs w:val="18"/>
              </w:rPr>
            </w:pPr>
            <w:r>
              <w:rPr>
                <w:rFonts w:ascii="Times New Roman" w:hAnsi="Times New Roman" w:eastAsia="黑体"/>
                <w:sz w:val="18"/>
                <w:szCs w:val="18"/>
              </w:rPr>
              <w:t>中间体品种</w:t>
            </w:r>
          </w:p>
        </w:tc>
      </w:tr>
      <w:tr w14:paraId="4CDF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1A182553">
            <w:pPr>
              <w:snapToGrid w:val="0"/>
              <w:spacing w:line="240" w:lineRule="auto"/>
              <w:jc w:val="center"/>
              <w:rPr>
                <w:rFonts w:ascii="Times New Roman" w:hAnsi="Times New Roman"/>
                <w:sz w:val="18"/>
                <w:szCs w:val="18"/>
              </w:rPr>
            </w:pPr>
            <w:r>
              <w:rPr>
                <w:rFonts w:ascii="Times New Roman" w:hAnsi="Times New Roman"/>
                <w:sz w:val="18"/>
                <w:szCs w:val="18"/>
              </w:rPr>
              <w:t>76</w:t>
            </w:r>
          </w:p>
        </w:tc>
        <w:tc>
          <w:tcPr>
            <w:tcW w:w="5132" w:type="dxa"/>
            <w:vAlign w:val="center"/>
          </w:tcPr>
          <w:p w14:paraId="2B5CAD48">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拆分剂，包括但不限于</w:t>
            </w:r>
            <w:r>
              <w:rPr>
                <w:rFonts w:ascii="Times New Roman" w:hAnsi="Times New Roman"/>
                <w:kern w:val="0"/>
                <w:sz w:val="18"/>
                <w:szCs w:val="18"/>
              </w:rPr>
              <w:t>(+)-</w:t>
            </w:r>
            <w:r>
              <w:rPr>
                <w:rFonts w:hint="eastAsia" w:ascii="Times New Roman" w:hAnsi="Times New Roman"/>
                <w:kern w:val="0"/>
                <w:sz w:val="18"/>
                <w:szCs w:val="18"/>
              </w:rPr>
              <w:t>酒石酸、</w:t>
            </w:r>
            <w:r>
              <w:rPr>
                <w:rFonts w:ascii="Times New Roman" w:hAnsi="Times New Roman"/>
                <w:kern w:val="0"/>
                <w:sz w:val="18"/>
                <w:szCs w:val="18"/>
              </w:rPr>
              <w:t>(+)-</w:t>
            </w:r>
            <w:r>
              <w:rPr>
                <w:rFonts w:hint="eastAsia" w:ascii="Times New Roman" w:hAnsi="Times New Roman"/>
                <w:kern w:val="0"/>
                <w:sz w:val="18"/>
                <w:szCs w:val="18"/>
              </w:rPr>
              <w:t>樟脑酸、</w:t>
            </w:r>
            <w:r>
              <w:rPr>
                <w:rFonts w:ascii="Times New Roman" w:hAnsi="Times New Roman"/>
                <w:kern w:val="0"/>
                <w:sz w:val="18"/>
                <w:szCs w:val="18"/>
              </w:rPr>
              <w:t>(+)-</w:t>
            </w:r>
            <w:r>
              <w:rPr>
                <w:rFonts w:hint="eastAsia" w:ascii="Times New Roman" w:hAnsi="Times New Roman"/>
                <w:kern w:val="0"/>
                <w:sz w:val="18"/>
                <w:szCs w:val="18"/>
              </w:rPr>
              <w:t>樟脑</w:t>
            </w:r>
            <w:r>
              <w:rPr>
                <w:rFonts w:ascii="Times New Roman" w:hAnsi="Times New Roman"/>
                <w:kern w:val="0"/>
                <w:sz w:val="18"/>
                <w:szCs w:val="18"/>
              </w:rPr>
              <w:t>-10-</w:t>
            </w:r>
            <w:r>
              <w:rPr>
                <w:rFonts w:hint="eastAsia" w:ascii="Times New Roman" w:hAnsi="Times New Roman"/>
                <w:kern w:val="0"/>
                <w:sz w:val="18"/>
                <w:szCs w:val="18"/>
              </w:rPr>
              <w:t>磺酸、</w:t>
            </w:r>
            <w:r>
              <w:rPr>
                <w:rFonts w:ascii="Times New Roman" w:hAnsi="Times New Roman"/>
                <w:kern w:val="0"/>
                <w:sz w:val="18"/>
                <w:szCs w:val="18"/>
              </w:rPr>
              <w:t>L-(+)-</w:t>
            </w:r>
            <w:r>
              <w:rPr>
                <w:rFonts w:hint="eastAsia" w:ascii="Times New Roman" w:hAnsi="Times New Roman"/>
                <w:kern w:val="0"/>
                <w:sz w:val="18"/>
                <w:szCs w:val="18"/>
              </w:rPr>
              <w:t>甘氨酸等；常用的碱性拆分剂：</w:t>
            </w:r>
            <w:r>
              <w:rPr>
                <w:rFonts w:ascii="Times New Roman" w:hAnsi="Times New Roman"/>
                <w:kern w:val="0"/>
                <w:sz w:val="18"/>
                <w:szCs w:val="18"/>
              </w:rPr>
              <w:t>(−)-</w:t>
            </w:r>
            <w:r>
              <w:rPr>
                <w:rFonts w:hint="eastAsia" w:ascii="Times New Roman" w:hAnsi="Times New Roman"/>
                <w:kern w:val="0"/>
                <w:sz w:val="18"/>
                <w:szCs w:val="18"/>
              </w:rPr>
              <w:t>马钱子碱、</w:t>
            </w:r>
            <w:r>
              <w:rPr>
                <w:rFonts w:ascii="Times New Roman" w:hAnsi="Times New Roman"/>
                <w:kern w:val="0"/>
                <w:sz w:val="18"/>
                <w:szCs w:val="18"/>
              </w:rPr>
              <w:t>(−)-</w:t>
            </w:r>
            <w:r>
              <w:rPr>
                <w:rFonts w:hint="eastAsia" w:ascii="Times New Roman" w:hAnsi="Times New Roman"/>
                <w:kern w:val="0"/>
                <w:sz w:val="18"/>
                <w:szCs w:val="18"/>
              </w:rPr>
              <w:t>番木鳖碱、</w:t>
            </w:r>
            <w:r>
              <w:rPr>
                <w:rFonts w:ascii="Times New Roman" w:hAnsi="Times New Roman"/>
                <w:kern w:val="0"/>
                <w:sz w:val="18"/>
                <w:szCs w:val="18"/>
              </w:rPr>
              <w:t>D-(−)-</w:t>
            </w:r>
            <w:r>
              <w:rPr>
                <w:rFonts w:hint="eastAsia" w:ascii="Times New Roman" w:hAnsi="Times New Roman"/>
                <w:kern w:val="0"/>
                <w:sz w:val="18"/>
                <w:szCs w:val="18"/>
              </w:rPr>
              <w:t>麻黄碱、</w:t>
            </w:r>
            <w:r>
              <w:rPr>
                <w:rFonts w:ascii="Times New Roman" w:hAnsi="Times New Roman"/>
                <w:kern w:val="0"/>
                <w:sz w:val="18"/>
                <w:szCs w:val="18"/>
              </w:rPr>
              <w:t>(+)</w:t>
            </w:r>
            <w:r>
              <w:rPr>
                <w:rFonts w:hint="eastAsia" w:ascii="Times New Roman" w:hAnsi="Times New Roman"/>
                <w:kern w:val="0"/>
                <w:sz w:val="18"/>
                <w:szCs w:val="18"/>
              </w:rPr>
              <w:t>或</w:t>
            </w:r>
            <w:r>
              <w:rPr>
                <w:rFonts w:ascii="Times New Roman" w:hAnsi="Times New Roman"/>
                <w:kern w:val="0"/>
                <w:sz w:val="18"/>
                <w:szCs w:val="18"/>
              </w:rPr>
              <w:t>(−)-α-</w:t>
            </w:r>
            <w:r>
              <w:rPr>
                <w:rFonts w:hint="eastAsia" w:ascii="Times New Roman" w:hAnsi="Times New Roman"/>
                <w:kern w:val="0"/>
                <w:sz w:val="18"/>
                <w:szCs w:val="18"/>
              </w:rPr>
              <w:t>苯乙胺等</w:t>
            </w:r>
          </w:p>
        </w:tc>
        <w:tc>
          <w:tcPr>
            <w:tcW w:w="709" w:type="dxa"/>
            <w:vAlign w:val="center"/>
          </w:tcPr>
          <w:p w14:paraId="1D706B9D">
            <w:pPr>
              <w:snapToGrid w:val="0"/>
              <w:spacing w:line="240" w:lineRule="auto"/>
              <w:jc w:val="center"/>
              <w:rPr>
                <w:rFonts w:ascii="Times New Roman" w:hAnsi="Times New Roman"/>
                <w:sz w:val="18"/>
                <w:szCs w:val="18"/>
              </w:rPr>
            </w:pPr>
            <w:r>
              <w:rPr>
                <w:rFonts w:ascii="Times New Roman" w:hAnsi="Times New Roman"/>
                <w:sz w:val="18"/>
                <w:szCs w:val="18"/>
              </w:rPr>
              <w:t>108</w:t>
            </w:r>
          </w:p>
        </w:tc>
        <w:tc>
          <w:tcPr>
            <w:tcW w:w="2658" w:type="dxa"/>
            <w:vAlign w:val="center"/>
          </w:tcPr>
          <w:p w14:paraId="7CDD324F">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洛索洛芬酸</w:t>
            </w:r>
          </w:p>
        </w:tc>
      </w:tr>
      <w:tr w14:paraId="27D8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5559C9A5">
            <w:pPr>
              <w:snapToGrid w:val="0"/>
              <w:spacing w:line="240" w:lineRule="auto"/>
              <w:jc w:val="center"/>
              <w:rPr>
                <w:rFonts w:ascii="Times New Roman" w:hAnsi="Times New Roman" w:eastAsia="黑体"/>
                <w:sz w:val="18"/>
                <w:szCs w:val="18"/>
              </w:rPr>
            </w:pPr>
            <w:r>
              <w:rPr>
                <w:rFonts w:ascii="Times New Roman" w:hAnsi="Times New Roman" w:eastAsia="黑体"/>
                <w:sz w:val="18"/>
                <w:szCs w:val="18"/>
              </w:rPr>
              <w:t>77</w:t>
            </w:r>
          </w:p>
        </w:tc>
        <w:tc>
          <w:tcPr>
            <w:tcW w:w="5132" w:type="dxa"/>
            <w:vAlign w:val="center"/>
          </w:tcPr>
          <w:p w14:paraId="70999AA7">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氯代双环羧酸酯</w:t>
            </w:r>
          </w:p>
        </w:tc>
        <w:tc>
          <w:tcPr>
            <w:tcW w:w="709" w:type="dxa"/>
            <w:vAlign w:val="center"/>
          </w:tcPr>
          <w:p w14:paraId="4FCEDF18">
            <w:pPr>
              <w:snapToGrid w:val="0"/>
              <w:spacing w:line="240" w:lineRule="auto"/>
              <w:jc w:val="center"/>
              <w:rPr>
                <w:rFonts w:ascii="Times New Roman" w:hAnsi="Times New Roman"/>
                <w:sz w:val="18"/>
                <w:szCs w:val="18"/>
              </w:rPr>
            </w:pPr>
            <w:r>
              <w:rPr>
                <w:rFonts w:ascii="Times New Roman" w:hAnsi="Times New Roman"/>
                <w:sz w:val="18"/>
                <w:szCs w:val="18"/>
              </w:rPr>
              <w:t>109</w:t>
            </w:r>
          </w:p>
        </w:tc>
        <w:tc>
          <w:tcPr>
            <w:tcW w:w="2658" w:type="dxa"/>
            <w:vAlign w:val="center"/>
          </w:tcPr>
          <w:p w14:paraId="4E51813F">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头孢西丁酸</w:t>
            </w:r>
          </w:p>
        </w:tc>
      </w:tr>
      <w:tr w14:paraId="5260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37D57C99">
            <w:pPr>
              <w:snapToGrid w:val="0"/>
              <w:spacing w:line="240" w:lineRule="auto"/>
              <w:jc w:val="center"/>
              <w:rPr>
                <w:rFonts w:ascii="Times New Roman" w:hAnsi="Times New Roman" w:eastAsia="黑体"/>
                <w:sz w:val="18"/>
                <w:szCs w:val="18"/>
              </w:rPr>
            </w:pPr>
            <w:r>
              <w:rPr>
                <w:rFonts w:ascii="Times New Roman" w:hAnsi="Times New Roman" w:eastAsia="黑体"/>
                <w:sz w:val="18"/>
                <w:szCs w:val="18"/>
              </w:rPr>
              <w:t>78</w:t>
            </w:r>
          </w:p>
        </w:tc>
        <w:tc>
          <w:tcPr>
            <w:tcW w:w="5132" w:type="dxa"/>
            <w:vAlign w:val="center"/>
          </w:tcPr>
          <w:p w14:paraId="1419CB42">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氯钾胺</w:t>
            </w:r>
          </w:p>
        </w:tc>
        <w:tc>
          <w:tcPr>
            <w:tcW w:w="709" w:type="dxa"/>
            <w:vAlign w:val="center"/>
          </w:tcPr>
          <w:p w14:paraId="3C975601">
            <w:pPr>
              <w:snapToGrid w:val="0"/>
              <w:spacing w:line="240" w:lineRule="auto"/>
              <w:jc w:val="center"/>
              <w:rPr>
                <w:rFonts w:ascii="Times New Roman" w:hAnsi="Times New Roman"/>
                <w:sz w:val="18"/>
                <w:szCs w:val="18"/>
              </w:rPr>
            </w:pPr>
            <w:r>
              <w:rPr>
                <w:rFonts w:ascii="Times New Roman" w:hAnsi="Times New Roman"/>
                <w:sz w:val="18"/>
                <w:szCs w:val="18"/>
              </w:rPr>
              <w:t>110</w:t>
            </w:r>
          </w:p>
        </w:tc>
        <w:tc>
          <w:tcPr>
            <w:tcW w:w="2658" w:type="dxa"/>
            <w:vAlign w:val="center"/>
          </w:tcPr>
          <w:p w14:paraId="14CB3297">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头孢唑林酸</w:t>
            </w:r>
          </w:p>
        </w:tc>
      </w:tr>
      <w:tr w14:paraId="13AF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2ED44637">
            <w:pPr>
              <w:snapToGrid w:val="0"/>
              <w:spacing w:line="240" w:lineRule="auto"/>
              <w:jc w:val="center"/>
              <w:rPr>
                <w:rFonts w:ascii="Times New Roman" w:hAnsi="Times New Roman" w:eastAsia="黑体"/>
                <w:sz w:val="18"/>
                <w:szCs w:val="18"/>
              </w:rPr>
            </w:pPr>
            <w:r>
              <w:rPr>
                <w:rFonts w:ascii="Times New Roman" w:hAnsi="Times New Roman"/>
                <w:sz w:val="18"/>
                <w:szCs w:val="18"/>
              </w:rPr>
              <w:t>79</w:t>
            </w:r>
          </w:p>
        </w:tc>
        <w:tc>
          <w:tcPr>
            <w:tcW w:w="5132" w:type="dxa"/>
            <w:vAlign w:val="center"/>
          </w:tcPr>
          <w:p w14:paraId="209670B1">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霉菌脱氢物</w:t>
            </w:r>
          </w:p>
        </w:tc>
        <w:tc>
          <w:tcPr>
            <w:tcW w:w="709" w:type="dxa"/>
            <w:vAlign w:val="center"/>
          </w:tcPr>
          <w:p w14:paraId="466DFF6E">
            <w:pPr>
              <w:snapToGrid w:val="0"/>
              <w:spacing w:line="240" w:lineRule="auto"/>
              <w:jc w:val="center"/>
              <w:rPr>
                <w:rFonts w:ascii="Times New Roman" w:hAnsi="Times New Roman"/>
                <w:sz w:val="18"/>
                <w:szCs w:val="18"/>
              </w:rPr>
            </w:pPr>
            <w:r>
              <w:rPr>
                <w:rFonts w:ascii="Times New Roman" w:hAnsi="Times New Roman"/>
                <w:sz w:val="18"/>
                <w:szCs w:val="18"/>
              </w:rPr>
              <w:t>111</w:t>
            </w:r>
          </w:p>
        </w:tc>
        <w:tc>
          <w:tcPr>
            <w:tcW w:w="2658" w:type="dxa"/>
            <w:vAlign w:val="center"/>
          </w:tcPr>
          <w:p w14:paraId="04ED0398">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头孢唑肟酸</w:t>
            </w:r>
          </w:p>
        </w:tc>
      </w:tr>
      <w:tr w14:paraId="6631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30DBAD8B">
            <w:pPr>
              <w:snapToGrid w:val="0"/>
              <w:spacing w:line="240" w:lineRule="auto"/>
              <w:jc w:val="center"/>
              <w:rPr>
                <w:rFonts w:ascii="Times New Roman" w:hAnsi="Times New Roman"/>
                <w:sz w:val="18"/>
                <w:szCs w:val="18"/>
              </w:rPr>
            </w:pPr>
            <w:r>
              <w:rPr>
                <w:rFonts w:ascii="Times New Roman" w:hAnsi="Times New Roman"/>
                <w:sz w:val="18"/>
                <w:szCs w:val="18"/>
              </w:rPr>
              <w:t>80</w:t>
            </w:r>
          </w:p>
        </w:tc>
        <w:tc>
          <w:tcPr>
            <w:tcW w:w="5132" w:type="dxa"/>
            <w:vAlign w:val="center"/>
          </w:tcPr>
          <w:p w14:paraId="769D738D">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美罗培南中间体</w:t>
            </w:r>
          </w:p>
        </w:tc>
        <w:tc>
          <w:tcPr>
            <w:tcW w:w="709" w:type="dxa"/>
            <w:vAlign w:val="center"/>
          </w:tcPr>
          <w:p w14:paraId="1166E20F">
            <w:pPr>
              <w:snapToGrid w:val="0"/>
              <w:spacing w:line="240" w:lineRule="auto"/>
              <w:jc w:val="center"/>
              <w:rPr>
                <w:rFonts w:ascii="Times New Roman" w:hAnsi="Times New Roman"/>
                <w:sz w:val="18"/>
                <w:szCs w:val="18"/>
              </w:rPr>
            </w:pPr>
            <w:r>
              <w:rPr>
                <w:rFonts w:ascii="Times New Roman" w:hAnsi="Times New Roman"/>
                <w:sz w:val="18"/>
                <w:szCs w:val="18"/>
              </w:rPr>
              <w:t>112</w:t>
            </w:r>
          </w:p>
        </w:tc>
        <w:tc>
          <w:tcPr>
            <w:tcW w:w="2658" w:type="dxa"/>
            <w:vAlign w:val="center"/>
          </w:tcPr>
          <w:p w14:paraId="32FB1A6A">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托比醋</w:t>
            </w:r>
          </w:p>
        </w:tc>
      </w:tr>
      <w:tr w14:paraId="3A83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3AB32426">
            <w:pPr>
              <w:snapToGrid w:val="0"/>
              <w:spacing w:line="240" w:lineRule="auto"/>
              <w:jc w:val="center"/>
              <w:rPr>
                <w:rFonts w:ascii="Times New Roman" w:hAnsi="Times New Roman"/>
                <w:sz w:val="18"/>
                <w:szCs w:val="18"/>
              </w:rPr>
            </w:pPr>
            <w:r>
              <w:rPr>
                <w:rFonts w:ascii="Times New Roman" w:hAnsi="Times New Roman"/>
                <w:sz w:val="18"/>
                <w:szCs w:val="18"/>
              </w:rPr>
              <w:t>81</w:t>
            </w:r>
          </w:p>
        </w:tc>
        <w:tc>
          <w:tcPr>
            <w:tcW w:w="5132" w:type="dxa"/>
            <w:vAlign w:val="center"/>
          </w:tcPr>
          <w:p w14:paraId="057EA5B8">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美罗培南粗品</w:t>
            </w:r>
          </w:p>
        </w:tc>
        <w:tc>
          <w:tcPr>
            <w:tcW w:w="709" w:type="dxa"/>
            <w:vAlign w:val="center"/>
          </w:tcPr>
          <w:p w14:paraId="66A82423">
            <w:pPr>
              <w:snapToGrid w:val="0"/>
              <w:spacing w:line="240" w:lineRule="auto"/>
              <w:jc w:val="center"/>
              <w:rPr>
                <w:rFonts w:ascii="Times New Roman" w:hAnsi="Times New Roman"/>
                <w:sz w:val="18"/>
                <w:szCs w:val="18"/>
              </w:rPr>
            </w:pPr>
            <w:r>
              <w:rPr>
                <w:rFonts w:ascii="Times New Roman" w:hAnsi="Times New Roman"/>
                <w:sz w:val="18"/>
                <w:szCs w:val="18"/>
              </w:rPr>
              <w:t>113</w:t>
            </w:r>
          </w:p>
        </w:tc>
        <w:tc>
          <w:tcPr>
            <w:tcW w:w="2658" w:type="dxa"/>
            <w:vAlign w:val="center"/>
          </w:tcPr>
          <w:p w14:paraId="5B7F3791">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脱乙酰</w:t>
            </w:r>
            <w:r>
              <w:rPr>
                <w:rFonts w:ascii="Times New Roman" w:hAnsi="Times New Roman"/>
                <w:kern w:val="0"/>
                <w:sz w:val="18"/>
                <w:szCs w:val="18"/>
              </w:rPr>
              <w:t>-7-</w:t>
            </w:r>
            <w:r>
              <w:rPr>
                <w:rFonts w:hint="eastAsia" w:ascii="Times New Roman" w:hAnsi="Times New Roman"/>
                <w:kern w:val="0"/>
                <w:sz w:val="18"/>
                <w:szCs w:val="18"/>
              </w:rPr>
              <w:t>氨基头孢烷酸（</w:t>
            </w:r>
            <w:r>
              <w:rPr>
                <w:rFonts w:ascii="Times New Roman" w:hAnsi="Times New Roman"/>
                <w:kern w:val="0"/>
                <w:sz w:val="18"/>
                <w:szCs w:val="18"/>
              </w:rPr>
              <w:t>D-7ACA</w:t>
            </w:r>
            <w:r>
              <w:rPr>
                <w:rFonts w:hint="eastAsia" w:ascii="Times New Roman" w:hAnsi="Times New Roman"/>
                <w:kern w:val="0"/>
                <w:sz w:val="18"/>
                <w:szCs w:val="18"/>
              </w:rPr>
              <w:t>）</w:t>
            </w:r>
          </w:p>
        </w:tc>
      </w:tr>
      <w:tr w14:paraId="17AA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1A844E5A">
            <w:pPr>
              <w:snapToGrid w:val="0"/>
              <w:spacing w:line="240" w:lineRule="auto"/>
              <w:jc w:val="center"/>
              <w:rPr>
                <w:rFonts w:ascii="Times New Roman" w:hAnsi="Times New Roman"/>
                <w:sz w:val="18"/>
                <w:szCs w:val="18"/>
              </w:rPr>
            </w:pPr>
            <w:r>
              <w:rPr>
                <w:rFonts w:ascii="Times New Roman" w:hAnsi="Times New Roman"/>
                <w:sz w:val="18"/>
                <w:szCs w:val="18"/>
              </w:rPr>
              <w:t>82</w:t>
            </w:r>
          </w:p>
        </w:tc>
        <w:tc>
          <w:tcPr>
            <w:tcW w:w="5132" w:type="dxa"/>
            <w:vAlign w:val="center"/>
          </w:tcPr>
          <w:p w14:paraId="60BEA27E">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泮托拉唑中间体</w:t>
            </w:r>
          </w:p>
        </w:tc>
        <w:tc>
          <w:tcPr>
            <w:tcW w:w="709" w:type="dxa"/>
            <w:vAlign w:val="center"/>
          </w:tcPr>
          <w:p w14:paraId="0C6CA6C6">
            <w:pPr>
              <w:snapToGrid w:val="0"/>
              <w:spacing w:line="240" w:lineRule="auto"/>
              <w:jc w:val="center"/>
              <w:rPr>
                <w:rFonts w:ascii="Times New Roman" w:hAnsi="Times New Roman"/>
                <w:sz w:val="18"/>
                <w:szCs w:val="18"/>
              </w:rPr>
            </w:pPr>
            <w:r>
              <w:rPr>
                <w:rFonts w:ascii="Times New Roman" w:hAnsi="Times New Roman"/>
                <w:sz w:val="18"/>
                <w:szCs w:val="18"/>
              </w:rPr>
              <w:t>114</w:t>
            </w:r>
          </w:p>
        </w:tc>
        <w:tc>
          <w:tcPr>
            <w:tcW w:w="2658" w:type="dxa"/>
            <w:vAlign w:val="center"/>
          </w:tcPr>
          <w:p w14:paraId="3F46BC17">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烷基烯酮二聚体</w:t>
            </w:r>
          </w:p>
        </w:tc>
      </w:tr>
      <w:tr w14:paraId="1871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2218CA38">
            <w:pPr>
              <w:snapToGrid w:val="0"/>
              <w:spacing w:line="240" w:lineRule="auto"/>
              <w:jc w:val="center"/>
              <w:rPr>
                <w:rFonts w:ascii="Times New Roman" w:hAnsi="Times New Roman"/>
                <w:sz w:val="18"/>
                <w:szCs w:val="18"/>
              </w:rPr>
            </w:pPr>
            <w:r>
              <w:rPr>
                <w:rFonts w:ascii="Times New Roman" w:hAnsi="Times New Roman"/>
                <w:sz w:val="18"/>
                <w:szCs w:val="18"/>
              </w:rPr>
              <w:t>83</w:t>
            </w:r>
          </w:p>
        </w:tc>
        <w:tc>
          <w:tcPr>
            <w:tcW w:w="5132" w:type="dxa"/>
            <w:vAlign w:val="center"/>
          </w:tcPr>
          <w:p w14:paraId="2C1283C9">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培美曲塞二钠</w:t>
            </w:r>
          </w:p>
        </w:tc>
        <w:tc>
          <w:tcPr>
            <w:tcW w:w="709" w:type="dxa"/>
            <w:vAlign w:val="center"/>
          </w:tcPr>
          <w:p w14:paraId="5D568DC2">
            <w:pPr>
              <w:snapToGrid w:val="0"/>
              <w:spacing w:line="240" w:lineRule="auto"/>
              <w:jc w:val="center"/>
              <w:rPr>
                <w:rFonts w:ascii="Times New Roman" w:hAnsi="Times New Roman"/>
                <w:sz w:val="18"/>
                <w:szCs w:val="18"/>
              </w:rPr>
            </w:pPr>
            <w:r>
              <w:rPr>
                <w:rFonts w:ascii="Times New Roman" w:hAnsi="Times New Roman"/>
                <w:sz w:val="18"/>
                <w:szCs w:val="18"/>
              </w:rPr>
              <w:t>115</w:t>
            </w:r>
          </w:p>
        </w:tc>
        <w:tc>
          <w:tcPr>
            <w:tcW w:w="2658" w:type="dxa"/>
            <w:vAlign w:val="center"/>
          </w:tcPr>
          <w:p w14:paraId="5C894037">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维生素</w:t>
            </w:r>
            <w:r>
              <w:rPr>
                <w:rFonts w:ascii="Times New Roman" w:hAnsi="Times New Roman"/>
                <w:kern w:val="0"/>
                <w:sz w:val="18"/>
                <w:szCs w:val="18"/>
              </w:rPr>
              <w:t>C</w:t>
            </w:r>
            <w:r>
              <w:rPr>
                <w:rFonts w:hint="eastAsia" w:ascii="Times New Roman" w:hAnsi="Times New Roman"/>
                <w:kern w:val="0"/>
                <w:sz w:val="18"/>
                <w:szCs w:val="18"/>
              </w:rPr>
              <w:t>磷酸酯</w:t>
            </w:r>
          </w:p>
        </w:tc>
      </w:tr>
      <w:tr w14:paraId="3717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1835D314">
            <w:pPr>
              <w:snapToGrid w:val="0"/>
              <w:spacing w:line="240" w:lineRule="auto"/>
              <w:jc w:val="center"/>
              <w:rPr>
                <w:rFonts w:ascii="Times New Roman" w:hAnsi="Times New Roman"/>
                <w:sz w:val="18"/>
                <w:szCs w:val="18"/>
              </w:rPr>
            </w:pPr>
            <w:r>
              <w:rPr>
                <w:rFonts w:ascii="Times New Roman" w:hAnsi="Times New Roman"/>
                <w:sz w:val="18"/>
                <w:szCs w:val="18"/>
              </w:rPr>
              <w:t>84</w:t>
            </w:r>
          </w:p>
        </w:tc>
        <w:tc>
          <w:tcPr>
            <w:tcW w:w="5132" w:type="dxa"/>
            <w:vAlign w:val="center"/>
          </w:tcPr>
          <w:p w14:paraId="63EF7444">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培南侧连</w:t>
            </w:r>
          </w:p>
        </w:tc>
        <w:tc>
          <w:tcPr>
            <w:tcW w:w="709" w:type="dxa"/>
            <w:vAlign w:val="center"/>
          </w:tcPr>
          <w:p w14:paraId="744C31E9">
            <w:pPr>
              <w:snapToGrid w:val="0"/>
              <w:spacing w:line="240" w:lineRule="auto"/>
              <w:jc w:val="center"/>
              <w:rPr>
                <w:rFonts w:ascii="Times New Roman" w:hAnsi="Times New Roman"/>
                <w:sz w:val="18"/>
                <w:szCs w:val="18"/>
              </w:rPr>
            </w:pPr>
            <w:r>
              <w:rPr>
                <w:rFonts w:ascii="Times New Roman" w:hAnsi="Times New Roman"/>
                <w:sz w:val="18"/>
                <w:szCs w:val="18"/>
              </w:rPr>
              <w:t>116</w:t>
            </w:r>
          </w:p>
        </w:tc>
        <w:tc>
          <w:tcPr>
            <w:tcW w:w="2658" w:type="dxa"/>
            <w:vAlign w:val="center"/>
          </w:tcPr>
          <w:p w14:paraId="2A23B65A">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芴甲氧羟基</w:t>
            </w:r>
            <w:r>
              <w:rPr>
                <w:rFonts w:ascii="Times New Roman" w:hAnsi="Times New Roman"/>
                <w:kern w:val="0"/>
                <w:sz w:val="18"/>
                <w:szCs w:val="18"/>
              </w:rPr>
              <w:t>-L-</w:t>
            </w:r>
            <w:r>
              <w:rPr>
                <w:rFonts w:hint="eastAsia" w:ascii="Times New Roman" w:hAnsi="Times New Roman"/>
                <w:kern w:val="0"/>
                <w:sz w:val="18"/>
                <w:szCs w:val="18"/>
              </w:rPr>
              <w:t>谷氨酸</w:t>
            </w:r>
          </w:p>
        </w:tc>
      </w:tr>
      <w:tr w14:paraId="02848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687D8631">
            <w:pPr>
              <w:snapToGrid w:val="0"/>
              <w:spacing w:line="240" w:lineRule="auto"/>
              <w:jc w:val="center"/>
              <w:rPr>
                <w:rFonts w:ascii="Times New Roman" w:hAnsi="Times New Roman"/>
                <w:sz w:val="18"/>
                <w:szCs w:val="18"/>
              </w:rPr>
            </w:pPr>
            <w:r>
              <w:rPr>
                <w:rFonts w:ascii="Times New Roman" w:hAnsi="Times New Roman"/>
                <w:sz w:val="18"/>
                <w:szCs w:val="18"/>
              </w:rPr>
              <w:t>85</w:t>
            </w:r>
          </w:p>
        </w:tc>
        <w:tc>
          <w:tcPr>
            <w:tcW w:w="5132" w:type="dxa"/>
            <w:vAlign w:val="center"/>
          </w:tcPr>
          <w:p w14:paraId="3291EF60">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普氏脱溴物</w:t>
            </w:r>
          </w:p>
        </w:tc>
        <w:tc>
          <w:tcPr>
            <w:tcW w:w="709" w:type="dxa"/>
            <w:vAlign w:val="center"/>
          </w:tcPr>
          <w:p w14:paraId="23990D18">
            <w:pPr>
              <w:snapToGrid w:val="0"/>
              <w:spacing w:line="240" w:lineRule="auto"/>
              <w:jc w:val="center"/>
              <w:rPr>
                <w:rFonts w:ascii="Times New Roman" w:hAnsi="Times New Roman"/>
                <w:sz w:val="18"/>
                <w:szCs w:val="18"/>
              </w:rPr>
            </w:pPr>
            <w:r>
              <w:rPr>
                <w:rFonts w:ascii="Times New Roman" w:hAnsi="Times New Roman"/>
                <w:sz w:val="18"/>
                <w:szCs w:val="18"/>
              </w:rPr>
              <w:t>117</w:t>
            </w:r>
          </w:p>
        </w:tc>
        <w:tc>
          <w:tcPr>
            <w:tcW w:w="2658" w:type="dxa"/>
            <w:vAlign w:val="center"/>
          </w:tcPr>
          <w:p w14:paraId="419815AE">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芴甲氧羟基</w:t>
            </w:r>
            <w:r>
              <w:rPr>
                <w:rFonts w:ascii="Times New Roman" w:hAnsi="Times New Roman"/>
                <w:kern w:val="0"/>
                <w:sz w:val="18"/>
                <w:szCs w:val="18"/>
              </w:rPr>
              <w:t>-L-</w:t>
            </w:r>
            <w:r>
              <w:rPr>
                <w:rFonts w:hint="eastAsia" w:ascii="Times New Roman" w:hAnsi="Times New Roman"/>
                <w:kern w:val="0"/>
                <w:sz w:val="18"/>
                <w:szCs w:val="18"/>
              </w:rPr>
              <w:t>酪氨酸</w:t>
            </w:r>
          </w:p>
        </w:tc>
      </w:tr>
      <w:tr w14:paraId="2CC1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353FA67C">
            <w:pPr>
              <w:snapToGrid w:val="0"/>
              <w:spacing w:line="240" w:lineRule="auto"/>
              <w:jc w:val="center"/>
              <w:rPr>
                <w:rFonts w:ascii="Times New Roman" w:hAnsi="Times New Roman"/>
                <w:sz w:val="18"/>
                <w:szCs w:val="18"/>
              </w:rPr>
            </w:pPr>
            <w:r>
              <w:rPr>
                <w:rFonts w:ascii="Times New Roman" w:hAnsi="Times New Roman"/>
                <w:sz w:val="18"/>
                <w:szCs w:val="18"/>
              </w:rPr>
              <w:t>86</w:t>
            </w:r>
          </w:p>
        </w:tc>
        <w:tc>
          <w:tcPr>
            <w:tcW w:w="5132" w:type="dxa"/>
            <w:vAlign w:val="center"/>
          </w:tcPr>
          <w:p w14:paraId="65E2ADAC">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羟邓盐</w:t>
            </w:r>
          </w:p>
        </w:tc>
        <w:tc>
          <w:tcPr>
            <w:tcW w:w="709" w:type="dxa"/>
            <w:vAlign w:val="center"/>
          </w:tcPr>
          <w:p w14:paraId="442D9C64">
            <w:pPr>
              <w:snapToGrid w:val="0"/>
              <w:spacing w:line="240" w:lineRule="auto"/>
              <w:jc w:val="center"/>
              <w:rPr>
                <w:rFonts w:ascii="Times New Roman" w:hAnsi="Times New Roman"/>
                <w:sz w:val="18"/>
                <w:szCs w:val="18"/>
              </w:rPr>
            </w:pPr>
            <w:r>
              <w:rPr>
                <w:rFonts w:ascii="Times New Roman" w:hAnsi="Times New Roman"/>
                <w:sz w:val="18"/>
                <w:szCs w:val="18"/>
              </w:rPr>
              <w:t>118</w:t>
            </w:r>
          </w:p>
        </w:tc>
        <w:tc>
          <w:tcPr>
            <w:tcW w:w="2658" w:type="dxa"/>
            <w:vAlign w:val="center"/>
          </w:tcPr>
          <w:p w14:paraId="24D57A4D">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芴甲氧羟基</w:t>
            </w:r>
            <w:r>
              <w:rPr>
                <w:rFonts w:ascii="Times New Roman" w:hAnsi="Times New Roman"/>
                <w:kern w:val="0"/>
                <w:sz w:val="18"/>
                <w:szCs w:val="18"/>
              </w:rPr>
              <w:t>-L-</w:t>
            </w:r>
            <w:r>
              <w:rPr>
                <w:rFonts w:hint="eastAsia" w:ascii="Times New Roman" w:hAnsi="Times New Roman"/>
                <w:kern w:val="0"/>
                <w:sz w:val="18"/>
                <w:szCs w:val="18"/>
              </w:rPr>
              <w:t>丝氨酸</w:t>
            </w:r>
          </w:p>
        </w:tc>
      </w:tr>
      <w:tr w14:paraId="6794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1542BD93">
            <w:pPr>
              <w:snapToGrid w:val="0"/>
              <w:spacing w:line="240" w:lineRule="auto"/>
              <w:jc w:val="center"/>
              <w:rPr>
                <w:rFonts w:ascii="Times New Roman" w:hAnsi="Times New Roman"/>
                <w:sz w:val="18"/>
                <w:szCs w:val="18"/>
              </w:rPr>
            </w:pPr>
            <w:r>
              <w:rPr>
                <w:rFonts w:ascii="Times New Roman" w:hAnsi="Times New Roman"/>
                <w:sz w:val="18"/>
                <w:szCs w:val="18"/>
              </w:rPr>
              <w:t>87</w:t>
            </w:r>
          </w:p>
        </w:tc>
        <w:tc>
          <w:tcPr>
            <w:tcW w:w="5132" w:type="dxa"/>
            <w:vAlign w:val="center"/>
          </w:tcPr>
          <w:p w14:paraId="3C6F5E09">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羟混苯</w:t>
            </w:r>
          </w:p>
        </w:tc>
        <w:tc>
          <w:tcPr>
            <w:tcW w:w="709" w:type="dxa"/>
            <w:vAlign w:val="center"/>
          </w:tcPr>
          <w:p w14:paraId="17774A80">
            <w:pPr>
              <w:snapToGrid w:val="0"/>
              <w:spacing w:line="240" w:lineRule="auto"/>
              <w:jc w:val="center"/>
              <w:rPr>
                <w:rFonts w:ascii="Times New Roman" w:hAnsi="Times New Roman"/>
                <w:sz w:val="18"/>
                <w:szCs w:val="18"/>
              </w:rPr>
            </w:pPr>
            <w:r>
              <w:rPr>
                <w:rFonts w:ascii="Times New Roman" w:hAnsi="Times New Roman"/>
                <w:sz w:val="18"/>
                <w:szCs w:val="18"/>
              </w:rPr>
              <w:t>119</w:t>
            </w:r>
          </w:p>
        </w:tc>
        <w:tc>
          <w:tcPr>
            <w:tcW w:w="2658" w:type="dxa"/>
            <w:vAlign w:val="center"/>
          </w:tcPr>
          <w:p w14:paraId="5671D210">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芴甲氧羟基</w:t>
            </w:r>
            <w:r>
              <w:rPr>
                <w:rFonts w:ascii="Times New Roman" w:hAnsi="Times New Roman"/>
                <w:kern w:val="0"/>
                <w:sz w:val="18"/>
                <w:szCs w:val="18"/>
              </w:rPr>
              <w:t>-L-</w:t>
            </w:r>
            <w:r>
              <w:rPr>
                <w:rFonts w:hint="eastAsia" w:ascii="Times New Roman" w:hAnsi="Times New Roman"/>
                <w:kern w:val="0"/>
                <w:sz w:val="18"/>
                <w:szCs w:val="18"/>
              </w:rPr>
              <w:t>缬氨酸</w:t>
            </w:r>
          </w:p>
        </w:tc>
      </w:tr>
      <w:tr w14:paraId="570B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2A785788">
            <w:pPr>
              <w:snapToGrid w:val="0"/>
              <w:spacing w:line="240" w:lineRule="auto"/>
              <w:jc w:val="center"/>
              <w:rPr>
                <w:rFonts w:ascii="Times New Roman" w:hAnsi="Times New Roman"/>
                <w:sz w:val="18"/>
                <w:szCs w:val="18"/>
              </w:rPr>
            </w:pPr>
            <w:r>
              <w:rPr>
                <w:rFonts w:ascii="Times New Roman" w:hAnsi="Times New Roman"/>
                <w:sz w:val="18"/>
                <w:szCs w:val="18"/>
              </w:rPr>
              <w:t>88</w:t>
            </w:r>
          </w:p>
        </w:tc>
        <w:tc>
          <w:tcPr>
            <w:tcW w:w="5132" w:type="dxa"/>
            <w:vAlign w:val="center"/>
          </w:tcPr>
          <w:p w14:paraId="65C2CC21">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羟基苯乙酮</w:t>
            </w:r>
          </w:p>
        </w:tc>
        <w:tc>
          <w:tcPr>
            <w:tcW w:w="709" w:type="dxa"/>
            <w:vAlign w:val="center"/>
          </w:tcPr>
          <w:p w14:paraId="7D1DF204">
            <w:pPr>
              <w:snapToGrid w:val="0"/>
              <w:spacing w:line="240" w:lineRule="auto"/>
              <w:jc w:val="center"/>
              <w:rPr>
                <w:rFonts w:ascii="Times New Roman" w:hAnsi="Times New Roman"/>
                <w:sz w:val="18"/>
                <w:szCs w:val="18"/>
              </w:rPr>
            </w:pPr>
            <w:r>
              <w:rPr>
                <w:rFonts w:ascii="Times New Roman" w:hAnsi="Times New Roman"/>
                <w:sz w:val="18"/>
                <w:szCs w:val="18"/>
              </w:rPr>
              <w:t>120</w:t>
            </w:r>
          </w:p>
        </w:tc>
        <w:tc>
          <w:tcPr>
            <w:tcW w:w="2658" w:type="dxa"/>
            <w:vAlign w:val="center"/>
          </w:tcPr>
          <w:p w14:paraId="00DA701A">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硝化物</w:t>
            </w:r>
          </w:p>
        </w:tc>
      </w:tr>
      <w:tr w14:paraId="75E0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5A1E394E">
            <w:pPr>
              <w:snapToGrid w:val="0"/>
              <w:spacing w:line="240" w:lineRule="auto"/>
              <w:jc w:val="center"/>
              <w:rPr>
                <w:rFonts w:ascii="Times New Roman" w:hAnsi="Times New Roman"/>
                <w:sz w:val="18"/>
                <w:szCs w:val="18"/>
              </w:rPr>
            </w:pPr>
            <w:r>
              <w:rPr>
                <w:rFonts w:ascii="Times New Roman" w:hAnsi="Times New Roman"/>
                <w:sz w:val="18"/>
                <w:szCs w:val="18"/>
              </w:rPr>
              <w:t>89</w:t>
            </w:r>
          </w:p>
        </w:tc>
        <w:tc>
          <w:tcPr>
            <w:tcW w:w="5132" w:type="dxa"/>
            <w:vAlign w:val="center"/>
          </w:tcPr>
          <w:p w14:paraId="548953EE">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羟酸甲酯</w:t>
            </w:r>
          </w:p>
        </w:tc>
        <w:tc>
          <w:tcPr>
            <w:tcW w:w="709" w:type="dxa"/>
            <w:vAlign w:val="center"/>
          </w:tcPr>
          <w:p w14:paraId="3365AF33">
            <w:pPr>
              <w:snapToGrid w:val="0"/>
              <w:spacing w:line="240" w:lineRule="auto"/>
              <w:jc w:val="center"/>
              <w:rPr>
                <w:rFonts w:ascii="Times New Roman" w:hAnsi="Times New Roman"/>
                <w:sz w:val="18"/>
                <w:szCs w:val="18"/>
              </w:rPr>
            </w:pPr>
            <w:r>
              <w:rPr>
                <w:rFonts w:ascii="Times New Roman" w:hAnsi="Times New Roman"/>
                <w:sz w:val="18"/>
                <w:szCs w:val="18"/>
              </w:rPr>
              <w:t>121</w:t>
            </w:r>
          </w:p>
        </w:tc>
        <w:tc>
          <w:tcPr>
            <w:tcW w:w="2658" w:type="dxa"/>
            <w:vAlign w:val="center"/>
          </w:tcPr>
          <w:p w14:paraId="5EFEF3EB">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小牛血去蛋白提取物</w:t>
            </w:r>
          </w:p>
        </w:tc>
      </w:tr>
      <w:tr w14:paraId="2C79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44BA00FA">
            <w:pPr>
              <w:snapToGrid w:val="0"/>
              <w:spacing w:line="240" w:lineRule="auto"/>
              <w:jc w:val="center"/>
              <w:rPr>
                <w:rFonts w:ascii="Times New Roman" w:hAnsi="Times New Roman"/>
                <w:sz w:val="18"/>
                <w:szCs w:val="18"/>
              </w:rPr>
            </w:pPr>
            <w:r>
              <w:rPr>
                <w:rFonts w:ascii="Times New Roman" w:hAnsi="Times New Roman"/>
                <w:sz w:val="18"/>
                <w:szCs w:val="18"/>
              </w:rPr>
              <w:t>90</w:t>
            </w:r>
          </w:p>
        </w:tc>
        <w:tc>
          <w:tcPr>
            <w:tcW w:w="5132" w:type="dxa"/>
            <w:vAlign w:val="center"/>
          </w:tcPr>
          <w:p w14:paraId="2EC45A40">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青霉素工业盐</w:t>
            </w:r>
          </w:p>
        </w:tc>
        <w:tc>
          <w:tcPr>
            <w:tcW w:w="709" w:type="dxa"/>
            <w:vAlign w:val="center"/>
          </w:tcPr>
          <w:p w14:paraId="3DC72483">
            <w:pPr>
              <w:snapToGrid w:val="0"/>
              <w:spacing w:line="240" w:lineRule="auto"/>
              <w:jc w:val="center"/>
              <w:rPr>
                <w:rFonts w:ascii="Times New Roman" w:hAnsi="Times New Roman"/>
                <w:sz w:val="18"/>
                <w:szCs w:val="18"/>
              </w:rPr>
            </w:pPr>
            <w:r>
              <w:rPr>
                <w:rFonts w:ascii="Times New Roman" w:hAnsi="Times New Roman"/>
                <w:sz w:val="18"/>
                <w:szCs w:val="18"/>
              </w:rPr>
              <w:t>122</w:t>
            </w:r>
          </w:p>
        </w:tc>
        <w:tc>
          <w:tcPr>
            <w:tcW w:w="2658" w:type="dxa"/>
            <w:vAlign w:val="center"/>
          </w:tcPr>
          <w:p w14:paraId="1BD09893">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辛氟林盐酸盐</w:t>
            </w:r>
          </w:p>
        </w:tc>
      </w:tr>
      <w:tr w14:paraId="3D20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371BF3B4">
            <w:pPr>
              <w:snapToGrid w:val="0"/>
              <w:spacing w:line="240" w:lineRule="auto"/>
              <w:jc w:val="center"/>
              <w:rPr>
                <w:rFonts w:ascii="Times New Roman" w:hAnsi="Times New Roman"/>
                <w:sz w:val="18"/>
                <w:szCs w:val="18"/>
              </w:rPr>
            </w:pPr>
            <w:r>
              <w:rPr>
                <w:rFonts w:ascii="Times New Roman" w:hAnsi="Times New Roman"/>
                <w:sz w:val="18"/>
                <w:szCs w:val="18"/>
              </w:rPr>
              <w:t>91</w:t>
            </w:r>
          </w:p>
        </w:tc>
        <w:tc>
          <w:tcPr>
            <w:tcW w:w="5132" w:type="dxa"/>
            <w:vAlign w:val="center"/>
          </w:tcPr>
          <w:p w14:paraId="466118F5">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青霉素钾工业盐</w:t>
            </w:r>
          </w:p>
        </w:tc>
        <w:tc>
          <w:tcPr>
            <w:tcW w:w="709" w:type="dxa"/>
            <w:vAlign w:val="center"/>
          </w:tcPr>
          <w:p w14:paraId="16073D4F">
            <w:pPr>
              <w:snapToGrid w:val="0"/>
              <w:spacing w:line="240" w:lineRule="auto"/>
              <w:jc w:val="center"/>
              <w:rPr>
                <w:rFonts w:ascii="Times New Roman" w:hAnsi="Times New Roman"/>
                <w:sz w:val="18"/>
                <w:szCs w:val="18"/>
              </w:rPr>
            </w:pPr>
            <w:r>
              <w:rPr>
                <w:rFonts w:ascii="Times New Roman" w:hAnsi="Times New Roman"/>
                <w:sz w:val="18"/>
                <w:szCs w:val="18"/>
              </w:rPr>
              <w:t>123</w:t>
            </w:r>
          </w:p>
        </w:tc>
        <w:tc>
          <w:tcPr>
            <w:tcW w:w="2658" w:type="dxa"/>
            <w:vAlign w:val="center"/>
          </w:tcPr>
          <w:p w14:paraId="2EC7AC0F">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胸腺肽中间体</w:t>
            </w:r>
          </w:p>
        </w:tc>
      </w:tr>
      <w:tr w14:paraId="76EC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1D4977B6">
            <w:pPr>
              <w:snapToGrid w:val="0"/>
              <w:spacing w:line="240" w:lineRule="auto"/>
              <w:jc w:val="center"/>
              <w:rPr>
                <w:rFonts w:ascii="Times New Roman" w:hAnsi="Times New Roman"/>
                <w:sz w:val="18"/>
                <w:szCs w:val="18"/>
              </w:rPr>
            </w:pPr>
            <w:r>
              <w:rPr>
                <w:rFonts w:ascii="Times New Roman" w:hAnsi="Times New Roman"/>
                <w:sz w:val="18"/>
                <w:szCs w:val="18"/>
              </w:rPr>
              <w:t>92</w:t>
            </w:r>
          </w:p>
        </w:tc>
        <w:tc>
          <w:tcPr>
            <w:tcW w:w="5132" w:type="dxa"/>
            <w:vAlign w:val="center"/>
          </w:tcPr>
          <w:p w14:paraId="268252B7">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氰二酯</w:t>
            </w:r>
          </w:p>
        </w:tc>
        <w:tc>
          <w:tcPr>
            <w:tcW w:w="709" w:type="dxa"/>
            <w:vAlign w:val="center"/>
          </w:tcPr>
          <w:p w14:paraId="70AC08E6">
            <w:pPr>
              <w:snapToGrid w:val="0"/>
              <w:spacing w:line="240" w:lineRule="auto"/>
              <w:jc w:val="center"/>
              <w:rPr>
                <w:rFonts w:ascii="Times New Roman" w:hAnsi="Times New Roman"/>
                <w:sz w:val="18"/>
                <w:szCs w:val="18"/>
              </w:rPr>
            </w:pPr>
            <w:r>
              <w:rPr>
                <w:rFonts w:ascii="Times New Roman" w:hAnsi="Times New Roman"/>
                <w:sz w:val="18"/>
                <w:szCs w:val="18"/>
              </w:rPr>
              <w:t>124</w:t>
            </w:r>
          </w:p>
        </w:tc>
        <w:tc>
          <w:tcPr>
            <w:tcW w:w="2658" w:type="dxa"/>
            <w:vAlign w:val="center"/>
          </w:tcPr>
          <w:p w14:paraId="12DE5844">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溴盐</w:t>
            </w:r>
          </w:p>
        </w:tc>
      </w:tr>
      <w:tr w14:paraId="6062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2A308802">
            <w:pPr>
              <w:snapToGrid w:val="0"/>
              <w:spacing w:line="240" w:lineRule="auto"/>
              <w:jc w:val="center"/>
              <w:rPr>
                <w:rFonts w:ascii="Times New Roman" w:hAnsi="Times New Roman"/>
                <w:sz w:val="18"/>
                <w:szCs w:val="18"/>
              </w:rPr>
            </w:pPr>
            <w:r>
              <w:rPr>
                <w:rFonts w:ascii="Times New Roman" w:hAnsi="Times New Roman"/>
                <w:sz w:val="18"/>
                <w:szCs w:val="18"/>
              </w:rPr>
              <w:t>93</w:t>
            </w:r>
          </w:p>
        </w:tc>
        <w:tc>
          <w:tcPr>
            <w:tcW w:w="5132" w:type="dxa"/>
            <w:vAlign w:val="center"/>
          </w:tcPr>
          <w:p w14:paraId="22DE8401">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去氧孕烯</w:t>
            </w:r>
          </w:p>
        </w:tc>
        <w:tc>
          <w:tcPr>
            <w:tcW w:w="709" w:type="dxa"/>
            <w:vAlign w:val="center"/>
          </w:tcPr>
          <w:p w14:paraId="4D7AD495">
            <w:pPr>
              <w:snapToGrid w:val="0"/>
              <w:spacing w:line="240" w:lineRule="auto"/>
              <w:jc w:val="center"/>
              <w:rPr>
                <w:rFonts w:ascii="Times New Roman" w:hAnsi="Times New Roman"/>
                <w:sz w:val="18"/>
                <w:szCs w:val="18"/>
              </w:rPr>
            </w:pPr>
            <w:r>
              <w:rPr>
                <w:rFonts w:ascii="Times New Roman" w:hAnsi="Times New Roman"/>
                <w:sz w:val="18"/>
                <w:szCs w:val="18"/>
              </w:rPr>
              <w:t>125</w:t>
            </w:r>
          </w:p>
        </w:tc>
        <w:tc>
          <w:tcPr>
            <w:tcW w:w="2658" w:type="dxa"/>
            <w:vAlign w:val="center"/>
          </w:tcPr>
          <w:p w14:paraId="7C3A3722">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盐酸黄酮哌酯</w:t>
            </w:r>
          </w:p>
        </w:tc>
      </w:tr>
      <w:tr w14:paraId="5536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72CA57AE">
            <w:pPr>
              <w:snapToGrid w:val="0"/>
              <w:spacing w:line="240" w:lineRule="auto"/>
              <w:jc w:val="center"/>
              <w:rPr>
                <w:rFonts w:ascii="Times New Roman" w:hAnsi="Times New Roman"/>
                <w:sz w:val="18"/>
                <w:szCs w:val="18"/>
              </w:rPr>
            </w:pPr>
            <w:r>
              <w:rPr>
                <w:rFonts w:ascii="Times New Roman" w:hAnsi="Times New Roman"/>
                <w:sz w:val="18"/>
                <w:szCs w:val="18"/>
              </w:rPr>
              <w:t>94</w:t>
            </w:r>
          </w:p>
        </w:tc>
        <w:tc>
          <w:tcPr>
            <w:tcW w:w="5132" w:type="dxa"/>
            <w:vAlign w:val="center"/>
          </w:tcPr>
          <w:p w14:paraId="5792ABB7">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山梨醇</w:t>
            </w:r>
          </w:p>
        </w:tc>
        <w:tc>
          <w:tcPr>
            <w:tcW w:w="709" w:type="dxa"/>
            <w:vAlign w:val="center"/>
          </w:tcPr>
          <w:p w14:paraId="30D26EE9">
            <w:pPr>
              <w:snapToGrid w:val="0"/>
              <w:spacing w:line="240" w:lineRule="auto"/>
              <w:jc w:val="center"/>
              <w:rPr>
                <w:rFonts w:ascii="Times New Roman" w:hAnsi="Times New Roman"/>
                <w:sz w:val="18"/>
                <w:szCs w:val="18"/>
              </w:rPr>
            </w:pPr>
            <w:r>
              <w:rPr>
                <w:rFonts w:ascii="Times New Roman" w:hAnsi="Times New Roman"/>
                <w:sz w:val="18"/>
                <w:szCs w:val="18"/>
              </w:rPr>
              <w:t>126</w:t>
            </w:r>
          </w:p>
        </w:tc>
        <w:tc>
          <w:tcPr>
            <w:tcW w:w="2658" w:type="dxa"/>
            <w:vAlign w:val="center"/>
          </w:tcPr>
          <w:p w14:paraId="13F5BBE9">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盐酸去甲金霉素</w:t>
            </w:r>
          </w:p>
        </w:tc>
      </w:tr>
      <w:tr w14:paraId="639D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2A4D73FF">
            <w:pPr>
              <w:snapToGrid w:val="0"/>
              <w:spacing w:line="240" w:lineRule="auto"/>
              <w:jc w:val="center"/>
              <w:rPr>
                <w:rFonts w:ascii="Times New Roman" w:hAnsi="Times New Roman"/>
                <w:sz w:val="18"/>
                <w:szCs w:val="18"/>
              </w:rPr>
            </w:pPr>
            <w:r>
              <w:rPr>
                <w:rFonts w:ascii="Times New Roman" w:hAnsi="Times New Roman"/>
                <w:sz w:val="18"/>
                <w:szCs w:val="18"/>
              </w:rPr>
              <w:t>95</w:t>
            </w:r>
          </w:p>
        </w:tc>
        <w:tc>
          <w:tcPr>
            <w:tcW w:w="5132" w:type="dxa"/>
            <w:vAlign w:val="center"/>
          </w:tcPr>
          <w:p w14:paraId="7867C783">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叔丁基溴化物</w:t>
            </w:r>
          </w:p>
        </w:tc>
        <w:tc>
          <w:tcPr>
            <w:tcW w:w="709" w:type="dxa"/>
            <w:vAlign w:val="center"/>
          </w:tcPr>
          <w:p w14:paraId="405DF08A">
            <w:pPr>
              <w:snapToGrid w:val="0"/>
              <w:spacing w:line="240" w:lineRule="auto"/>
              <w:jc w:val="center"/>
              <w:rPr>
                <w:rFonts w:ascii="Times New Roman" w:hAnsi="Times New Roman"/>
                <w:sz w:val="18"/>
                <w:szCs w:val="18"/>
              </w:rPr>
            </w:pPr>
            <w:r>
              <w:rPr>
                <w:rFonts w:ascii="Times New Roman" w:hAnsi="Times New Roman"/>
                <w:sz w:val="18"/>
                <w:szCs w:val="18"/>
              </w:rPr>
              <w:t>127</w:t>
            </w:r>
          </w:p>
        </w:tc>
        <w:tc>
          <w:tcPr>
            <w:tcW w:w="2658" w:type="dxa"/>
            <w:vAlign w:val="center"/>
          </w:tcPr>
          <w:p w14:paraId="6EE1B306">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盐酸头孢吡肟中间体</w:t>
            </w:r>
          </w:p>
        </w:tc>
      </w:tr>
      <w:tr w14:paraId="22C6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38742890">
            <w:pPr>
              <w:snapToGrid w:val="0"/>
              <w:spacing w:line="240" w:lineRule="auto"/>
              <w:jc w:val="center"/>
              <w:rPr>
                <w:rFonts w:ascii="Times New Roman" w:hAnsi="Times New Roman"/>
                <w:sz w:val="18"/>
                <w:szCs w:val="18"/>
              </w:rPr>
            </w:pPr>
            <w:r>
              <w:rPr>
                <w:rFonts w:ascii="Times New Roman" w:hAnsi="Times New Roman"/>
                <w:sz w:val="18"/>
                <w:szCs w:val="18"/>
              </w:rPr>
              <w:t>96</w:t>
            </w:r>
          </w:p>
        </w:tc>
        <w:tc>
          <w:tcPr>
            <w:tcW w:w="5132" w:type="dxa"/>
            <w:vAlign w:val="center"/>
          </w:tcPr>
          <w:p w14:paraId="5B44DE79">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舒巴坦钠</w:t>
            </w:r>
          </w:p>
        </w:tc>
        <w:tc>
          <w:tcPr>
            <w:tcW w:w="709" w:type="dxa"/>
            <w:vAlign w:val="center"/>
          </w:tcPr>
          <w:p w14:paraId="7C17B0B4">
            <w:pPr>
              <w:snapToGrid w:val="0"/>
              <w:spacing w:line="240" w:lineRule="auto"/>
              <w:jc w:val="center"/>
              <w:rPr>
                <w:rFonts w:ascii="Times New Roman" w:hAnsi="Times New Roman"/>
                <w:sz w:val="18"/>
                <w:szCs w:val="18"/>
              </w:rPr>
            </w:pPr>
            <w:r>
              <w:rPr>
                <w:rFonts w:ascii="Times New Roman" w:hAnsi="Times New Roman"/>
                <w:sz w:val="18"/>
                <w:szCs w:val="18"/>
              </w:rPr>
              <w:t>128</w:t>
            </w:r>
          </w:p>
        </w:tc>
        <w:tc>
          <w:tcPr>
            <w:tcW w:w="2658" w:type="dxa"/>
            <w:vAlign w:val="center"/>
          </w:tcPr>
          <w:p w14:paraId="33E2E70C">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盐酸头孢替安粗品</w:t>
            </w:r>
          </w:p>
        </w:tc>
      </w:tr>
      <w:tr w14:paraId="54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51BA5C72">
            <w:pPr>
              <w:snapToGrid w:val="0"/>
              <w:spacing w:line="240" w:lineRule="auto"/>
              <w:jc w:val="center"/>
              <w:rPr>
                <w:rFonts w:ascii="Times New Roman" w:hAnsi="Times New Roman"/>
                <w:sz w:val="18"/>
                <w:szCs w:val="18"/>
              </w:rPr>
            </w:pPr>
            <w:r>
              <w:rPr>
                <w:rFonts w:ascii="Times New Roman" w:hAnsi="Times New Roman"/>
                <w:sz w:val="18"/>
                <w:szCs w:val="18"/>
              </w:rPr>
              <w:t>97</w:t>
            </w:r>
          </w:p>
        </w:tc>
        <w:tc>
          <w:tcPr>
            <w:tcW w:w="5132" w:type="dxa"/>
            <w:vAlign w:val="center"/>
          </w:tcPr>
          <w:p w14:paraId="75796A89">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舒巴坦酸</w:t>
            </w:r>
          </w:p>
        </w:tc>
        <w:tc>
          <w:tcPr>
            <w:tcW w:w="709" w:type="dxa"/>
            <w:vAlign w:val="center"/>
          </w:tcPr>
          <w:p w14:paraId="4DF903E7">
            <w:pPr>
              <w:snapToGrid w:val="0"/>
              <w:spacing w:line="240" w:lineRule="auto"/>
              <w:jc w:val="center"/>
              <w:rPr>
                <w:rFonts w:ascii="Times New Roman" w:hAnsi="Times New Roman"/>
                <w:sz w:val="18"/>
                <w:szCs w:val="18"/>
              </w:rPr>
            </w:pPr>
            <w:r>
              <w:rPr>
                <w:rFonts w:ascii="Times New Roman" w:hAnsi="Times New Roman"/>
                <w:sz w:val="18"/>
                <w:szCs w:val="18"/>
              </w:rPr>
              <w:t>129</w:t>
            </w:r>
          </w:p>
        </w:tc>
        <w:tc>
          <w:tcPr>
            <w:tcW w:w="2658" w:type="dxa"/>
            <w:vAlign w:val="center"/>
          </w:tcPr>
          <w:p w14:paraId="651791C1">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依普利酮中间体</w:t>
            </w:r>
          </w:p>
        </w:tc>
      </w:tr>
      <w:tr w14:paraId="4F1E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096B2990">
            <w:pPr>
              <w:snapToGrid w:val="0"/>
              <w:spacing w:line="240" w:lineRule="auto"/>
              <w:jc w:val="center"/>
              <w:rPr>
                <w:rFonts w:ascii="Times New Roman" w:hAnsi="Times New Roman"/>
                <w:sz w:val="18"/>
                <w:szCs w:val="18"/>
              </w:rPr>
            </w:pPr>
            <w:r>
              <w:rPr>
                <w:rFonts w:ascii="Times New Roman" w:hAnsi="Times New Roman"/>
                <w:sz w:val="18"/>
                <w:szCs w:val="18"/>
              </w:rPr>
              <w:t>98</w:t>
            </w:r>
          </w:p>
        </w:tc>
        <w:tc>
          <w:tcPr>
            <w:tcW w:w="5132" w:type="dxa"/>
            <w:vAlign w:val="center"/>
          </w:tcPr>
          <w:p w14:paraId="6F26303B">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双烯</w:t>
            </w:r>
          </w:p>
        </w:tc>
        <w:tc>
          <w:tcPr>
            <w:tcW w:w="709" w:type="dxa"/>
            <w:vAlign w:val="center"/>
          </w:tcPr>
          <w:p w14:paraId="27154D1C">
            <w:pPr>
              <w:snapToGrid w:val="0"/>
              <w:spacing w:line="240" w:lineRule="auto"/>
              <w:jc w:val="center"/>
              <w:rPr>
                <w:rFonts w:ascii="Times New Roman" w:hAnsi="Times New Roman"/>
                <w:sz w:val="18"/>
                <w:szCs w:val="18"/>
              </w:rPr>
            </w:pPr>
            <w:r>
              <w:rPr>
                <w:rFonts w:ascii="Times New Roman" w:hAnsi="Times New Roman"/>
                <w:sz w:val="18"/>
                <w:szCs w:val="18"/>
              </w:rPr>
              <w:t>130</w:t>
            </w:r>
          </w:p>
        </w:tc>
        <w:tc>
          <w:tcPr>
            <w:tcW w:w="2658" w:type="dxa"/>
            <w:vAlign w:val="center"/>
          </w:tcPr>
          <w:p w14:paraId="773BE071">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乙酰左旋肉碱盐酸盐</w:t>
            </w:r>
          </w:p>
        </w:tc>
      </w:tr>
      <w:tr w14:paraId="15DA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0876225C">
            <w:pPr>
              <w:snapToGrid w:val="0"/>
              <w:spacing w:line="240" w:lineRule="auto"/>
              <w:jc w:val="center"/>
              <w:rPr>
                <w:rFonts w:ascii="Times New Roman" w:hAnsi="Times New Roman"/>
                <w:sz w:val="18"/>
                <w:szCs w:val="18"/>
              </w:rPr>
            </w:pPr>
            <w:r>
              <w:rPr>
                <w:rFonts w:ascii="Times New Roman" w:hAnsi="Times New Roman"/>
                <w:sz w:val="18"/>
                <w:szCs w:val="18"/>
              </w:rPr>
              <w:t>99</w:t>
            </w:r>
          </w:p>
        </w:tc>
        <w:tc>
          <w:tcPr>
            <w:tcW w:w="5132" w:type="dxa"/>
            <w:vAlign w:val="center"/>
          </w:tcPr>
          <w:p w14:paraId="3710E330">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头孢氨苄中间体</w:t>
            </w:r>
          </w:p>
        </w:tc>
        <w:tc>
          <w:tcPr>
            <w:tcW w:w="709" w:type="dxa"/>
            <w:vAlign w:val="center"/>
          </w:tcPr>
          <w:p w14:paraId="1DE87205">
            <w:pPr>
              <w:snapToGrid w:val="0"/>
              <w:spacing w:line="240" w:lineRule="auto"/>
              <w:jc w:val="center"/>
              <w:rPr>
                <w:rFonts w:ascii="Times New Roman" w:hAnsi="Times New Roman"/>
                <w:sz w:val="18"/>
                <w:szCs w:val="18"/>
              </w:rPr>
            </w:pPr>
            <w:r>
              <w:rPr>
                <w:rFonts w:ascii="Times New Roman" w:hAnsi="Times New Roman"/>
                <w:sz w:val="18"/>
                <w:szCs w:val="18"/>
              </w:rPr>
              <w:t>131</w:t>
            </w:r>
          </w:p>
        </w:tc>
        <w:tc>
          <w:tcPr>
            <w:tcW w:w="2658" w:type="dxa"/>
            <w:vAlign w:val="center"/>
          </w:tcPr>
          <w:p w14:paraId="796AEB86">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原甲酸三乙酯</w:t>
            </w:r>
          </w:p>
        </w:tc>
      </w:tr>
      <w:tr w14:paraId="7691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1DD7FD53">
            <w:pPr>
              <w:snapToGrid w:val="0"/>
              <w:spacing w:line="240" w:lineRule="auto"/>
              <w:jc w:val="center"/>
              <w:rPr>
                <w:rFonts w:ascii="Times New Roman" w:hAnsi="Times New Roman"/>
                <w:sz w:val="18"/>
                <w:szCs w:val="18"/>
              </w:rPr>
            </w:pPr>
            <w:r>
              <w:rPr>
                <w:rFonts w:ascii="Times New Roman" w:hAnsi="Times New Roman"/>
                <w:sz w:val="18"/>
                <w:szCs w:val="18"/>
              </w:rPr>
              <w:t>100</w:t>
            </w:r>
          </w:p>
        </w:tc>
        <w:tc>
          <w:tcPr>
            <w:tcW w:w="5132" w:type="dxa"/>
            <w:vAlign w:val="center"/>
          </w:tcPr>
          <w:p w14:paraId="021E2A9A">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头孢呋辛酸</w:t>
            </w:r>
          </w:p>
        </w:tc>
        <w:tc>
          <w:tcPr>
            <w:tcW w:w="709" w:type="dxa"/>
            <w:vAlign w:val="center"/>
          </w:tcPr>
          <w:p w14:paraId="5A551A6E">
            <w:pPr>
              <w:snapToGrid w:val="0"/>
              <w:spacing w:line="240" w:lineRule="auto"/>
              <w:jc w:val="center"/>
              <w:rPr>
                <w:rFonts w:ascii="Times New Roman" w:hAnsi="Times New Roman"/>
                <w:sz w:val="18"/>
                <w:szCs w:val="18"/>
              </w:rPr>
            </w:pPr>
            <w:r>
              <w:rPr>
                <w:rFonts w:ascii="Times New Roman" w:hAnsi="Times New Roman"/>
                <w:sz w:val="18"/>
                <w:szCs w:val="18"/>
              </w:rPr>
              <w:t>132</w:t>
            </w:r>
          </w:p>
        </w:tc>
        <w:tc>
          <w:tcPr>
            <w:tcW w:w="2658" w:type="dxa"/>
            <w:vAlign w:val="center"/>
          </w:tcPr>
          <w:p w14:paraId="0DE3C88E">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皂素</w:t>
            </w:r>
          </w:p>
        </w:tc>
      </w:tr>
      <w:tr w14:paraId="2D1E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095A703E">
            <w:pPr>
              <w:snapToGrid w:val="0"/>
              <w:spacing w:line="240" w:lineRule="auto"/>
              <w:jc w:val="center"/>
              <w:rPr>
                <w:rFonts w:ascii="Times New Roman" w:hAnsi="Times New Roman"/>
                <w:sz w:val="18"/>
                <w:szCs w:val="18"/>
              </w:rPr>
            </w:pPr>
            <w:r>
              <w:rPr>
                <w:rFonts w:ascii="Times New Roman" w:hAnsi="Times New Roman"/>
                <w:sz w:val="18"/>
                <w:szCs w:val="18"/>
              </w:rPr>
              <w:t>101</w:t>
            </w:r>
          </w:p>
        </w:tc>
        <w:tc>
          <w:tcPr>
            <w:tcW w:w="5132" w:type="dxa"/>
            <w:vAlign w:val="center"/>
          </w:tcPr>
          <w:p w14:paraId="6D90BB1C">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头孢米诺钠粗品</w:t>
            </w:r>
          </w:p>
        </w:tc>
        <w:tc>
          <w:tcPr>
            <w:tcW w:w="709" w:type="dxa"/>
            <w:vAlign w:val="center"/>
          </w:tcPr>
          <w:p w14:paraId="6467110A">
            <w:pPr>
              <w:snapToGrid w:val="0"/>
              <w:spacing w:line="240" w:lineRule="auto"/>
              <w:jc w:val="center"/>
              <w:rPr>
                <w:rFonts w:ascii="Times New Roman" w:hAnsi="Times New Roman"/>
                <w:sz w:val="18"/>
                <w:szCs w:val="18"/>
              </w:rPr>
            </w:pPr>
            <w:r>
              <w:rPr>
                <w:rFonts w:ascii="Times New Roman" w:hAnsi="Times New Roman"/>
                <w:sz w:val="18"/>
                <w:szCs w:val="18"/>
              </w:rPr>
              <w:t>133</w:t>
            </w:r>
          </w:p>
        </w:tc>
        <w:tc>
          <w:tcPr>
            <w:tcW w:w="2658" w:type="dxa"/>
            <w:vAlign w:val="center"/>
          </w:tcPr>
          <w:p w14:paraId="61058DD0">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长春西汀中间体</w:t>
            </w:r>
          </w:p>
        </w:tc>
      </w:tr>
      <w:tr w14:paraId="25D0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42778F1D">
            <w:pPr>
              <w:snapToGrid w:val="0"/>
              <w:spacing w:line="240" w:lineRule="auto"/>
              <w:jc w:val="center"/>
              <w:rPr>
                <w:rFonts w:ascii="Times New Roman" w:hAnsi="Times New Roman"/>
                <w:sz w:val="18"/>
                <w:szCs w:val="18"/>
              </w:rPr>
            </w:pPr>
            <w:r>
              <w:rPr>
                <w:rFonts w:ascii="Times New Roman" w:hAnsi="Times New Roman"/>
                <w:sz w:val="18"/>
                <w:szCs w:val="18"/>
              </w:rPr>
              <w:t>102</w:t>
            </w:r>
          </w:p>
        </w:tc>
        <w:tc>
          <w:tcPr>
            <w:tcW w:w="5132" w:type="dxa"/>
            <w:vAlign w:val="center"/>
          </w:tcPr>
          <w:p w14:paraId="7FBA2E96">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头孢哌酮酸</w:t>
            </w:r>
          </w:p>
        </w:tc>
        <w:tc>
          <w:tcPr>
            <w:tcW w:w="709" w:type="dxa"/>
            <w:vAlign w:val="center"/>
          </w:tcPr>
          <w:p w14:paraId="249A35A4">
            <w:pPr>
              <w:snapToGrid w:val="0"/>
              <w:spacing w:line="240" w:lineRule="auto"/>
              <w:jc w:val="center"/>
              <w:rPr>
                <w:rFonts w:ascii="Times New Roman" w:hAnsi="Times New Roman"/>
                <w:sz w:val="18"/>
                <w:szCs w:val="18"/>
              </w:rPr>
            </w:pPr>
            <w:r>
              <w:rPr>
                <w:rFonts w:ascii="Times New Roman" w:hAnsi="Times New Roman"/>
                <w:sz w:val="18"/>
                <w:szCs w:val="18"/>
              </w:rPr>
              <w:t>134</w:t>
            </w:r>
          </w:p>
        </w:tc>
        <w:tc>
          <w:tcPr>
            <w:tcW w:w="2658" w:type="dxa"/>
            <w:vAlign w:val="center"/>
          </w:tcPr>
          <w:p w14:paraId="4B08A5E0">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中链甘油三酸酯</w:t>
            </w:r>
          </w:p>
        </w:tc>
      </w:tr>
      <w:tr w14:paraId="56FA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786CC305">
            <w:pPr>
              <w:snapToGrid w:val="0"/>
              <w:spacing w:line="240" w:lineRule="auto"/>
              <w:jc w:val="center"/>
              <w:rPr>
                <w:rFonts w:ascii="Times New Roman" w:hAnsi="Times New Roman"/>
                <w:sz w:val="18"/>
                <w:szCs w:val="18"/>
              </w:rPr>
            </w:pPr>
            <w:r>
              <w:rPr>
                <w:rFonts w:ascii="Times New Roman" w:hAnsi="Times New Roman"/>
                <w:sz w:val="18"/>
                <w:szCs w:val="18"/>
              </w:rPr>
              <w:t>103</w:t>
            </w:r>
          </w:p>
        </w:tc>
        <w:tc>
          <w:tcPr>
            <w:tcW w:w="5132" w:type="dxa"/>
            <w:vAlign w:val="center"/>
          </w:tcPr>
          <w:p w14:paraId="7F8293A5">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头孢曲松粗品</w:t>
            </w:r>
          </w:p>
        </w:tc>
        <w:tc>
          <w:tcPr>
            <w:tcW w:w="709" w:type="dxa"/>
            <w:vAlign w:val="center"/>
          </w:tcPr>
          <w:p w14:paraId="4F671275">
            <w:pPr>
              <w:snapToGrid w:val="0"/>
              <w:spacing w:line="240" w:lineRule="auto"/>
              <w:jc w:val="center"/>
              <w:rPr>
                <w:rFonts w:ascii="Times New Roman" w:hAnsi="Times New Roman"/>
                <w:sz w:val="18"/>
                <w:szCs w:val="18"/>
              </w:rPr>
            </w:pPr>
            <w:r>
              <w:rPr>
                <w:rFonts w:ascii="Times New Roman" w:hAnsi="Times New Roman"/>
                <w:sz w:val="18"/>
                <w:szCs w:val="18"/>
              </w:rPr>
              <w:t>135</w:t>
            </w:r>
          </w:p>
        </w:tc>
        <w:tc>
          <w:tcPr>
            <w:tcW w:w="2658" w:type="dxa"/>
            <w:vAlign w:val="center"/>
          </w:tcPr>
          <w:p w14:paraId="403BF389">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左旋肉碱</w:t>
            </w:r>
          </w:p>
        </w:tc>
      </w:tr>
      <w:tr w14:paraId="348A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095C73BA">
            <w:pPr>
              <w:snapToGrid w:val="0"/>
              <w:spacing w:line="240" w:lineRule="auto"/>
              <w:jc w:val="center"/>
              <w:rPr>
                <w:rFonts w:ascii="Times New Roman" w:hAnsi="Times New Roman"/>
                <w:sz w:val="18"/>
                <w:szCs w:val="18"/>
              </w:rPr>
            </w:pPr>
            <w:r>
              <w:rPr>
                <w:rFonts w:ascii="Times New Roman" w:hAnsi="Times New Roman"/>
                <w:sz w:val="18"/>
                <w:szCs w:val="18"/>
              </w:rPr>
              <w:t>104</w:t>
            </w:r>
          </w:p>
        </w:tc>
        <w:tc>
          <w:tcPr>
            <w:tcW w:w="5132" w:type="dxa"/>
            <w:vAlign w:val="center"/>
          </w:tcPr>
          <w:p w14:paraId="3AD059E6">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头孢曲松粗盐</w:t>
            </w:r>
          </w:p>
        </w:tc>
        <w:tc>
          <w:tcPr>
            <w:tcW w:w="709" w:type="dxa"/>
            <w:vAlign w:val="center"/>
          </w:tcPr>
          <w:p w14:paraId="6615A748">
            <w:pPr>
              <w:snapToGrid w:val="0"/>
              <w:spacing w:line="240" w:lineRule="auto"/>
              <w:jc w:val="center"/>
              <w:rPr>
                <w:rFonts w:ascii="Times New Roman" w:hAnsi="Times New Roman"/>
                <w:sz w:val="18"/>
                <w:szCs w:val="18"/>
              </w:rPr>
            </w:pPr>
            <w:r>
              <w:rPr>
                <w:rFonts w:ascii="Times New Roman" w:hAnsi="Times New Roman"/>
                <w:sz w:val="18"/>
                <w:szCs w:val="18"/>
              </w:rPr>
              <w:t>136</w:t>
            </w:r>
          </w:p>
        </w:tc>
        <w:tc>
          <w:tcPr>
            <w:tcW w:w="2658" w:type="dxa"/>
            <w:vAlign w:val="center"/>
          </w:tcPr>
          <w:p w14:paraId="67BF64CC">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左旋肉碱富马盐酸</w:t>
            </w:r>
          </w:p>
        </w:tc>
      </w:tr>
      <w:tr w14:paraId="3D4E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41DCEB37">
            <w:pPr>
              <w:snapToGrid w:val="0"/>
              <w:spacing w:line="240" w:lineRule="auto"/>
              <w:jc w:val="center"/>
              <w:rPr>
                <w:rFonts w:ascii="Times New Roman" w:hAnsi="Times New Roman"/>
                <w:sz w:val="18"/>
                <w:szCs w:val="18"/>
              </w:rPr>
            </w:pPr>
            <w:r>
              <w:rPr>
                <w:rFonts w:ascii="Times New Roman" w:hAnsi="Times New Roman"/>
                <w:sz w:val="18"/>
                <w:szCs w:val="18"/>
              </w:rPr>
              <w:t>105</w:t>
            </w:r>
          </w:p>
        </w:tc>
        <w:tc>
          <w:tcPr>
            <w:tcW w:w="5132" w:type="dxa"/>
            <w:vAlign w:val="center"/>
          </w:tcPr>
          <w:p w14:paraId="53386A88">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头孢曲松钠粗品</w:t>
            </w:r>
          </w:p>
        </w:tc>
        <w:tc>
          <w:tcPr>
            <w:tcW w:w="709" w:type="dxa"/>
            <w:vAlign w:val="center"/>
          </w:tcPr>
          <w:p w14:paraId="365BBD2C">
            <w:pPr>
              <w:snapToGrid w:val="0"/>
              <w:spacing w:line="240" w:lineRule="auto"/>
              <w:jc w:val="center"/>
              <w:rPr>
                <w:rFonts w:ascii="Times New Roman" w:hAnsi="Times New Roman"/>
                <w:sz w:val="18"/>
                <w:szCs w:val="18"/>
              </w:rPr>
            </w:pPr>
            <w:r>
              <w:rPr>
                <w:rFonts w:ascii="Times New Roman" w:hAnsi="Times New Roman"/>
                <w:sz w:val="18"/>
                <w:szCs w:val="18"/>
              </w:rPr>
              <w:t>137</w:t>
            </w:r>
          </w:p>
        </w:tc>
        <w:tc>
          <w:tcPr>
            <w:tcW w:w="2658" w:type="dxa"/>
            <w:vAlign w:val="center"/>
          </w:tcPr>
          <w:p w14:paraId="78750BAF">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左旋肉碱酒石酸盐</w:t>
            </w:r>
          </w:p>
        </w:tc>
      </w:tr>
      <w:tr w14:paraId="3B90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370ED973">
            <w:pPr>
              <w:snapToGrid w:val="0"/>
              <w:spacing w:line="240" w:lineRule="auto"/>
              <w:jc w:val="center"/>
              <w:rPr>
                <w:rFonts w:ascii="Times New Roman" w:hAnsi="Times New Roman"/>
                <w:sz w:val="18"/>
                <w:szCs w:val="18"/>
              </w:rPr>
            </w:pPr>
            <w:r>
              <w:rPr>
                <w:rFonts w:ascii="Times New Roman" w:hAnsi="Times New Roman"/>
                <w:sz w:val="18"/>
                <w:szCs w:val="18"/>
              </w:rPr>
              <w:t>106</w:t>
            </w:r>
          </w:p>
        </w:tc>
        <w:tc>
          <w:tcPr>
            <w:tcW w:w="5132" w:type="dxa"/>
            <w:vAlign w:val="center"/>
          </w:tcPr>
          <w:p w14:paraId="4FB8DC9B">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头孢噻吩酸</w:t>
            </w:r>
          </w:p>
        </w:tc>
        <w:tc>
          <w:tcPr>
            <w:tcW w:w="709" w:type="dxa"/>
            <w:vAlign w:val="center"/>
          </w:tcPr>
          <w:p w14:paraId="01F3F942">
            <w:pPr>
              <w:snapToGrid w:val="0"/>
              <w:spacing w:line="240" w:lineRule="auto"/>
              <w:jc w:val="center"/>
              <w:rPr>
                <w:rFonts w:ascii="Times New Roman" w:hAnsi="Times New Roman"/>
                <w:sz w:val="18"/>
                <w:szCs w:val="18"/>
              </w:rPr>
            </w:pPr>
            <w:r>
              <w:rPr>
                <w:rFonts w:ascii="Times New Roman" w:hAnsi="Times New Roman"/>
                <w:sz w:val="18"/>
                <w:szCs w:val="18"/>
              </w:rPr>
              <w:t>138</w:t>
            </w:r>
          </w:p>
        </w:tc>
        <w:tc>
          <w:tcPr>
            <w:tcW w:w="2658" w:type="dxa"/>
            <w:vAlign w:val="center"/>
          </w:tcPr>
          <w:p w14:paraId="07AE0F61">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左旋肉碱盐酸</w:t>
            </w:r>
            <w:bookmarkStart w:id="103" w:name="_Toc24397522"/>
            <w:bookmarkEnd w:id="103"/>
            <w:r>
              <w:rPr>
                <w:rFonts w:hint="eastAsia" w:ascii="Times New Roman" w:hAnsi="Times New Roman"/>
                <w:kern w:val="0"/>
                <w:sz w:val="18"/>
                <w:szCs w:val="18"/>
              </w:rPr>
              <w:t>盐</w:t>
            </w:r>
          </w:p>
        </w:tc>
      </w:tr>
      <w:tr w14:paraId="4DD5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14:paraId="2AC407E4">
            <w:pPr>
              <w:snapToGrid w:val="0"/>
              <w:spacing w:line="240" w:lineRule="auto"/>
              <w:jc w:val="center"/>
              <w:rPr>
                <w:rFonts w:ascii="Times New Roman" w:hAnsi="Times New Roman"/>
                <w:sz w:val="18"/>
                <w:szCs w:val="18"/>
              </w:rPr>
            </w:pPr>
            <w:r>
              <w:rPr>
                <w:rFonts w:ascii="Times New Roman" w:hAnsi="Times New Roman"/>
                <w:sz w:val="18"/>
                <w:szCs w:val="18"/>
              </w:rPr>
              <w:t>107</w:t>
            </w:r>
          </w:p>
        </w:tc>
        <w:tc>
          <w:tcPr>
            <w:tcW w:w="5132" w:type="dxa"/>
            <w:vAlign w:val="center"/>
          </w:tcPr>
          <w:p w14:paraId="3D6F8698">
            <w:pPr>
              <w:widowControl/>
              <w:snapToGrid w:val="0"/>
              <w:spacing w:line="240" w:lineRule="auto"/>
              <w:rPr>
                <w:rFonts w:ascii="Times New Roman" w:hAnsi="Times New Roman"/>
                <w:kern w:val="0"/>
                <w:sz w:val="18"/>
                <w:szCs w:val="18"/>
              </w:rPr>
            </w:pPr>
            <w:r>
              <w:rPr>
                <w:rFonts w:hint="eastAsia" w:ascii="Times New Roman" w:hAnsi="Times New Roman"/>
                <w:kern w:val="0"/>
                <w:sz w:val="18"/>
                <w:szCs w:val="18"/>
              </w:rPr>
              <w:t>头孢噻肟酸</w:t>
            </w:r>
          </w:p>
        </w:tc>
        <w:tc>
          <w:tcPr>
            <w:tcW w:w="709" w:type="dxa"/>
            <w:vAlign w:val="center"/>
          </w:tcPr>
          <w:p w14:paraId="7A8B3877">
            <w:pPr>
              <w:snapToGrid w:val="0"/>
              <w:spacing w:line="240" w:lineRule="auto"/>
              <w:jc w:val="center"/>
              <w:rPr>
                <w:rFonts w:ascii="Times New Roman" w:hAnsi="Times New Roman"/>
                <w:sz w:val="18"/>
                <w:szCs w:val="18"/>
              </w:rPr>
            </w:pPr>
          </w:p>
        </w:tc>
        <w:tc>
          <w:tcPr>
            <w:tcW w:w="2658" w:type="dxa"/>
            <w:vAlign w:val="center"/>
          </w:tcPr>
          <w:p w14:paraId="4A021B13">
            <w:pPr>
              <w:widowControl/>
              <w:snapToGrid w:val="0"/>
              <w:spacing w:line="240" w:lineRule="auto"/>
              <w:rPr>
                <w:rFonts w:ascii="Times New Roman" w:hAnsi="Times New Roman"/>
                <w:kern w:val="0"/>
                <w:sz w:val="18"/>
                <w:szCs w:val="18"/>
              </w:rPr>
            </w:pPr>
          </w:p>
        </w:tc>
      </w:tr>
    </w:tbl>
    <w:p w14:paraId="56463FF9">
      <w:pPr>
        <w:pStyle w:val="56"/>
        <w:ind w:firstLine="420"/>
      </w:pPr>
    </w:p>
    <w:p w14:paraId="59FC3DEA">
      <w:pPr>
        <w:pStyle w:val="56"/>
        <w:ind w:firstLine="420"/>
      </w:pPr>
    </w:p>
    <w:bookmarkEnd w:id="101"/>
    <w:p w14:paraId="4A8E3FA8">
      <w:pPr>
        <w:pStyle w:val="56"/>
        <w:ind w:firstLine="420"/>
        <w:sectPr>
          <w:pgSz w:w="11906" w:h="16838"/>
          <w:pgMar w:top="1928" w:right="1134" w:bottom="1134" w:left="1134" w:header="1418" w:footer="1134" w:gutter="284"/>
          <w:cols w:space="425" w:num="1"/>
          <w:formProt w:val="0"/>
          <w:docGrid w:type="lines" w:linePitch="312" w:charSpace="0"/>
        </w:sectPr>
      </w:pPr>
      <w:bookmarkStart w:id="104" w:name="BookMark6"/>
    </w:p>
    <w:p w14:paraId="444CC14B">
      <w:pPr>
        <w:pStyle w:val="63"/>
        <w:spacing w:after="156"/>
      </w:pPr>
      <w:bookmarkStart w:id="105" w:name="_Toc181010326"/>
      <w:r>
        <w:rPr>
          <w:rFonts w:hint="eastAsia"/>
          <w:spacing w:val="105"/>
        </w:rPr>
        <w:t>参考文</w:t>
      </w:r>
      <w:r>
        <w:rPr>
          <w:rFonts w:hint="eastAsia"/>
        </w:rPr>
        <w:t>献</w:t>
      </w:r>
      <w:bookmarkEnd w:id="105"/>
    </w:p>
    <w:p w14:paraId="148535C1">
      <w:pPr>
        <w:pStyle w:val="56"/>
        <w:ind w:firstLine="420"/>
      </w:pPr>
      <w:r>
        <w:rPr>
          <w:rFonts w:hint="eastAsia"/>
        </w:rPr>
        <w:t>[</w:t>
      </w:r>
      <w:r>
        <w:t xml:space="preserve">1] GB 39731-2020 </w:t>
      </w:r>
      <w:r>
        <w:rPr>
          <w:rFonts w:hint="eastAsia"/>
        </w:rPr>
        <w:t>《电子工业水污染物排放标准》</w:t>
      </w:r>
    </w:p>
    <w:p w14:paraId="4F356EF1">
      <w:pPr>
        <w:pStyle w:val="56"/>
        <w:ind w:firstLine="420"/>
      </w:pPr>
      <w:r>
        <w:rPr>
          <w:rFonts w:hint="eastAsia"/>
        </w:rPr>
        <w:t>[</w:t>
      </w:r>
      <w:r>
        <w:t xml:space="preserve">2] DB 31/373-2010 </w:t>
      </w:r>
      <w:r>
        <w:rPr>
          <w:rFonts w:hint="eastAsia"/>
        </w:rPr>
        <w:t>《生物制药行业污染物排放标准》</w:t>
      </w:r>
    </w:p>
    <w:p w14:paraId="626AE289">
      <w:pPr>
        <w:pStyle w:val="56"/>
        <w:ind w:firstLine="420"/>
      </w:pPr>
      <w:r>
        <w:rPr>
          <w:rFonts w:hint="eastAsia"/>
        </w:rPr>
        <w:t>[</w:t>
      </w:r>
      <w:r>
        <w:t xml:space="preserve">3] DB 31/310005-2021 </w:t>
      </w:r>
      <w:r>
        <w:rPr>
          <w:rFonts w:hint="eastAsia"/>
        </w:rPr>
        <w:t>《制药工业大气污染物排放标准》</w:t>
      </w:r>
    </w:p>
    <w:p w14:paraId="160EA3F1">
      <w:pPr>
        <w:pStyle w:val="56"/>
        <w:ind w:firstLine="420"/>
      </w:pPr>
      <w:r>
        <w:t xml:space="preserve">[4] </w:t>
      </w:r>
      <w:r>
        <w:rPr>
          <w:rFonts w:hint="eastAsia"/>
        </w:rPr>
        <w:t>《污染源自动监控管理办法》（国家环境保护总局令第2</w:t>
      </w:r>
      <w:r>
        <w:t>8</w:t>
      </w:r>
      <w:r>
        <w:rPr>
          <w:rFonts w:hint="eastAsia"/>
        </w:rPr>
        <w:t>号）</w:t>
      </w:r>
    </w:p>
    <w:p w14:paraId="4C8A261B">
      <w:pPr>
        <w:pStyle w:val="56"/>
        <w:ind w:firstLine="420"/>
      </w:pPr>
      <w:r>
        <w:rPr>
          <w:rFonts w:hint="eastAsia"/>
        </w:rPr>
        <w:t>[</w:t>
      </w:r>
      <w:r>
        <w:t xml:space="preserve">5] </w:t>
      </w:r>
      <w:r>
        <w:rPr>
          <w:rFonts w:hint="eastAsia"/>
        </w:rPr>
        <w:t>《环境监测管理办法》（国家环境保护总局令</w:t>
      </w:r>
      <w:r>
        <w:t xml:space="preserve"> </w:t>
      </w:r>
      <w:r>
        <w:rPr>
          <w:rFonts w:hint="eastAsia"/>
        </w:rPr>
        <w:t>第3</w:t>
      </w:r>
      <w:r>
        <w:t>9</w:t>
      </w:r>
      <w:r>
        <w:rPr>
          <w:rFonts w:hint="eastAsia"/>
        </w:rPr>
        <w:t>号）</w:t>
      </w:r>
    </w:p>
    <w:p w14:paraId="657D38FB">
      <w:pPr>
        <w:pStyle w:val="56"/>
        <w:ind w:firstLine="420"/>
      </w:pPr>
      <w:r>
        <w:t xml:space="preserve">[6] </w:t>
      </w:r>
      <w:r>
        <w:rPr>
          <w:rFonts w:hint="eastAsia"/>
        </w:rPr>
        <w:t>《企业事业单位环境信息公开办法》（环境保护部令 第3</w:t>
      </w:r>
      <w:r>
        <w:t>1</w:t>
      </w:r>
      <w:r>
        <w:rPr>
          <w:rFonts w:hint="eastAsia"/>
        </w:rPr>
        <w:t>号）</w:t>
      </w:r>
    </w:p>
    <w:p w14:paraId="7C60F500">
      <w:pPr>
        <w:pStyle w:val="56"/>
        <w:ind w:firstLine="420"/>
      </w:pPr>
      <w:r>
        <w:rPr>
          <w:rFonts w:hint="eastAsia"/>
        </w:rPr>
        <w:t>[</w:t>
      </w:r>
      <w:r>
        <w:t xml:space="preserve">7] </w:t>
      </w:r>
      <w:r>
        <w:rPr>
          <w:rFonts w:hint="eastAsia"/>
        </w:rPr>
        <w:t>《关于印发排放口标志牌技术规格的通知》（环办[</w:t>
      </w:r>
      <w:r>
        <w:t>2003]95</w:t>
      </w:r>
      <w:r>
        <w:rPr>
          <w:rFonts w:hint="eastAsia"/>
        </w:rPr>
        <w:t>号）</w:t>
      </w:r>
    </w:p>
    <w:p w14:paraId="4E8A65B8">
      <w:pPr>
        <w:pStyle w:val="56"/>
        <w:ind w:firstLine="420"/>
      </w:pPr>
      <w:r>
        <w:t>[8] HJ 1305-2023</w:t>
      </w:r>
      <w:r>
        <w:rPr>
          <w:rFonts w:hint="eastAsia"/>
        </w:rPr>
        <w:t xml:space="preserve">《制药工业污染防治可行技术指南 </w:t>
      </w:r>
      <w:r>
        <w:t xml:space="preserve"> </w:t>
      </w:r>
      <w:r>
        <w:rPr>
          <w:rFonts w:hint="eastAsia"/>
        </w:rPr>
        <w:t>原料药（发酵类、化学合成类、提取类）和制剂类》</w:t>
      </w:r>
    </w:p>
    <w:p w14:paraId="3027B0B6">
      <w:pPr>
        <w:pStyle w:val="56"/>
        <w:ind w:firstLine="420"/>
      </w:pPr>
      <w:r>
        <w:t>[9]</w:t>
      </w:r>
      <w:r>
        <w:rPr>
          <w:rFonts w:hint="eastAsia"/>
        </w:rPr>
        <w:t>《重点管控新污染物清单（2023年版）》（生态环境部、工业和信息化部、农业农村部、商务部、海关总署、国家市场监督管理总局令 第2</w:t>
      </w:r>
      <w:r>
        <w:t>8</w:t>
      </w:r>
      <w:r>
        <w:rPr>
          <w:rFonts w:hint="eastAsia"/>
        </w:rPr>
        <w:t>号）</w:t>
      </w:r>
    </w:p>
    <w:p w14:paraId="7A2F1A08">
      <w:pPr>
        <w:pStyle w:val="56"/>
        <w:ind w:firstLine="420"/>
      </w:pPr>
      <w:r>
        <w:rPr>
          <w:rFonts w:hint="eastAsia"/>
        </w:rPr>
        <w:t>[</w:t>
      </w:r>
      <w:r>
        <w:t xml:space="preserve">10] </w:t>
      </w:r>
      <w:r>
        <w:rPr>
          <w:rFonts w:hint="eastAsia"/>
        </w:rPr>
        <w:t>《上海市重点管控新污染物清单（2023年版）（沪环土〔2023〕27号）</w:t>
      </w:r>
    </w:p>
    <w:p w14:paraId="097C4160">
      <w:pPr>
        <w:pStyle w:val="56"/>
        <w:ind w:firstLine="420"/>
      </w:pPr>
      <w:r>
        <w:rPr>
          <w:rFonts w:hint="eastAsia"/>
        </w:rPr>
        <w:t>[</w:t>
      </w:r>
      <w:r>
        <w:t xml:space="preserve">11] </w:t>
      </w:r>
      <w:r>
        <w:rPr>
          <w:rFonts w:hint="eastAsia"/>
        </w:rPr>
        <w:t>生态环境部.《关于加快建立现代化生态环境监测体系的实施意见》，2</w:t>
      </w:r>
      <w:r>
        <w:t>024.3.4.</w:t>
      </w:r>
    </w:p>
    <w:p w14:paraId="7E89EC39">
      <w:pPr>
        <w:pStyle w:val="56"/>
        <w:ind w:firstLine="420"/>
      </w:pPr>
    </w:p>
    <w:p w14:paraId="7028F757">
      <w:pPr>
        <w:pStyle w:val="56"/>
        <w:ind w:firstLine="420"/>
      </w:pPr>
    </w:p>
    <w:p w14:paraId="1FD21E86">
      <w:pPr>
        <w:pStyle w:val="56"/>
        <w:ind w:firstLine="420"/>
      </w:pPr>
    </w:p>
    <w:p w14:paraId="6FE8B319">
      <w:pPr>
        <w:pStyle w:val="56"/>
        <w:ind w:firstLine="420"/>
      </w:pPr>
    </w:p>
    <w:bookmarkEnd w:id="104"/>
    <w:p w14:paraId="718B39C6">
      <w:pPr>
        <w:pStyle w:val="56"/>
        <w:ind w:firstLine="420"/>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Times New Roman Regular">
    <w:altName w:val="Arial"/>
    <w:panose1 w:val="00000000000000000000"/>
    <w:charset w:val="00"/>
    <w:family w:val="auto"/>
    <w:pitch w:val="default"/>
    <w:sig w:usb0="00000000" w:usb1="00000000" w:usb2="00000001" w:usb3="00000000" w:csb0="400001BF" w:csb1="DFF70000"/>
  </w:font>
  <w:font w:name="宋体e眠副浡渀.">
    <w:altName w:val="宋体"/>
    <w:panose1 w:val="00000000000000000000"/>
    <w:charset w:val="86"/>
    <w:family w:val="roma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84EF8">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C2324">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02F65">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554C3">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8B798">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C6C9A">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08670">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D7138">
    <w:pPr>
      <w:pStyle w:val="61"/>
    </w:pPr>
    <w:r>
      <w:fldChar w:fldCharType="begin"/>
    </w:r>
    <w:r>
      <w:instrText xml:space="preserve"> STYLEREF  标准文件_文件编号  \* MERGEFORMAT </w:instrText>
    </w:r>
    <w:r>
      <w:fldChar w:fldCharType="separate"/>
    </w:r>
    <w:r>
      <w:t>DB 31/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B8B1F">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31/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993"/>
        </w:tabs>
        <w:ind w:left="993"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658"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attachedTemplate r:id="rId1"/>
  <w:documentProtection w:edit="forms" w:enforcement="1" w:cryptProviderType="rsaAES" w:cryptAlgorithmClass="hash" w:cryptAlgorithmType="typeAny" w:cryptAlgorithmSid="14" w:cryptSpinCount="100000" w:hash="nk5temLJcg8S7gMV5P7rkCPCTscaHxTGyus/FLC4FztvfJWMyTPQLYYueD4ZkVwZ6Fgm3h9PRTDjU+ueZDVb7g==" w:salt="Fv1B/U13tgFBFm1f+vlAf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4E"/>
    <w:rsid w:val="0000040A"/>
    <w:rsid w:val="000004FA"/>
    <w:rsid w:val="00000A94"/>
    <w:rsid w:val="00001972"/>
    <w:rsid w:val="00001D9A"/>
    <w:rsid w:val="00003047"/>
    <w:rsid w:val="00007B3A"/>
    <w:rsid w:val="000107E0"/>
    <w:rsid w:val="000110B2"/>
    <w:rsid w:val="00011FDE"/>
    <w:rsid w:val="00012FFD"/>
    <w:rsid w:val="00014162"/>
    <w:rsid w:val="00014340"/>
    <w:rsid w:val="00016A9C"/>
    <w:rsid w:val="00022184"/>
    <w:rsid w:val="00022762"/>
    <w:rsid w:val="000238E0"/>
    <w:rsid w:val="000249DB"/>
    <w:rsid w:val="0002595E"/>
    <w:rsid w:val="00027226"/>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D8F"/>
    <w:rsid w:val="00067F1E"/>
    <w:rsid w:val="00071CC0"/>
    <w:rsid w:val="00073C8C"/>
    <w:rsid w:val="00077B64"/>
    <w:rsid w:val="00080A1C"/>
    <w:rsid w:val="00082317"/>
    <w:rsid w:val="00083D2C"/>
    <w:rsid w:val="0008499D"/>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1EC"/>
    <w:rsid w:val="000A7311"/>
    <w:rsid w:val="000B060F"/>
    <w:rsid w:val="000B083F"/>
    <w:rsid w:val="000B08B6"/>
    <w:rsid w:val="000B1592"/>
    <w:rsid w:val="000B1FF2"/>
    <w:rsid w:val="000B2E56"/>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D3D"/>
    <w:rsid w:val="000D4EB6"/>
    <w:rsid w:val="000D753B"/>
    <w:rsid w:val="000E4C0D"/>
    <w:rsid w:val="000E4C9E"/>
    <w:rsid w:val="000E6FD7"/>
    <w:rsid w:val="000F06E1"/>
    <w:rsid w:val="000F0E3C"/>
    <w:rsid w:val="000F19D5"/>
    <w:rsid w:val="000F1BDF"/>
    <w:rsid w:val="000F4AEA"/>
    <w:rsid w:val="000F633F"/>
    <w:rsid w:val="000F67E9"/>
    <w:rsid w:val="00104926"/>
    <w:rsid w:val="00106FB3"/>
    <w:rsid w:val="00107171"/>
    <w:rsid w:val="00113B1E"/>
    <w:rsid w:val="00114041"/>
    <w:rsid w:val="0011711C"/>
    <w:rsid w:val="0012059C"/>
    <w:rsid w:val="00123B18"/>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4D7F"/>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A99"/>
    <w:rsid w:val="00176DFD"/>
    <w:rsid w:val="00183B43"/>
    <w:rsid w:val="001852C9"/>
    <w:rsid w:val="001863DA"/>
    <w:rsid w:val="00190087"/>
    <w:rsid w:val="001913C4"/>
    <w:rsid w:val="0019348F"/>
    <w:rsid w:val="00193A07"/>
    <w:rsid w:val="00194C95"/>
    <w:rsid w:val="00195C34"/>
    <w:rsid w:val="00196EF5"/>
    <w:rsid w:val="00197068"/>
    <w:rsid w:val="001A1A53"/>
    <w:rsid w:val="001A234A"/>
    <w:rsid w:val="001A4CF3"/>
    <w:rsid w:val="001A70BD"/>
    <w:rsid w:val="001B06E8"/>
    <w:rsid w:val="001B26B1"/>
    <w:rsid w:val="001B71D0"/>
    <w:rsid w:val="001B71EE"/>
    <w:rsid w:val="001C04A8"/>
    <w:rsid w:val="001C2C03"/>
    <w:rsid w:val="001C39DA"/>
    <w:rsid w:val="001C42F7"/>
    <w:rsid w:val="001C49E5"/>
    <w:rsid w:val="001C67B2"/>
    <w:rsid w:val="001C680C"/>
    <w:rsid w:val="001C7FEA"/>
    <w:rsid w:val="001D0499"/>
    <w:rsid w:val="001D0BBE"/>
    <w:rsid w:val="001D0ED4"/>
    <w:rsid w:val="001D212F"/>
    <w:rsid w:val="001D29D7"/>
    <w:rsid w:val="001D2DE7"/>
    <w:rsid w:val="001D411C"/>
    <w:rsid w:val="001D4F3A"/>
    <w:rsid w:val="001D549A"/>
    <w:rsid w:val="001D5AD4"/>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5B8"/>
    <w:rsid w:val="00205F2C"/>
    <w:rsid w:val="00206368"/>
    <w:rsid w:val="00210B15"/>
    <w:rsid w:val="002142EA"/>
    <w:rsid w:val="0021558F"/>
    <w:rsid w:val="002204BB"/>
    <w:rsid w:val="00221B79"/>
    <w:rsid w:val="00221C6B"/>
    <w:rsid w:val="00222163"/>
    <w:rsid w:val="002253A1"/>
    <w:rsid w:val="00225CF8"/>
    <w:rsid w:val="0022794E"/>
    <w:rsid w:val="00233D64"/>
    <w:rsid w:val="0023482A"/>
    <w:rsid w:val="002359CB"/>
    <w:rsid w:val="00237751"/>
    <w:rsid w:val="00243540"/>
    <w:rsid w:val="0024497B"/>
    <w:rsid w:val="0024507F"/>
    <w:rsid w:val="0024515B"/>
    <w:rsid w:val="00246021"/>
    <w:rsid w:val="0024647A"/>
    <w:rsid w:val="0024666E"/>
    <w:rsid w:val="00247F52"/>
    <w:rsid w:val="00250B25"/>
    <w:rsid w:val="00250BBE"/>
    <w:rsid w:val="002515C2"/>
    <w:rsid w:val="0025194F"/>
    <w:rsid w:val="0026148A"/>
    <w:rsid w:val="00262696"/>
    <w:rsid w:val="00263D25"/>
    <w:rsid w:val="002643C3"/>
    <w:rsid w:val="00264A0C"/>
    <w:rsid w:val="00266EEB"/>
    <w:rsid w:val="00267DA4"/>
    <w:rsid w:val="00267EF4"/>
    <w:rsid w:val="00270CB8"/>
    <w:rsid w:val="00272B08"/>
    <w:rsid w:val="002771AC"/>
    <w:rsid w:val="00281BB8"/>
    <w:rsid w:val="00281E9E"/>
    <w:rsid w:val="00282405"/>
    <w:rsid w:val="00285170"/>
    <w:rsid w:val="00285361"/>
    <w:rsid w:val="0029002A"/>
    <w:rsid w:val="00292D60"/>
    <w:rsid w:val="0029363E"/>
    <w:rsid w:val="00293B30"/>
    <w:rsid w:val="0029438B"/>
    <w:rsid w:val="00294D34"/>
    <w:rsid w:val="00294E3B"/>
    <w:rsid w:val="00296193"/>
    <w:rsid w:val="00296C66"/>
    <w:rsid w:val="00296EBE"/>
    <w:rsid w:val="002974E3"/>
    <w:rsid w:val="002A084B"/>
    <w:rsid w:val="002A1260"/>
    <w:rsid w:val="002A1589"/>
    <w:rsid w:val="002A1608"/>
    <w:rsid w:val="002A25DC"/>
    <w:rsid w:val="002A3970"/>
    <w:rsid w:val="002A3AAB"/>
    <w:rsid w:val="002A3BD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3BA5"/>
    <w:rsid w:val="002F7AF6"/>
    <w:rsid w:val="00300E63"/>
    <w:rsid w:val="00301661"/>
    <w:rsid w:val="00302F5F"/>
    <w:rsid w:val="0030400F"/>
    <w:rsid w:val="0030441D"/>
    <w:rsid w:val="00306063"/>
    <w:rsid w:val="00311CC7"/>
    <w:rsid w:val="003135B0"/>
    <w:rsid w:val="00313B85"/>
    <w:rsid w:val="0031632B"/>
    <w:rsid w:val="00317988"/>
    <w:rsid w:val="003221B4"/>
    <w:rsid w:val="0032258D"/>
    <w:rsid w:val="00322E62"/>
    <w:rsid w:val="00324D13"/>
    <w:rsid w:val="00324D2A"/>
    <w:rsid w:val="00324EDD"/>
    <w:rsid w:val="00332106"/>
    <w:rsid w:val="003331E4"/>
    <w:rsid w:val="00336C64"/>
    <w:rsid w:val="00337162"/>
    <w:rsid w:val="00340B23"/>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83"/>
    <w:rsid w:val="003820E9"/>
    <w:rsid w:val="003825B1"/>
    <w:rsid w:val="00382B30"/>
    <w:rsid w:val="00382DE7"/>
    <w:rsid w:val="00384FFC"/>
    <w:rsid w:val="0038656F"/>
    <w:rsid w:val="0038718A"/>
    <w:rsid w:val="003872FC"/>
    <w:rsid w:val="00387ADC"/>
    <w:rsid w:val="00390020"/>
    <w:rsid w:val="003903D6"/>
    <w:rsid w:val="00390EE6"/>
    <w:rsid w:val="0039118F"/>
    <w:rsid w:val="00391CDD"/>
    <w:rsid w:val="00392AD7"/>
    <w:rsid w:val="003938D9"/>
    <w:rsid w:val="00394376"/>
    <w:rsid w:val="003943FF"/>
    <w:rsid w:val="00395700"/>
    <w:rsid w:val="003974EB"/>
    <w:rsid w:val="00397CC5"/>
    <w:rsid w:val="003A1582"/>
    <w:rsid w:val="003A4077"/>
    <w:rsid w:val="003B09AD"/>
    <w:rsid w:val="003B1F18"/>
    <w:rsid w:val="003B5BF0"/>
    <w:rsid w:val="003B5E3B"/>
    <w:rsid w:val="003B60BF"/>
    <w:rsid w:val="003B67C3"/>
    <w:rsid w:val="003B6BE3"/>
    <w:rsid w:val="003C010C"/>
    <w:rsid w:val="003C0A6C"/>
    <w:rsid w:val="003C14F8"/>
    <w:rsid w:val="003C5A43"/>
    <w:rsid w:val="003C6229"/>
    <w:rsid w:val="003D0519"/>
    <w:rsid w:val="003D0FF6"/>
    <w:rsid w:val="003D262C"/>
    <w:rsid w:val="003D3D77"/>
    <w:rsid w:val="003D4910"/>
    <w:rsid w:val="003D629F"/>
    <w:rsid w:val="003D6D61"/>
    <w:rsid w:val="003D79C6"/>
    <w:rsid w:val="003E091D"/>
    <w:rsid w:val="003E1C53"/>
    <w:rsid w:val="003E2A69"/>
    <w:rsid w:val="003E2D49"/>
    <w:rsid w:val="003E2FD4"/>
    <w:rsid w:val="003E49F6"/>
    <w:rsid w:val="003E660F"/>
    <w:rsid w:val="003E7124"/>
    <w:rsid w:val="003F0841"/>
    <w:rsid w:val="003F23D3"/>
    <w:rsid w:val="003F3F08"/>
    <w:rsid w:val="003F49F1"/>
    <w:rsid w:val="003F6272"/>
    <w:rsid w:val="00400E72"/>
    <w:rsid w:val="00401400"/>
    <w:rsid w:val="00402DC9"/>
    <w:rsid w:val="00404869"/>
    <w:rsid w:val="00404D96"/>
    <w:rsid w:val="00405884"/>
    <w:rsid w:val="00407D39"/>
    <w:rsid w:val="0041477A"/>
    <w:rsid w:val="004167A3"/>
    <w:rsid w:val="00432DAA"/>
    <w:rsid w:val="00434305"/>
    <w:rsid w:val="00435DF7"/>
    <w:rsid w:val="0044083F"/>
    <w:rsid w:val="00441AE7"/>
    <w:rsid w:val="00445574"/>
    <w:rsid w:val="00445AA8"/>
    <w:rsid w:val="004467FB"/>
    <w:rsid w:val="00450675"/>
    <w:rsid w:val="00452D6B"/>
    <w:rsid w:val="00454484"/>
    <w:rsid w:val="0045517B"/>
    <w:rsid w:val="00463B77"/>
    <w:rsid w:val="00463C7B"/>
    <w:rsid w:val="004644A6"/>
    <w:rsid w:val="004659BD"/>
    <w:rsid w:val="00470775"/>
    <w:rsid w:val="004746B1"/>
    <w:rsid w:val="0047583F"/>
    <w:rsid w:val="00475DE8"/>
    <w:rsid w:val="004772B6"/>
    <w:rsid w:val="00481C44"/>
    <w:rsid w:val="00484936"/>
    <w:rsid w:val="00485C89"/>
    <w:rsid w:val="00486337"/>
    <w:rsid w:val="00486BE3"/>
    <w:rsid w:val="004905E4"/>
    <w:rsid w:val="004908D6"/>
    <w:rsid w:val="00490A89"/>
    <w:rsid w:val="00490AB4"/>
    <w:rsid w:val="00492F02"/>
    <w:rsid w:val="004939AE"/>
    <w:rsid w:val="00494DB4"/>
    <w:rsid w:val="004A0160"/>
    <w:rsid w:val="004A12DF"/>
    <w:rsid w:val="004A17E6"/>
    <w:rsid w:val="004A1BA8"/>
    <w:rsid w:val="004A2B29"/>
    <w:rsid w:val="004A4B57"/>
    <w:rsid w:val="004A63FA"/>
    <w:rsid w:val="004A745E"/>
    <w:rsid w:val="004B0272"/>
    <w:rsid w:val="004B1255"/>
    <w:rsid w:val="004B2701"/>
    <w:rsid w:val="004B2E1B"/>
    <w:rsid w:val="004B3AA8"/>
    <w:rsid w:val="004B3E93"/>
    <w:rsid w:val="004B4DD4"/>
    <w:rsid w:val="004B6F0B"/>
    <w:rsid w:val="004C1FBC"/>
    <w:rsid w:val="004C3F1D"/>
    <w:rsid w:val="004C458D"/>
    <w:rsid w:val="004C55CB"/>
    <w:rsid w:val="004C7556"/>
    <w:rsid w:val="004C7E8B"/>
    <w:rsid w:val="004C7E9D"/>
    <w:rsid w:val="004C7F67"/>
    <w:rsid w:val="004D076D"/>
    <w:rsid w:val="004D0EF1"/>
    <w:rsid w:val="004D2253"/>
    <w:rsid w:val="004D4406"/>
    <w:rsid w:val="004D7A62"/>
    <w:rsid w:val="004D7C42"/>
    <w:rsid w:val="004E0465"/>
    <w:rsid w:val="004E127B"/>
    <w:rsid w:val="004E170E"/>
    <w:rsid w:val="004E1C0A"/>
    <w:rsid w:val="004E2B06"/>
    <w:rsid w:val="004E30C5"/>
    <w:rsid w:val="004E4AA5"/>
    <w:rsid w:val="004E4AEE"/>
    <w:rsid w:val="004E59E3"/>
    <w:rsid w:val="004E67C0"/>
    <w:rsid w:val="004F391A"/>
    <w:rsid w:val="004F3CFB"/>
    <w:rsid w:val="004F541D"/>
    <w:rsid w:val="004F6456"/>
    <w:rsid w:val="004F696E"/>
    <w:rsid w:val="004F6C71"/>
    <w:rsid w:val="00500D71"/>
    <w:rsid w:val="00501139"/>
    <w:rsid w:val="0050363E"/>
    <w:rsid w:val="005039BC"/>
    <w:rsid w:val="005043BB"/>
    <w:rsid w:val="00504A3D"/>
    <w:rsid w:val="00504C92"/>
    <w:rsid w:val="00505767"/>
    <w:rsid w:val="005073F0"/>
    <w:rsid w:val="00510A7B"/>
    <w:rsid w:val="00512F6E"/>
    <w:rsid w:val="00513038"/>
    <w:rsid w:val="00514174"/>
    <w:rsid w:val="00516088"/>
    <w:rsid w:val="00516B0B"/>
    <w:rsid w:val="0051738F"/>
    <w:rsid w:val="005220EC"/>
    <w:rsid w:val="00523F95"/>
    <w:rsid w:val="00524D65"/>
    <w:rsid w:val="00525B16"/>
    <w:rsid w:val="00533D04"/>
    <w:rsid w:val="00534804"/>
    <w:rsid w:val="00534BDF"/>
    <w:rsid w:val="005354EA"/>
    <w:rsid w:val="0053585F"/>
    <w:rsid w:val="00535EC4"/>
    <w:rsid w:val="00535ED9"/>
    <w:rsid w:val="0053692B"/>
    <w:rsid w:val="00536DCC"/>
    <w:rsid w:val="0054067C"/>
    <w:rsid w:val="00541853"/>
    <w:rsid w:val="00543BDA"/>
    <w:rsid w:val="00543D8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C37"/>
    <w:rsid w:val="00591E27"/>
    <w:rsid w:val="00596160"/>
    <w:rsid w:val="005966E2"/>
    <w:rsid w:val="00597007"/>
    <w:rsid w:val="005A024B"/>
    <w:rsid w:val="005A0966"/>
    <w:rsid w:val="005A11B7"/>
    <w:rsid w:val="005A260B"/>
    <w:rsid w:val="005A4A1B"/>
    <w:rsid w:val="005A6C89"/>
    <w:rsid w:val="005A7830"/>
    <w:rsid w:val="005A7FCE"/>
    <w:rsid w:val="005B0F3F"/>
    <w:rsid w:val="005B4903"/>
    <w:rsid w:val="005B51CE"/>
    <w:rsid w:val="005B5885"/>
    <w:rsid w:val="005B5CD7"/>
    <w:rsid w:val="005B6CF6"/>
    <w:rsid w:val="005B7161"/>
    <w:rsid w:val="005B7422"/>
    <w:rsid w:val="005C0AD6"/>
    <w:rsid w:val="005C29B8"/>
    <w:rsid w:val="005C5F21"/>
    <w:rsid w:val="005C7156"/>
    <w:rsid w:val="005C7363"/>
    <w:rsid w:val="005D0C75"/>
    <w:rsid w:val="005D4171"/>
    <w:rsid w:val="005D6A95"/>
    <w:rsid w:val="005D6B2C"/>
    <w:rsid w:val="005D6D9C"/>
    <w:rsid w:val="005E2335"/>
    <w:rsid w:val="005E34CA"/>
    <w:rsid w:val="005E3C18"/>
    <w:rsid w:val="005E6812"/>
    <w:rsid w:val="005E7881"/>
    <w:rsid w:val="005E78E0"/>
    <w:rsid w:val="005F0C16"/>
    <w:rsid w:val="005F0D9C"/>
    <w:rsid w:val="005F284E"/>
    <w:rsid w:val="005F4712"/>
    <w:rsid w:val="006015CE"/>
    <w:rsid w:val="00604784"/>
    <w:rsid w:val="00606419"/>
    <w:rsid w:val="00607D29"/>
    <w:rsid w:val="006101B3"/>
    <w:rsid w:val="00612952"/>
    <w:rsid w:val="00614CC1"/>
    <w:rsid w:val="00615A9D"/>
    <w:rsid w:val="00617387"/>
    <w:rsid w:val="0061757A"/>
    <w:rsid w:val="006205D6"/>
    <w:rsid w:val="00621C29"/>
    <w:rsid w:val="006252D8"/>
    <w:rsid w:val="006259BC"/>
    <w:rsid w:val="0062636B"/>
    <w:rsid w:val="00632182"/>
    <w:rsid w:val="00632AE0"/>
    <w:rsid w:val="00633C17"/>
    <w:rsid w:val="00634D9E"/>
    <w:rsid w:val="00636E3E"/>
    <w:rsid w:val="006379F7"/>
    <w:rsid w:val="00637E4D"/>
    <w:rsid w:val="00640620"/>
    <w:rsid w:val="00641123"/>
    <w:rsid w:val="00641A1F"/>
    <w:rsid w:val="00642D5E"/>
    <w:rsid w:val="0064451B"/>
    <w:rsid w:val="00645904"/>
    <w:rsid w:val="00651ACB"/>
    <w:rsid w:val="00651C47"/>
    <w:rsid w:val="00652AB2"/>
    <w:rsid w:val="00653FED"/>
    <w:rsid w:val="00654EC0"/>
    <w:rsid w:val="0065525B"/>
    <w:rsid w:val="00655D4F"/>
    <w:rsid w:val="00656D29"/>
    <w:rsid w:val="006640E5"/>
    <w:rsid w:val="0066448D"/>
    <w:rsid w:val="006646F1"/>
    <w:rsid w:val="00664929"/>
    <w:rsid w:val="00664F62"/>
    <w:rsid w:val="006655E1"/>
    <w:rsid w:val="00666E1A"/>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62D8"/>
    <w:rsid w:val="006A7687"/>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1F99"/>
    <w:rsid w:val="006D3E96"/>
    <w:rsid w:val="006D4515"/>
    <w:rsid w:val="006D4BB1"/>
    <w:rsid w:val="006D6593"/>
    <w:rsid w:val="006E1249"/>
    <w:rsid w:val="006E23EA"/>
    <w:rsid w:val="006E4794"/>
    <w:rsid w:val="006F03A8"/>
    <w:rsid w:val="006F2ACA"/>
    <w:rsid w:val="006F2ADC"/>
    <w:rsid w:val="006F2BFE"/>
    <w:rsid w:val="006F31E9"/>
    <w:rsid w:val="006F6284"/>
    <w:rsid w:val="007002C5"/>
    <w:rsid w:val="00704387"/>
    <w:rsid w:val="00705208"/>
    <w:rsid w:val="007059C1"/>
    <w:rsid w:val="00707669"/>
    <w:rsid w:val="00707FB8"/>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792"/>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370B"/>
    <w:rsid w:val="0079581D"/>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00E1"/>
    <w:rsid w:val="007C14CD"/>
    <w:rsid w:val="007C1E8B"/>
    <w:rsid w:val="007C2D89"/>
    <w:rsid w:val="007C4593"/>
    <w:rsid w:val="007C5309"/>
    <w:rsid w:val="007C6069"/>
    <w:rsid w:val="007C73D3"/>
    <w:rsid w:val="007D06C4"/>
    <w:rsid w:val="007D1352"/>
    <w:rsid w:val="007D2508"/>
    <w:rsid w:val="007D346A"/>
    <w:rsid w:val="007D6518"/>
    <w:rsid w:val="007D76BD"/>
    <w:rsid w:val="007E0BF1"/>
    <w:rsid w:val="007F0ED8"/>
    <w:rsid w:val="007F0F63"/>
    <w:rsid w:val="007F75CE"/>
    <w:rsid w:val="008013A4"/>
    <w:rsid w:val="008027CE"/>
    <w:rsid w:val="008028F5"/>
    <w:rsid w:val="00802F42"/>
    <w:rsid w:val="00804383"/>
    <w:rsid w:val="00804BB7"/>
    <w:rsid w:val="00804D41"/>
    <w:rsid w:val="00810257"/>
    <w:rsid w:val="008104F5"/>
    <w:rsid w:val="00811031"/>
    <w:rsid w:val="00811072"/>
    <w:rsid w:val="00811369"/>
    <w:rsid w:val="00815419"/>
    <w:rsid w:val="008163C8"/>
    <w:rsid w:val="008164A1"/>
    <w:rsid w:val="00817325"/>
    <w:rsid w:val="008209E6"/>
    <w:rsid w:val="00822C71"/>
    <w:rsid w:val="00823303"/>
    <w:rsid w:val="008233B2"/>
    <w:rsid w:val="00823A9F"/>
    <w:rsid w:val="00823C85"/>
    <w:rsid w:val="00825138"/>
    <w:rsid w:val="008269DD"/>
    <w:rsid w:val="008270AD"/>
    <w:rsid w:val="00830621"/>
    <w:rsid w:val="0083348C"/>
    <w:rsid w:val="00836DB5"/>
    <w:rsid w:val="008373D3"/>
    <w:rsid w:val="00840617"/>
    <w:rsid w:val="00840F84"/>
    <w:rsid w:val="00842A47"/>
    <w:rsid w:val="008431C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2BE3"/>
    <w:rsid w:val="008930CB"/>
    <w:rsid w:val="0089380D"/>
    <w:rsid w:val="008938DC"/>
    <w:rsid w:val="00893FD1"/>
    <w:rsid w:val="00894836"/>
    <w:rsid w:val="00895172"/>
    <w:rsid w:val="00895680"/>
    <w:rsid w:val="008969E4"/>
    <w:rsid w:val="00896DFF"/>
    <w:rsid w:val="0089762C"/>
    <w:rsid w:val="00897B65"/>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24A"/>
    <w:rsid w:val="008D0CE8"/>
    <w:rsid w:val="008D1BD3"/>
    <w:rsid w:val="008D2D1D"/>
    <w:rsid w:val="008D3AFA"/>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032"/>
    <w:rsid w:val="00911BE5"/>
    <w:rsid w:val="0091281D"/>
    <w:rsid w:val="00913CA9"/>
    <w:rsid w:val="009145AE"/>
    <w:rsid w:val="009146CE"/>
    <w:rsid w:val="00914CA7"/>
    <w:rsid w:val="00915C3E"/>
    <w:rsid w:val="009161A8"/>
    <w:rsid w:val="009245F5"/>
    <w:rsid w:val="009249EC"/>
    <w:rsid w:val="009273B3"/>
    <w:rsid w:val="009305B5"/>
    <w:rsid w:val="009343C8"/>
    <w:rsid w:val="0094219F"/>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4946"/>
    <w:rsid w:val="00985554"/>
    <w:rsid w:val="00985998"/>
    <w:rsid w:val="00985CF6"/>
    <w:rsid w:val="009911AF"/>
    <w:rsid w:val="00991875"/>
    <w:rsid w:val="00991F92"/>
    <w:rsid w:val="00992985"/>
    <w:rsid w:val="00993889"/>
    <w:rsid w:val="0099551B"/>
    <w:rsid w:val="00996116"/>
    <w:rsid w:val="00997BF1"/>
    <w:rsid w:val="009A089C"/>
    <w:rsid w:val="009A118E"/>
    <w:rsid w:val="009A21CD"/>
    <w:rsid w:val="009A278C"/>
    <w:rsid w:val="009A2BC2"/>
    <w:rsid w:val="009A42C1"/>
    <w:rsid w:val="009A5429"/>
    <w:rsid w:val="009A72AD"/>
    <w:rsid w:val="009B09E0"/>
    <w:rsid w:val="009B0BC5"/>
    <w:rsid w:val="009B1247"/>
    <w:rsid w:val="009B37B3"/>
    <w:rsid w:val="009B434F"/>
    <w:rsid w:val="009B46F9"/>
    <w:rsid w:val="009B6029"/>
    <w:rsid w:val="009B6971"/>
    <w:rsid w:val="009C27F1"/>
    <w:rsid w:val="009C3152"/>
    <w:rsid w:val="009C4CFA"/>
    <w:rsid w:val="009C5070"/>
    <w:rsid w:val="009C58A3"/>
    <w:rsid w:val="009D112C"/>
    <w:rsid w:val="009D47FA"/>
    <w:rsid w:val="009D4C5B"/>
    <w:rsid w:val="009D50D2"/>
    <w:rsid w:val="009D648D"/>
    <w:rsid w:val="009D6BCA"/>
    <w:rsid w:val="009E0F62"/>
    <w:rsid w:val="009E4A58"/>
    <w:rsid w:val="009E4D8D"/>
    <w:rsid w:val="009E5A2D"/>
    <w:rsid w:val="009E5AB2"/>
    <w:rsid w:val="009E6219"/>
    <w:rsid w:val="009F03B3"/>
    <w:rsid w:val="009F363B"/>
    <w:rsid w:val="009F3AC3"/>
    <w:rsid w:val="00A0096C"/>
    <w:rsid w:val="00A01757"/>
    <w:rsid w:val="00A028C0"/>
    <w:rsid w:val="00A02BAE"/>
    <w:rsid w:val="00A067EC"/>
    <w:rsid w:val="00A06A6B"/>
    <w:rsid w:val="00A07E47"/>
    <w:rsid w:val="00A129D0"/>
    <w:rsid w:val="00A12C33"/>
    <w:rsid w:val="00A137B9"/>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5F56"/>
    <w:rsid w:val="00A4661E"/>
    <w:rsid w:val="00A55BD6"/>
    <w:rsid w:val="00A55D50"/>
    <w:rsid w:val="00A55EDE"/>
    <w:rsid w:val="00A57142"/>
    <w:rsid w:val="00A648CD"/>
    <w:rsid w:val="00A6537A"/>
    <w:rsid w:val="00A677B7"/>
    <w:rsid w:val="00A67866"/>
    <w:rsid w:val="00A70AC4"/>
    <w:rsid w:val="00A70B07"/>
    <w:rsid w:val="00A723F8"/>
    <w:rsid w:val="00A73417"/>
    <w:rsid w:val="00A77CCB"/>
    <w:rsid w:val="00A83D8D"/>
    <w:rsid w:val="00A8446B"/>
    <w:rsid w:val="00A8473F"/>
    <w:rsid w:val="00A850EC"/>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0411"/>
    <w:rsid w:val="00AC27A6"/>
    <w:rsid w:val="00AC30F7"/>
    <w:rsid w:val="00AC3A5A"/>
    <w:rsid w:val="00AC4D95"/>
    <w:rsid w:val="00AC5DF4"/>
    <w:rsid w:val="00AD0AEF"/>
    <w:rsid w:val="00AD11B7"/>
    <w:rsid w:val="00AD1A94"/>
    <w:rsid w:val="00AD1C05"/>
    <w:rsid w:val="00AD4126"/>
    <w:rsid w:val="00AD421C"/>
    <w:rsid w:val="00AD44FA"/>
    <w:rsid w:val="00AD4627"/>
    <w:rsid w:val="00AE070A"/>
    <w:rsid w:val="00AE101C"/>
    <w:rsid w:val="00AE37E5"/>
    <w:rsid w:val="00AE5EB4"/>
    <w:rsid w:val="00AF0C18"/>
    <w:rsid w:val="00AF20B9"/>
    <w:rsid w:val="00AF47C5"/>
    <w:rsid w:val="00AF5398"/>
    <w:rsid w:val="00B049AF"/>
    <w:rsid w:val="00B07242"/>
    <w:rsid w:val="00B10534"/>
    <w:rsid w:val="00B113DB"/>
    <w:rsid w:val="00B11D8A"/>
    <w:rsid w:val="00B12981"/>
    <w:rsid w:val="00B147DD"/>
    <w:rsid w:val="00B1563A"/>
    <w:rsid w:val="00B156FD"/>
    <w:rsid w:val="00B1690B"/>
    <w:rsid w:val="00B21F61"/>
    <w:rsid w:val="00B25904"/>
    <w:rsid w:val="00B261F1"/>
    <w:rsid w:val="00B265BC"/>
    <w:rsid w:val="00B31FB1"/>
    <w:rsid w:val="00B33952"/>
    <w:rsid w:val="00B33C5E"/>
    <w:rsid w:val="00B342F4"/>
    <w:rsid w:val="00B34369"/>
    <w:rsid w:val="00B34DC2"/>
    <w:rsid w:val="00B378E5"/>
    <w:rsid w:val="00B4346D"/>
    <w:rsid w:val="00B440F4"/>
    <w:rsid w:val="00B44353"/>
    <w:rsid w:val="00B447A5"/>
    <w:rsid w:val="00B4654C"/>
    <w:rsid w:val="00B46AF0"/>
    <w:rsid w:val="00B47293"/>
    <w:rsid w:val="00B50E50"/>
    <w:rsid w:val="00B52120"/>
    <w:rsid w:val="00B54ABC"/>
    <w:rsid w:val="00B54DDE"/>
    <w:rsid w:val="00B56FBE"/>
    <w:rsid w:val="00B575D2"/>
    <w:rsid w:val="00B60ACF"/>
    <w:rsid w:val="00B62B58"/>
    <w:rsid w:val="00B65149"/>
    <w:rsid w:val="00B66567"/>
    <w:rsid w:val="00B66F52"/>
    <w:rsid w:val="00B66FE5"/>
    <w:rsid w:val="00B72880"/>
    <w:rsid w:val="00B73BC9"/>
    <w:rsid w:val="00B758BF"/>
    <w:rsid w:val="00B762F7"/>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B79E4"/>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2FD8"/>
    <w:rsid w:val="00BF51E5"/>
    <w:rsid w:val="00BF74A6"/>
    <w:rsid w:val="00C013AD"/>
    <w:rsid w:val="00C04576"/>
    <w:rsid w:val="00C04904"/>
    <w:rsid w:val="00C056B3"/>
    <w:rsid w:val="00C103E5"/>
    <w:rsid w:val="00C13319"/>
    <w:rsid w:val="00C13EE9"/>
    <w:rsid w:val="00C1474E"/>
    <w:rsid w:val="00C1716A"/>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014B"/>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530B"/>
    <w:rsid w:val="00C96741"/>
    <w:rsid w:val="00CA0F90"/>
    <w:rsid w:val="00CA2D1B"/>
    <w:rsid w:val="00CA375D"/>
    <w:rsid w:val="00CA448D"/>
    <w:rsid w:val="00CA5E00"/>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195"/>
    <w:rsid w:val="00D11272"/>
    <w:rsid w:val="00D126F5"/>
    <w:rsid w:val="00D1489E"/>
    <w:rsid w:val="00D20737"/>
    <w:rsid w:val="00D21E81"/>
    <w:rsid w:val="00D223DE"/>
    <w:rsid w:val="00D23E80"/>
    <w:rsid w:val="00D25E37"/>
    <w:rsid w:val="00D2661A"/>
    <w:rsid w:val="00D27582"/>
    <w:rsid w:val="00D27EC4"/>
    <w:rsid w:val="00D32719"/>
    <w:rsid w:val="00D33333"/>
    <w:rsid w:val="00D33457"/>
    <w:rsid w:val="00D352A2"/>
    <w:rsid w:val="00D3660F"/>
    <w:rsid w:val="00D40121"/>
    <w:rsid w:val="00D402A2"/>
    <w:rsid w:val="00D4162B"/>
    <w:rsid w:val="00D4514F"/>
    <w:rsid w:val="00D451E2"/>
    <w:rsid w:val="00D45E89"/>
    <w:rsid w:val="00D45E8D"/>
    <w:rsid w:val="00D466AE"/>
    <w:rsid w:val="00D4734F"/>
    <w:rsid w:val="00D51BF3"/>
    <w:rsid w:val="00D6437F"/>
    <w:rsid w:val="00D66846"/>
    <w:rsid w:val="00D675FB"/>
    <w:rsid w:val="00D71F25"/>
    <w:rsid w:val="00D72A9C"/>
    <w:rsid w:val="00D77031"/>
    <w:rsid w:val="00D80DD6"/>
    <w:rsid w:val="00D8407F"/>
    <w:rsid w:val="00D84941"/>
    <w:rsid w:val="00D84FA1"/>
    <w:rsid w:val="00D851F0"/>
    <w:rsid w:val="00D86DB7"/>
    <w:rsid w:val="00D926D0"/>
    <w:rsid w:val="00D93030"/>
    <w:rsid w:val="00D950E1"/>
    <w:rsid w:val="00D952A6"/>
    <w:rsid w:val="00D97F99"/>
    <w:rsid w:val="00DA16A7"/>
    <w:rsid w:val="00DA1E08"/>
    <w:rsid w:val="00DA24F8"/>
    <w:rsid w:val="00DA28E8"/>
    <w:rsid w:val="00DA38D3"/>
    <w:rsid w:val="00DA3932"/>
    <w:rsid w:val="00DA3AFC"/>
    <w:rsid w:val="00DA5191"/>
    <w:rsid w:val="00DA6015"/>
    <w:rsid w:val="00DA64F8"/>
    <w:rsid w:val="00DA6C15"/>
    <w:rsid w:val="00DB0258"/>
    <w:rsid w:val="00DB32B1"/>
    <w:rsid w:val="00DB38EE"/>
    <w:rsid w:val="00DB498B"/>
    <w:rsid w:val="00DB66CA"/>
    <w:rsid w:val="00DB6BCA"/>
    <w:rsid w:val="00DB73F7"/>
    <w:rsid w:val="00DC0321"/>
    <w:rsid w:val="00DC3067"/>
    <w:rsid w:val="00DC370B"/>
    <w:rsid w:val="00DC5B90"/>
    <w:rsid w:val="00DD00FF"/>
    <w:rsid w:val="00DD0619"/>
    <w:rsid w:val="00DD07FB"/>
    <w:rsid w:val="00DD25C6"/>
    <w:rsid w:val="00DD3D23"/>
    <w:rsid w:val="00DD4FE5"/>
    <w:rsid w:val="00DD54B0"/>
    <w:rsid w:val="00DD57EE"/>
    <w:rsid w:val="00DD6BCC"/>
    <w:rsid w:val="00DE0A4B"/>
    <w:rsid w:val="00DE2123"/>
    <w:rsid w:val="00DE2410"/>
    <w:rsid w:val="00DE2939"/>
    <w:rsid w:val="00DE6E81"/>
    <w:rsid w:val="00DE703F"/>
    <w:rsid w:val="00DE7595"/>
    <w:rsid w:val="00DF1961"/>
    <w:rsid w:val="00DF44DE"/>
    <w:rsid w:val="00DF5F11"/>
    <w:rsid w:val="00E00597"/>
    <w:rsid w:val="00E01138"/>
    <w:rsid w:val="00E02DFB"/>
    <w:rsid w:val="00E030F9"/>
    <w:rsid w:val="00E0311A"/>
    <w:rsid w:val="00E03138"/>
    <w:rsid w:val="00E06404"/>
    <w:rsid w:val="00E065D2"/>
    <w:rsid w:val="00E11A85"/>
    <w:rsid w:val="00E12495"/>
    <w:rsid w:val="00E15CCD"/>
    <w:rsid w:val="00E202EF"/>
    <w:rsid w:val="00E210B5"/>
    <w:rsid w:val="00E23D99"/>
    <w:rsid w:val="00E249EE"/>
    <w:rsid w:val="00E2552F"/>
    <w:rsid w:val="00E30B71"/>
    <w:rsid w:val="00E3137A"/>
    <w:rsid w:val="00E32CCF"/>
    <w:rsid w:val="00E34A98"/>
    <w:rsid w:val="00E35D1E"/>
    <w:rsid w:val="00E364F9"/>
    <w:rsid w:val="00E365FA"/>
    <w:rsid w:val="00E36789"/>
    <w:rsid w:val="00E37AF9"/>
    <w:rsid w:val="00E40472"/>
    <w:rsid w:val="00E41093"/>
    <w:rsid w:val="00E44A83"/>
    <w:rsid w:val="00E502C1"/>
    <w:rsid w:val="00E502DD"/>
    <w:rsid w:val="00E50D3A"/>
    <w:rsid w:val="00E51387"/>
    <w:rsid w:val="00E51E68"/>
    <w:rsid w:val="00E52EFD"/>
    <w:rsid w:val="00E5408A"/>
    <w:rsid w:val="00E56800"/>
    <w:rsid w:val="00E56C0B"/>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2314"/>
    <w:rsid w:val="00EA58D1"/>
    <w:rsid w:val="00EA61BC"/>
    <w:rsid w:val="00EA681A"/>
    <w:rsid w:val="00EA735B"/>
    <w:rsid w:val="00EB17DE"/>
    <w:rsid w:val="00EB1E69"/>
    <w:rsid w:val="00EB1FB0"/>
    <w:rsid w:val="00EB2086"/>
    <w:rsid w:val="00EB35D1"/>
    <w:rsid w:val="00EB5EDF"/>
    <w:rsid w:val="00EB60FE"/>
    <w:rsid w:val="00EB74DB"/>
    <w:rsid w:val="00EC5359"/>
    <w:rsid w:val="00EC562A"/>
    <w:rsid w:val="00ED067A"/>
    <w:rsid w:val="00ED2B50"/>
    <w:rsid w:val="00EE0350"/>
    <w:rsid w:val="00EE0719"/>
    <w:rsid w:val="00EE0E80"/>
    <w:rsid w:val="00EE54A6"/>
    <w:rsid w:val="00EE5AAC"/>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70D3"/>
    <w:rsid w:val="00F25BB6"/>
    <w:rsid w:val="00F26B7E"/>
    <w:rsid w:val="00F27A3B"/>
    <w:rsid w:val="00F33817"/>
    <w:rsid w:val="00F3411C"/>
    <w:rsid w:val="00F36D44"/>
    <w:rsid w:val="00F420D5"/>
    <w:rsid w:val="00F451EA"/>
    <w:rsid w:val="00F45447"/>
    <w:rsid w:val="00F456C6"/>
    <w:rsid w:val="00F4577B"/>
    <w:rsid w:val="00F46496"/>
    <w:rsid w:val="00F474D0"/>
    <w:rsid w:val="00F50179"/>
    <w:rsid w:val="00F515EE"/>
    <w:rsid w:val="00F52367"/>
    <w:rsid w:val="00F56511"/>
    <w:rsid w:val="00F6194E"/>
    <w:rsid w:val="00F623AC"/>
    <w:rsid w:val="00F6412A"/>
    <w:rsid w:val="00F65893"/>
    <w:rsid w:val="00F66A4A"/>
    <w:rsid w:val="00F71E22"/>
    <w:rsid w:val="00F72142"/>
    <w:rsid w:val="00F72AE7"/>
    <w:rsid w:val="00F75858"/>
    <w:rsid w:val="00F77E8B"/>
    <w:rsid w:val="00F81141"/>
    <w:rsid w:val="00F833BA"/>
    <w:rsid w:val="00F84FD0"/>
    <w:rsid w:val="00F859A8"/>
    <w:rsid w:val="00F86D87"/>
    <w:rsid w:val="00F9108B"/>
    <w:rsid w:val="00F91349"/>
    <w:rsid w:val="00F93A8A"/>
    <w:rsid w:val="00F93D11"/>
    <w:rsid w:val="00F95248"/>
    <w:rsid w:val="00F956A9"/>
    <w:rsid w:val="00F963D5"/>
    <w:rsid w:val="00F963ED"/>
    <w:rsid w:val="00F966CF"/>
    <w:rsid w:val="00F96CAE"/>
    <w:rsid w:val="00F97C99"/>
    <w:rsid w:val="00FA4DAC"/>
    <w:rsid w:val="00FA5D34"/>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D95"/>
    <w:rsid w:val="00FF5B99"/>
    <w:rsid w:val="00FF730C"/>
    <w:rsid w:val="00FF73F4"/>
    <w:rsid w:val="00FF7CE4"/>
    <w:rsid w:val="00FF7E39"/>
    <w:rsid w:val="310A2907"/>
    <w:rsid w:val="5DEF2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qFormat="1"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tabs>
        <w:tab w:val="left" w:pos="851"/>
        <w:tab w:val="clear" w:pos="993"/>
      </w:tabs>
      <w:ind w:left="851"/>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paragraph" w:customStyle="1" w:styleId="230">
    <w:name w:val="段"/>
    <w:link w:val="231"/>
    <w:qFormat/>
    <w:uiPriority w:val="0"/>
    <w:pPr>
      <w:autoSpaceDE w:val="0"/>
      <w:autoSpaceDN w:val="0"/>
      <w:spacing w:line="360" w:lineRule="exact"/>
      <w:ind w:firstLine="200" w:firstLineChars="200"/>
      <w:jc w:val="both"/>
    </w:pPr>
    <w:rPr>
      <w:rFonts w:ascii="宋体" w:hAnsi="宋体" w:eastAsia="宋体" w:cs="Times New Roman"/>
      <w:sz w:val="21"/>
      <w:lang w:val="en-US" w:eastAsia="zh-CN" w:bidi="ar-SA"/>
    </w:rPr>
  </w:style>
  <w:style w:type="character" w:customStyle="1" w:styleId="231">
    <w:name w:val="段 Char"/>
    <w:link w:val="230"/>
    <w:qFormat/>
    <w:uiPriority w:val="0"/>
    <w:rPr>
      <w:rFonts w:ascii="宋体" w:hAnsi="宋体"/>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wmf"/><Relationship Id="rId16" Type="http://schemas.openxmlformats.org/officeDocument/2006/relationships/oleObject" Target="embeddings/oleObject1.bin"/><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F861450EDB640A8978199E028E0A2A4"/>
        <w:style w:val=""/>
        <w:category>
          <w:name w:val="常规"/>
          <w:gallery w:val="placeholder"/>
        </w:category>
        <w:types>
          <w:type w:val="bbPlcHdr"/>
        </w:types>
        <w:behaviors>
          <w:behavior w:val="content"/>
        </w:behaviors>
        <w:description w:val=""/>
        <w:guid w:val="{56D451A0-6E46-420C-8F11-3206E8F7F174}"/>
      </w:docPartPr>
      <w:docPartBody>
        <w:p w14:paraId="572F0E2C">
          <w:pPr>
            <w:pStyle w:val="5"/>
          </w:pPr>
          <w:r>
            <w:rPr>
              <w:rStyle w:val="4"/>
              <w:rFonts w:hint="eastAsia"/>
            </w:rPr>
            <w:t>单击或点击此处输入文字。</w:t>
          </w:r>
        </w:p>
      </w:docPartBody>
    </w:docPart>
    <w:docPart>
      <w:docPartPr>
        <w:name w:val="D349E9F5C8B64511BD63F2EA76CC6198"/>
        <w:style w:val=""/>
        <w:category>
          <w:name w:val="常规"/>
          <w:gallery w:val="placeholder"/>
        </w:category>
        <w:types>
          <w:type w:val="bbPlcHdr"/>
        </w:types>
        <w:behaviors>
          <w:behavior w:val="content"/>
        </w:behaviors>
        <w:description w:val=""/>
        <w:guid w:val="{CFE70F8D-5190-4BAA-B111-408DB7B18545}"/>
      </w:docPartPr>
      <w:docPartBody>
        <w:p w14:paraId="37B7EDC1">
          <w:pPr>
            <w:pStyle w:val="6"/>
          </w:pPr>
          <w:r>
            <w:rPr>
              <w:rStyle w:val="4"/>
              <w:rFonts w:hint="eastAsia"/>
            </w:rPr>
            <w:t>选择一项。</w:t>
          </w:r>
        </w:p>
      </w:docPartBody>
    </w:docPart>
    <w:docPart>
      <w:docPartPr>
        <w:name w:val="710BA5C43AC1442E8C58B752541A913C"/>
        <w:style w:val=""/>
        <w:category>
          <w:name w:val="常规"/>
          <w:gallery w:val="placeholder"/>
        </w:category>
        <w:types>
          <w:type w:val="bbPlcHdr"/>
        </w:types>
        <w:behaviors>
          <w:behavior w:val="content"/>
        </w:behaviors>
        <w:description w:val=""/>
        <w:guid w:val="{61CC3131-C9C3-42C4-BDC6-3B6EAAE47199}"/>
      </w:docPartPr>
      <w:docPartBody>
        <w:p w14:paraId="740C0826">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87A"/>
    <w:rsid w:val="00082D0F"/>
    <w:rsid w:val="000C00A4"/>
    <w:rsid w:val="001A18D0"/>
    <w:rsid w:val="00207386"/>
    <w:rsid w:val="00244BFA"/>
    <w:rsid w:val="00272E3F"/>
    <w:rsid w:val="0029363E"/>
    <w:rsid w:val="00313262"/>
    <w:rsid w:val="00321DD1"/>
    <w:rsid w:val="003413FA"/>
    <w:rsid w:val="006124B7"/>
    <w:rsid w:val="00627C8C"/>
    <w:rsid w:val="006736D4"/>
    <w:rsid w:val="006B1680"/>
    <w:rsid w:val="00733D22"/>
    <w:rsid w:val="009742C6"/>
    <w:rsid w:val="009C3D64"/>
    <w:rsid w:val="00AB182D"/>
    <w:rsid w:val="00B074F2"/>
    <w:rsid w:val="00B5783A"/>
    <w:rsid w:val="00BA3B70"/>
    <w:rsid w:val="00C1440B"/>
    <w:rsid w:val="00C569AE"/>
    <w:rsid w:val="00C87026"/>
    <w:rsid w:val="00C91E7E"/>
    <w:rsid w:val="00D632BE"/>
    <w:rsid w:val="00DD187A"/>
    <w:rsid w:val="00E20B74"/>
    <w:rsid w:val="00F24803"/>
    <w:rsid w:val="00F901D8"/>
    <w:rsid w:val="00FD0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9F861450EDB640A8978199E028E0A2A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349E9F5C8B64511BD63F2EA76CC619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10BA5C43AC1442E8C58B752541A913C"/>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22</Pages>
  <Words>5695</Words>
  <Characters>7223</Characters>
  <Lines>147</Lines>
  <Paragraphs>41</Paragraphs>
  <TotalTime>10</TotalTime>
  <ScaleCrop>false</ScaleCrop>
  <LinksUpToDate>false</LinksUpToDate>
  <CharactersWithSpaces>7919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2024-12-13T07:22:00Z</dcterms:created>
  <dc:creator>Windows User</dc:creator>
  <dc:description>&lt;config cover="true" show_menu="true" version="1.0.0" doctype="SDKXY"&gt;_x000d_
&lt;/config&gt;</dc:description>
  <cp:lastModifiedBy>刘敏敏</cp:lastModifiedBy>
  <cp:lastPrinted>2024-11-14T16:38:00Z</cp:lastPrinted>
  <dcterms:modified xsi:type="dcterms:W3CDTF">2024-12-26T02:56:30Z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2052-12.1.0.19770</vt:lpwstr>
  </property>
  <property fmtid="{D5CDD505-2E9C-101B-9397-08002B2CF9AE}" pid="15" name="ICV">
    <vt:lpwstr>CA1C86284031485C8765DFC7D6230927_13</vt:lpwstr>
  </property>
</Properties>
</file>