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061" w:rsidRPr="00DE2FEC" w:rsidRDefault="00593061" w:rsidP="00593061">
      <w:pPr>
        <w:spacing w:line="360" w:lineRule="auto"/>
        <w:jc w:val="center"/>
        <w:rPr>
          <w:rFonts w:ascii="宋体" w:hAnsi="宋体"/>
          <w:b/>
          <w:sz w:val="28"/>
          <w:szCs w:val="28"/>
        </w:rPr>
      </w:pPr>
      <w:bookmarkStart w:id="0" w:name="_GoBack"/>
      <w:bookmarkEnd w:id="0"/>
    </w:p>
    <w:p w:rsidR="00593061" w:rsidRPr="00DE2FEC" w:rsidRDefault="00593061" w:rsidP="00593061">
      <w:pPr>
        <w:spacing w:line="360" w:lineRule="auto"/>
        <w:jc w:val="center"/>
        <w:rPr>
          <w:rFonts w:ascii="宋体" w:hAnsi="宋体"/>
          <w:b/>
          <w:sz w:val="28"/>
          <w:szCs w:val="28"/>
        </w:rPr>
      </w:pPr>
    </w:p>
    <w:p w:rsidR="00593061" w:rsidRPr="00DE2FEC" w:rsidRDefault="00593061" w:rsidP="00593061">
      <w:pPr>
        <w:spacing w:line="360" w:lineRule="auto"/>
        <w:jc w:val="center"/>
        <w:rPr>
          <w:rFonts w:ascii="宋体" w:hAnsi="宋体"/>
          <w:b/>
          <w:sz w:val="28"/>
          <w:szCs w:val="28"/>
        </w:rPr>
      </w:pPr>
    </w:p>
    <w:p w:rsidR="00593061" w:rsidRPr="00DE2FEC" w:rsidRDefault="00593061" w:rsidP="00593061">
      <w:pPr>
        <w:spacing w:line="360" w:lineRule="auto"/>
        <w:jc w:val="center"/>
        <w:rPr>
          <w:rFonts w:ascii="宋体" w:hAnsi="宋体"/>
          <w:b/>
          <w:sz w:val="28"/>
          <w:szCs w:val="28"/>
        </w:rPr>
      </w:pPr>
    </w:p>
    <w:p w:rsidR="00593061" w:rsidRPr="00DE2FEC" w:rsidRDefault="00593061" w:rsidP="00593061">
      <w:pPr>
        <w:spacing w:line="360" w:lineRule="auto"/>
        <w:jc w:val="center"/>
        <w:rPr>
          <w:rFonts w:ascii="宋体" w:hAnsi="宋体"/>
          <w:b/>
          <w:sz w:val="28"/>
          <w:szCs w:val="28"/>
        </w:rPr>
      </w:pPr>
    </w:p>
    <w:p w:rsidR="00593061" w:rsidRPr="00DE2FEC" w:rsidRDefault="002D009D" w:rsidP="00593061">
      <w:pPr>
        <w:spacing w:line="360" w:lineRule="auto"/>
        <w:jc w:val="center"/>
        <w:rPr>
          <w:rFonts w:ascii="黑体" w:eastAsia="黑体" w:hAnsi="宋体"/>
          <w:b/>
          <w:sz w:val="48"/>
          <w:szCs w:val="48"/>
        </w:rPr>
      </w:pPr>
      <w:r>
        <w:rPr>
          <w:rFonts w:ascii="黑体" w:eastAsia="黑体" w:hAnsi="宋体" w:hint="eastAsia"/>
          <w:b/>
          <w:sz w:val="48"/>
          <w:szCs w:val="48"/>
        </w:rPr>
        <w:t>生态</w:t>
      </w:r>
      <w:r w:rsidR="00593061" w:rsidRPr="00DE2FEC">
        <w:rPr>
          <w:rFonts w:ascii="黑体" w:eastAsia="黑体" w:hAnsi="宋体" w:hint="eastAsia"/>
          <w:b/>
          <w:sz w:val="48"/>
          <w:szCs w:val="48"/>
        </w:rPr>
        <w:t>环境统计数据审核细则</w:t>
      </w:r>
    </w:p>
    <w:p w:rsidR="00593061" w:rsidRPr="00DE2FEC" w:rsidRDefault="00593061" w:rsidP="00593061">
      <w:pPr>
        <w:spacing w:line="360" w:lineRule="auto"/>
        <w:jc w:val="center"/>
        <w:rPr>
          <w:rFonts w:ascii="宋体" w:hAnsi="宋体"/>
          <w:b/>
          <w:sz w:val="32"/>
          <w:szCs w:val="32"/>
        </w:rPr>
      </w:pPr>
      <w:r w:rsidRPr="00DE2FEC">
        <w:rPr>
          <w:rFonts w:ascii="宋体" w:hAnsi="宋体" w:hint="eastAsia"/>
          <w:b/>
          <w:sz w:val="32"/>
          <w:szCs w:val="32"/>
        </w:rPr>
        <w:t>（试行）</w:t>
      </w:r>
    </w:p>
    <w:p w:rsidR="00593061" w:rsidRPr="00DE2FEC" w:rsidRDefault="004F27C4" w:rsidP="00593061">
      <w:pPr>
        <w:spacing w:line="360" w:lineRule="auto"/>
        <w:jc w:val="center"/>
        <w:rPr>
          <w:rFonts w:ascii="宋体" w:hAnsi="宋体"/>
          <w:b/>
          <w:sz w:val="32"/>
          <w:szCs w:val="32"/>
        </w:rPr>
      </w:pPr>
      <w:r>
        <w:rPr>
          <w:rFonts w:ascii="宋体" w:hAnsi="宋体" w:hint="eastAsia"/>
          <w:b/>
          <w:sz w:val="32"/>
          <w:szCs w:val="32"/>
        </w:rPr>
        <w:t>（</w:t>
      </w:r>
      <w:r w:rsidR="0015478B">
        <w:rPr>
          <w:rFonts w:ascii="宋体" w:hAnsi="宋体" w:hint="eastAsia"/>
          <w:b/>
          <w:sz w:val="32"/>
          <w:szCs w:val="32"/>
        </w:rPr>
        <w:t>2019</w:t>
      </w:r>
      <w:r>
        <w:rPr>
          <w:rFonts w:ascii="宋体" w:hAnsi="宋体" w:hint="eastAsia"/>
          <w:b/>
          <w:sz w:val="32"/>
          <w:szCs w:val="32"/>
        </w:rPr>
        <w:t>年度）</w:t>
      </w:r>
    </w:p>
    <w:p w:rsidR="00593061" w:rsidRPr="00DE2FEC" w:rsidRDefault="00593061" w:rsidP="00593061">
      <w:pPr>
        <w:spacing w:line="360" w:lineRule="auto"/>
        <w:jc w:val="center"/>
        <w:rPr>
          <w:rFonts w:ascii="宋体" w:hAnsi="宋体"/>
          <w:b/>
          <w:sz w:val="32"/>
          <w:szCs w:val="32"/>
        </w:rPr>
      </w:pPr>
    </w:p>
    <w:p w:rsidR="00593061" w:rsidRPr="00DE2FEC" w:rsidRDefault="00593061" w:rsidP="00593061">
      <w:pPr>
        <w:spacing w:line="360" w:lineRule="auto"/>
        <w:jc w:val="center"/>
        <w:rPr>
          <w:rFonts w:ascii="宋体" w:hAnsi="宋体"/>
          <w:b/>
          <w:sz w:val="32"/>
          <w:szCs w:val="32"/>
        </w:rPr>
      </w:pPr>
    </w:p>
    <w:p w:rsidR="00593061" w:rsidRPr="00DE2FEC" w:rsidRDefault="00593061" w:rsidP="00593061">
      <w:pPr>
        <w:spacing w:line="360" w:lineRule="auto"/>
        <w:jc w:val="center"/>
        <w:rPr>
          <w:rFonts w:ascii="宋体" w:hAnsi="宋体"/>
          <w:b/>
          <w:sz w:val="32"/>
          <w:szCs w:val="32"/>
        </w:rPr>
      </w:pPr>
    </w:p>
    <w:p w:rsidR="00593061" w:rsidRPr="00DE2FEC" w:rsidRDefault="00593061" w:rsidP="00593061">
      <w:pPr>
        <w:spacing w:line="360" w:lineRule="auto"/>
        <w:jc w:val="center"/>
        <w:rPr>
          <w:rFonts w:ascii="宋体" w:hAnsi="宋体"/>
          <w:b/>
          <w:sz w:val="32"/>
          <w:szCs w:val="32"/>
        </w:rPr>
      </w:pPr>
    </w:p>
    <w:p w:rsidR="00593061" w:rsidRPr="00DE2FEC" w:rsidRDefault="00593061" w:rsidP="00593061">
      <w:pPr>
        <w:spacing w:line="360" w:lineRule="auto"/>
        <w:jc w:val="center"/>
        <w:rPr>
          <w:rFonts w:ascii="宋体" w:hAnsi="宋体"/>
          <w:b/>
          <w:sz w:val="32"/>
          <w:szCs w:val="32"/>
        </w:rPr>
      </w:pPr>
    </w:p>
    <w:p w:rsidR="00593061" w:rsidRPr="00DE2FEC" w:rsidRDefault="00593061" w:rsidP="00593061">
      <w:pPr>
        <w:spacing w:line="360" w:lineRule="auto"/>
        <w:jc w:val="center"/>
        <w:rPr>
          <w:rFonts w:ascii="宋体" w:hAnsi="宋体"/>
          <w:b/>
          <w:sz w:val="32"/>
          <w:szCs w:val="32"/>
        </w:rPr>
      </w:pPr>
    </w:p>
    <w:p w:rsidR="00593061" w:rsidRPr="00DE2FEC" w:rsidRDefault="00593061" w:rsidP="00593061">
      <w:pPr>
        <w:spacing w:line="360" w:lineRule="auto"/>
        <w:jc w:val="center"/>
        <w:rPr>
          <w:rFonts w:ascii="宋体" w:hAnsi="宋体"/>
          <w:b/>
          <w:sz w:val="32"/>
          <w:szCs w:val="32"/>
        </w:rPr>
      </w:pPr>
    </w:p>
    <w:p w:rsidR="00593061" w:rsidRPr="00DE2FEC" w:rsidRDefault="00593061" w:rsidP="00593061">
      <w:pPr>
        <w:spacing w:line="360" w:lineRule="auto"/>
        <w:jc w:val="center"/>
        <w:rPr>
          <w:rFonts w:ascii="宋体" w:hAnsi="宋体"/>
          <w:b/>
          <w:sz w:val="32"/>
          <w:szCs w:val="32"/>
        </w:rPr>
      </w:pPr>
    </w:p>
    <w:p w:rsidR="00593061" w:rsidRPr="00DE2FEC" w:rsidRDefault="00593061" w:rsidP="00593061">
      <w:pPr>
        <w:spacing w:line="360" w:lineRule="auto"/>
        <w:jc w:val="center"/>
        <w:rPr>
          <w:rFonts w:ascii="宋体" w:hAnsi="宋体"/>
          <w:b/>
          <w:sz w:val="32"/>
          <w:szCs w:val="32"/>
        </w:rPr>
      </w:pPr>
    </w:p>
    <w:p w:rsidR="00593061" w:rsidRDefault="00593061" w:rsidP="00593061">
      <w:pPr>
        <w:spacing w:line="360" w:lineRule="auto"/>
        <w:rPr>
          <w:rFonts w:ascii="宋体" w:hAnsi="宋体"/>
          <w:sz w:val="32"/>
          <w:szCs w:val="32"/>
        </w:rPr>
      </w:pPr>
    </w:p>
    <w:p w:rsidR="00593061" w:rsidRDefault="00593061" w:rsidP="00593061">
      <w:pPr>
        <w:spacing w:line="360" w:lineRule="auto"/>
        <w:rPr>
          <w:rFonts w:ascii="宋体" w:hAnsi="宋体"/>
          <w:sz w:val="32"/>
          <w:szCs w:val="32"/>
        </w:rPr>
      </w:pPr>
    </w:p>
    <w:p w:rsidR="00593061" w:rsidRDefault="00593061" w:rsidP="00593061">
      <w:pPr>
        <w:spacing w:line="360" w:lineRule="auto"/>
        <w:rPr>
          <w:rFonts w:ascii="宋体" w:hAnsi="宋体"/>
          <w:sz w:val="32"/>
          <w:szCs w:val="32"/>
        </w:rPr>
      </w:pPr>
    </w:p>
    <w:p w:rsidR="00593061" w:rsidRDefault="00593061" w:rsidP="00593061">
      <w:pPr>
        <w:spacing w:line="360" w:lineRule="auto"/>
        <w:rPr>
          <w:rFonts w:ascii="宋体" w:hAnsi="宋体"/>
          <w:sz w:val="32"/>
          <w:szCs w:val="32"/>
        </w:rPr>
      </w:pPr>
    </w:p>
    <w:p w:rsidR="004F27C4" w:rsidRPr="00DE2FEC" w:rsidRDefault="004F27C4" w:rsidP="00593061">
      <w:pPr>
        <w:spacing w:line="360" w:lineRule="auto"/>
        <w:rPr>
          <w:rFonts w:ascii="宋体" w:hAnsi="宋体"/>
          <w:sz w:val="32"/>
          <w:szCs w:val="32"/>
        </w:rPr>
      </w:pPr>
    </w:p>
    <w:p w:rsidR="0042312E" w:rsidRPr="0042312E" w:rsidRDefault="0042312E" w:rsidP="0042312E">
      <w:pPr>
        <w:spacing w:line="360" w:lineRule="auto"/>
        <w:ind w:firstLineChars="200" w:firstLine="482"/>
        <w:rPr>
          <w:b/>
          <w:sz w:val="24"/>
        </w:rPr>
      </w:pPr>
      <w:r w:rsidRPr="0042312E">
        <w:rPr>
          <w:rFonts w:hint="eastAsia"/>
          <w:b/>
          <w:sz w:val="24"/>
        </w:rPr>
        <w:lastRenderedPageBreak/>
        <w:t>一、区域</w:t>
      </w:r>
      <w:r w:rsidR="006C4872">
        <w:rPr>
          <w:rFonts w:hint="eastAsia"/>
          <w:b/>
          <w:sz w:val="24"/>
        </w:rPr>
        <w:t>宏观</w:t>
      </w:r>
      <w:r w:rsidRPr="0042312E">
        <w:rPr>
          <w:rFonts w:hint="eastAsia"/>
          <w:b/>
          <w:sz w:val="24"/>
        </w:rPr>
        <w:t>审核</w:t>
      </w:r>
    </w:p>
    <w:p w:rsidR="0042312E" w:rsidRDefault="006C4872" w:rsidP="0042312E">
      <w:pPr>
        <w:spacing w:line="360" w:lineRule="auto"/>
        <w:ind w:firstLineChars="200" w:firstLine="480"/>
        <w:rPr>
          <w:sz w:val="24"/>
        </w:rPr>
      </w:pPr>
      <w:r>
        <w:rPr>
          <w:rFonts w:hint="eastAsia"/>
          <w:sz w:val="24"/>
        </w:rPr>
        <w:t>审核各省、各地市的工业源、大型畜禽养殖场</w:t>
      </w:r>
      <w:r w:rsidR="0042312E">
        <w:rPr>
          <w:rFonts w:hint="eastAsia"/>
          <w:sz w:val="24"/>
        </w:rPr>
        <w:t>、生活源、机动车和集中式污染治理设施五类源，各类污染物的排放量占比、排名等是否基本合理，</w:t>
      </w:r>
      <w:r w:rsidR="0042312E" w:rsidRPr="00651880">
        <w:rPr>
          <w:sz w:val="24"/>
        </w:rPr>
        <w:t>与往年</w:t>
      </w:r>
      <w:r w:rsidR="0042312E">
        <w:rPr>
          <w:rFonts w:hint="eastAsia"/>
          <w:sz w:val="24"/>
        </w:rPr>
        <w:t>相比</w:t>
      </w:r>
      <w:r w:rsidR="0042312E" w:rsidRPr="00651880">
        <w:rPr>
          <w:sz w:val="24"/>
        </w:rPr>
        <w:t>是否有明显不合理变化</w:t>
      </w:r>
      <w:r w:rsidR="0042312E">
        <w:rPr>
          <w:rFonts w:hint="eastAsia"/>
          <w:sz w:val="24"/>
        </w:rPr>
        <w:t>。</w:t>
      </w:r>
    </w:p>
    <w:p w:rsidR="00EA2FC7" w:rsidRDefault="00EA2FC7" w:rsidP="0042312E">
      <w:pPr>
        <w:spacing w:line="360" w:lineRule="auto"/>
        <w:ind w:firstLineChars="200" w:firstLine="480"/>
        <w:rPr>
          <w:sz w:val="24"/>
        </w:rPr>
      </w:pPr>
      <w:r>
        <w:rPr>
          <w:rFonts w:hint="eastAsia"/>
          <w:sz w:val="24"/>
        </w:rPr>
        <w:t>审核各省、各地市主要水耗、能耗指标，产品产量与原辅材料用量等指标与</w:t>
      </w:r>
      <w:r w:rsidRPr="00651880">
        <w:rPr>
          <w:sz w:val="24"/>
        </w:rPr>
        <w:t>统计</w:t>
      </w:r>
      <w:r>
        <w:rPr>
          <w:rFonts w:hint="eastAsia"/>
          <w:sz w:val="24"/>
        </w:rPr>
        <w:t>及其他</w:t>
      </w:r>
      <w:r w:rsidRPr="00651880">
        <w:rPr>
          <w:sz w:val="24"/>
        </w:rPr>
        <w:t>部门公布的</w:t>
      </w:r>
      <w:r>
        <w:rPr>
          <w:rFonts w:hint="eastAsia"/>
          <w:sz w:val="24"/>
        </w:rPr>
        <w:t>数据</w:t>
      </w:r>
      <w:r w:rsidRPr="00651880">
        <w:rPr>
          <w:sz w:val="24"/>
        </w:rPr>
        <w:t>是否基本匹配</w:t>
      </w:r>
      <w:r>
        <w:rPr>
          <w:rFonts w:hint="eastAsia"/>
          <w:sz w:val="24"/>
        </w:rPr>
        <w:t>。</w:t>
      </w:r>
    </w:p>
    <w:p w:rsidR="00A058CB" w:rsidRDefault="00A058CB" w:rsidP="0042312E">
      <w:pPr>
        <w:spacing w:line="360" w:lineRule="auto"/>
        <w:ind w:firstLineChars="200" w:firstLine="480"/>
        <w:rPr>
          <w:sz w:val="24"/>
        </w:rPr>
      </w:pPr>
      <w:r>
        <w:rPr>
          <w:rFonts w:hint="eastAsia"/>
          <w:sz w:val="24"/>
        </w:rPr>
        <w:t>审核各省、各地市污染治理设施数量、能力、运行经费等与污染物的去除情况是否基本匹配，污染物的平均去除率与排放浓度等是否基本合理。</w:t>
      </w:r>
    </w:p>
    <w:p w:rsidR="0042312E" w:rsidRPr="0042312E" w:rsidRDefault="0042312E" w:rsidP="0042312E">
      <w:pPr>
        <w:spacing w:line="360" w:lineRule="auto"/>
        <w:ind w:firstLineChars="198" w:firstLine="477"/>
        <w:outlineLvl w:val="0"/>
        <w:rPr>
          <w:rFonts w:ascii="宋体" w:hAnsi="宋体"/>
          <w:b/>
          <w:sz w:val="24"/>
        </w:rPr>
      </w:pPr>
    </w:p>
    <w:p w:rsidR="00593061" w:rsidRPr="00131F48" w:rsidRDefault="0042312E" w:rsidP="00593061">
      <w:pPr>
        <w:spacing w:line="360" w:lineRule="auto"/>
        <w:ind w:firstLineChars="198" w:firstLine="477"/>
        <w:outlineLvl w:val="0"/>
        <w:rPr>
          <w:rFonts w:ascii="宋体" w:hAnsi="宋体"/>
          <w:b/>
          <w:sz w:val="24"/>
        </w:rPr>
      </w:pPr>
      <w:r>
        <w:rPr>
          <w:rFonts w:ascii="宋体" w:hAnsi="宋体" w:hint="eastAsia"/>
          <w:b/>
          <w:sz w:val="24"/>
        </w:rPr>
        <w:t>二</w:t>
      </w:r>
      <w:r w:rsidR="00593061" w:rsidRPr="00131F48">
        <w:rPr>
          <w:rFonts w:ascii="宋体" w:hAnsi="宋体" w:hint="eastAsia"/>
          <w:b/>
          <w:sz w:val="24"/>
        </w:rPr>
        <w:t>、工业源</w:t>
      </w:r>
    </w:p>
    <w:p w:rsidR="00593061" w:rsidRPr="00131F48" w:rsidRDefault="00593061" w:rsidP="00593061">
      <w:pPr>
        <w:spacing w:line="360" w:lineRule="auto"/>
        <w:ind w:firstLineChars="196" w:firstLine="472"/>
        <w:outlineLvl w:val="0"/>
        <w:rPr>
          <w:rFonts w:ascii="宋体" w:hAnsi="宋体"/>
          <w:b/>
          <w:sz w:val="24"/>
        </w:rPr>
      </w:pPr>
      <w:r w:rsidRPr="00131F48">
        <w:rPr>
          <w:rFonts w:ascii="宋体" w:hAnsi="宋体" w:hint="eastAsia"/>
          <w:b/>
          <w:sz w:val="24"/>
        </w:rPr>
        <w:t>（一）工业源基层表审核</w:t>
      </w:r>
    </w:p>
    <w:p w:rsidR="00593061" w:rsidRPr="00DE2FEC" w:rsidRDefault="00593061" w:rsidP="00593061">
      <w:pPr>
        <w:spacing w:line="360" w:lineRule="auto"/>
        <w:ind w:firstLineChars="196" w:firstLine="472"/>
        <w:rPr>
          <w:rFonts w:ascii="宋体" w:hAnsi="宋体"/>
          <w:b/>
          <w:sz w:val="24"/>
        </w:rPr>
      </w:pPr>
      <w:r w:rsidRPr="00DE2FEC">
        <w:rPr>
          <w:rFonts w:ascii="宋体" w:hAnsi="宋体" w:hint="eastAsia"/>
          <w:b/>
          <w:sz w:val="24"/>
        </w:rPr>
        <w:t>1、完整性审核</w:t>
      </w:r>
    </w:p>
    <w:p w:rsidR="00593061" w:rsidRPr="00DE2FEC" w:rsidRDefault="00593061" w:rsidP="00593061">
      <w:pPr>
        <w:spacing w:line="360" w:lineRule="auto"/>
        <w:ind w:firstLineChars="200" w:firstLine="480"/>
        <w:rPr>
          <w:rFonts w:ascii="宋体" w:hAnsi="宋体"/>
          <w:sz w:val="24"/>
        </w:rPr>
      </w:pPr>
      <w:r w:rsidRPr="00DE2FEC">
        <w:rPr>
          <w:rFonts w:ascii="宋体" w:hAnsi="宋体" w:hint="eastAsia"/>
          <w:sz w:val="24"/>
        </w:rPr>
        <w:t>（1）行政区上报完整性审核</w:t>
      </w:r>
    </w:p>
    <w:p w:rsidR="00593061" w:rsidRPr="00DE2FEC" w:rsidRDefault="00593061" w:rsidP="00593061">
      <w:pPr>
        <w:spacing w:line="360" w:lineRule="auto"/>
        <w:ind w:firstLineChars="200" w:firstLine="480"/>
        <w:rPr>
          <w:rFonts w:ascii="宋体" w:hAnsi="宋体"/>
          <w:sz w:val="24"/>
        </w:rPr>
      </w:pPr>
      <w:r w:rsidRPr="00DE2FEC">
        <w:rPr>
          <w:rFonts w:ascii="宋体" w:hAnsi="宋体" w:hint="eastAsia"/>
          <w:sz w:val="24"/>
        </w:rPr>
        <w:t>审核区县级行政区上报单位是否完整；</w:t>
      </w:r>
    </w:p>
    <w:p w:rsidR="00593061" w:rsidRPr="00DE2FEC" w:rsidRDefault="00593061" w:rsidP="00593061">
      <w:pPr>
        <w:spacing w:line="360" w:lineRule="auto"/>
        <w:ind w:firstLine="495"/>
        <w:rPr>
          <w:rFonts w:ascii="宋体" w:hAnsi="宋体"/>
          <w:sz w:val="24"/>
        </w:rPr>
      </w:pPr>
      <w:r w:rsidRPr="00DE2FEC">
        <w:rPr>
          <w:rFonts w:ascii="宋体" w:hAnsi="宋体" w:hint="eastAsia"/>
          <w:sz w:val="24"/>
        </w:rPr>
        <w:t>（</w:t>
      </w:r>
      <w:r>
        <w:rPr>
          <w:rFonts w:ascii="宋体" w:hAnsi="宋体" w:hint="eastAsia"/>
          <w:sz w:val="24"/>
        </w:rPr>
        <w:t>2</w:t>
      </w:r>
      <w:r w:rsidRPr="00DE2FEC">
        <w:rPr>
          <w:rFonts w:ascii="宋体" w:hAnsi="宋体" w:hint="eastAsia"/>
          <w:sz w:val="24"/>
        </w:rPr>
        <w:t>）统计报表完整性审核</w:t>
      </w:r>
    </w:p>
    <w:p w:rsidR="00593061" w:rsidRPr="00DE2FEC" w:rsidRDefault="00593061" w:rsidP="00593061">
      <w:pPr>
        <w:spacing w:line="360" w:lineRule="auto"/>
        <w:ind w:firstLineChars="200" w:firstLine="480"/>
        <w:rPr>
          <w:rFonts w:ascii="宋体" w:hAnsi="宋体"/>
          <w:sz w:val="24"/>
        </w:rPr>
      </w:pPr>
      <w:r w:rsidRPr="007B33B7">
        <w:rPr>
          <w:rFonts w:ascii="宋体" w:hAnsi="宋体" w:hint="eastAsia"/>
          <w:sz w:val="24"/>
        </w:rPr>
        <w:t>审核</w:t>
      </w:r>
      <w:r>
        <w:rPr>
          <w:rFonts w:ascii="宋体" w:hAnsi="宋体" w:hint="eastAsia"/>
          <w:sz w:val="24"/>
        </w:rPr>
        <w:t>应填报</w:t>
      </w:r>
      <w:r w:rsidRPr="007B33B7">
        <w:rPr>
          <w:rFonts w:ascii="宋体" w:hAnsi="宋体" w:hint="eastAsia"/>
          <w:sz w:val="24"/>
        </w:rPr>
        <w:t>统计报表是否有漏报现象。</w:t>
      </w:r>
    </w:p>
    <w:p w:rsidR="00593061" w:rsidRPr="00DE2FEC" w:rsidRDefault="00593061" w:rsidP="00593061">
      <w:pPr>
        <w:spacing w:line="360" w:lineRule="auto"/>
        <w:ind w:firstLineChars="200" w:firstLine="480"/>
        <w:rPr>
          <w:rFonts w:ascii="宋体" w:hAnsi="宋体"/>
          <w:sz w:val="24"/>
        </w:rPr>
      </w:pPr>
      <w:r w:rsidRPr="00DE2FEC">
        <w:rPr>
          <w:rFonts w:ascii="宋体" w:hAnsi="宋体" w:hint="eastAsia"/>
          <w:sz w:val="24"/>
        </w:rPr>
        <w:t>（3）重点调查企业统计范围审核</w:t>
      </w:r>
    </w:p>
    <w:p w:rsidR="00593061" w:rsidRPr="00DE2FEC" w:rsidRDefault="00593061" w:rsidP="00593061">
      <w:pPr>
        <w:spacing w:line="360" w:lineRule="auto"/>
        <w:ind w:firstLineChars="200" w:firstLine="480"/>
        <w:rPr>
          <w:rFonts w:ascii="宋体" w:hAnsi="宋体"/>
          <w:sz w:val="24"/>
        </w:rPr>
      </w:pPr>
      <w:r w:rsidRPr="00DE2FEC">
        <w:rPr>
          <w:rFonts w:ascii="宋体" w:hAnsi="宋体" w:hint="eastAsia"/>
          <w:sz w:val="24"/>
        </w:rPr>
        <w:t>审核是否按照“重点调查单位调整原则”每年对重点调查单位进行动态调整。</w:t>
      </w:r>
    </w:p>
    <w:p w:rsidR="00593061" w:rsidRPr="00DE2FEC" w:rsidRDefault="00593061" w:rsidP="00593061">
      <w:pPr>
        <w:spacing w:line="360" w:lineRule="auto"/>
        <w:ind w:firstLineChars="200" w:firstLine="480"/>
        <w:rPr>
          <w:rFonts w:ascii="宋体" w:hAnsi="宋体"/>
          <w:sz w:val="24"/>
        </w:rPr>
      </w:pPr>
      <w:r w:rsidRPr="00DE2FEC">
        <w:rPr>
          <w:rFonts w:ascii="宋体" w:hAnsi="宋体" w:hint="eastAsia"/>
          <w:sz w:val="24"/>
        </w:rPr>
        <w:t>（4）重点行业企业完整性审核</w:t>
      </w:r>
    </w:p>
    <w:p w:rsidR="00593061" w:rsidRDefault="00593061" w:rsidP="00593061">
      <w:pPr>
        <w:spacing w:line="360" w:lineRule="auto"/>
        <w:ind w:firstLineChars="200" w:firstLine="480"/>
        <w:rPr>
          <w:rFonts w:ascii="宋体" w:hAnsi="宋体"/>
          <w:sz w:val="24"/>
        </w:rPr>
      </w:pPr>
      <w:r w:rsidRPr="00DE2FEC">
        <w:rPr>
          <w:rFonts w:ascii="宋体" w:hAnsi="宋体" w:hint="eastAsia"/>
          <w:sz w:val="24"/>
        </w:rPr>
        <w:t>审核是否根据技术要求将全部符合调查原则的重点行业企业纳入调查范围；</w:t>
      </w:r>
    </w:p>
    <w:p w:rsidR="00F20670" w:rsidRPr="00F20670" w:rsidRDefault="00F20670" w:rsidP="00593061">
      <w:pPr>
        <w:spacing w:line="360" w:lineRule="auto"/>
        <w:ind w:firstLineChars="200" w:firstLine="480"/>
        <w:rPr>
          <w:rFonts w:ascii="宋体" w:hAnsi="宋体"/>
          <w:sz w:val="24"/>
        </w:rPr>
      </w:pPr>
      <w:r w:rsidRPr="00F20670">
        <w:rPr>
          <w:rFonts w:ascii="宋体" w:hAnsi="宋体"/>
          <w:sz w:val="24"/>
        </w:rPr>
        <w:t>审核是否所有</w:t>
      </w:r>
      <w:r>
        <w:rPr>
          <w:rFonts w:ascii="宋体" w:hAnsi="宋体" w:hint="eastAsia"/>
          <w:sz w:val="24"/>
        </w:rPr>
        <w:t>重点排污单位、重点减排工程企业、排污许可证发放企业</w:t>
      </w:r>
      <w:r w:rsidR="00746A02">
        <w:rPr>
          <w:rFonts w:ascii="宋体" w:hAnsi="宋体" w:hint="eastAsia"/>
          <w:sz w:val="24"/>
        </w:rPr>
        <w:t>、环境监察督查中发现的重污染企业等</w:t>
      </w:r>
      <w:r w:rsidRPr="00F20670">
        <w:rPr>
          <w:rFonts w:ascii="宋体" w:hAnsi="宋体"/>
          <w:sz w:val="24"/>
        </w:rPr>
        <w:t>均纳入了环境统计调查范围。</w:t>
      </w:r>
    </w:p>
    <w:p w:rsidR="00593061" w:rsidRPr="00DE2FEC" w:rsidRDefault="00593061" w:rsidP="00593061">
      <w:pPr>
        <w:spacing w:line="360" w:lineRule="auto"/>
        <w:ind w:firstLineChars="200" w:firstLine="480"/>
        <w:rPr>
          <w:rFonts w:ascii="宋体" w:hAnsi="宋体"/>
          <w:sz w:val="24"/>
        </w:rPr>
      </w:pPr>
      <w:r w:rsidRPr="00DE2FEC">
        <w:rPr>
          <w:rFonts w:ascii="宋体" w:hAnsi="宋体" w:hint="eastAsia"/>
          <w:sz w:val="24"/>
        </w:rPr>
        <w:t>（5）指标填报完整性审核</w:t>
      </w:r>
    </w:p>
    <w:p w:rsidR="00593061" w:rsidRDefault="00593061" w:rsidP="00593061">
      <w:pPr>
        <w:spacing w:line="360" w:lineRule="auto"/>
        <w:ind w:firstLineChars="200" w:firstLine="480"/>
        <w:rPr>
          <w:rFonts w:ascii="宋体" w:hAnsi="宋体"/>
          <w:sz w:val="24"/>
        </w:rPr>
      </w:pPr>
      <w:r w:rsidRPr="00DE2FEC">
        <w:rPr>
          <w:rFonts w:ascii="宋体" w:hAnsi="宋体" w:hint="eastAsia"/>
          <w:sz w:val="24"/>
        </w:rPr>
        <w:t>审核各统计报表中指标填报是否完整（不同行业生产特点和污染物排放种类会有所不同，因此允许部分指标为空值，如重金属或危险废物指标，以下指标完整性审核相同）。</w:t>
      </w:r>
    </w:p>
    <w:p w:rsidR="007A6508" w:rsidRPr="00DE2FEC" w:rsidRDefault="007A6508" w:rsidP="00593061">
      <w:pPr>
        <w:spacing w:line="360" w:lineRule="auto"/>
        <w:ind w:firstLineChars="200" w:firstLine="480"/>
        <w:rPr>
          <w:rFonts w:ascii="宋体" w:hAnsi="宋体"/>
          <w:sz w:val="24"/>
        </w:rPr>
      </w:pPr>
      <w:r>
        <w:rPr>
          <w:rFonts w:ascii="宋体" w:hAnsi="宋体" w:hint="eastAsia"/>
          <w:sz w:val="24"/>
        </w:rPr>
        <w:t>在当</w:t>
      </w:r>
      <w:r w:rsidRPr="007A6508">
        <w:rPr>
          <w:rFonts w:ascii="宋体" w:hAnsi="宋体"/>
          <w:sz w:val="24"/>
        </w:rPr>
        <w:t>年度污染源监测</w:t>
      </w:r>
      <w:r>
        <w:rPr>
          <w:rFonts w:ascii="宋体" w:hAnsi="宋体" w:hint="eastAsia"/>
          <w:sz w:val="24"/>
        </w:rPr>
        <w:t>（包括监督性监测、在线监测、自行监测等）</w:t>
      </w:r>
      <w:r w:rsidRPr="007A6508">
        <w:rPr>
          <w:rFonts w:ascii="宋体" w:hAnsi="宋体"/>
          <w:sz w:val="24"/>
        </w:rPr>
        <w:t>中全年至少有一次</w:t>
      </w:r>
      <w:r>
        <w:rPr>
          <w:rFonts w:ascii="宋体" w:hAnsi="宋体" w:hint="eastAsia"/>
          <w:sz w:val="24"/>
        </w:rPr>
        <w:t>污染物</w:t>
      </w:r>
      <w:r w:rsidRPr="007A6508">
        <w:rPr>
          <w:rFonts w:ascii="宋体" w:hAnsi="宋体"/>
          <w:sz w:val="24"/>
        </w:rPr>
        <w:t>监测浓度的企业，在环境统计中相应污染物未填报或为0的。</w:t>
      </w:r>
    </w:p>
    <w:p w:rsidR="00593061" w:rsidRPr="00DE2FEC" w:rsidRDefault="00593061" w:rsidP="007A6508">
      <w:pPr>
        <w:spacing w:line="360" w:lineRule="auto"/>
        <w:ind w:firstLineChars="200" w:firstLine="480"/>
        <w:rPr>
          <w:rFonts w:ascii="宋体" w:hAnsi="宋体"/>
          <w:sz w:val="24"/>
        </w:rPr>
      </w:pPr>
      <w:r w:rsidRPr="00DE2FEC">
        <w:rPr>
          <w:rFonts w:ascii="宋体" w:hAnsi="宋体" w:hint="eastAsia"/>
          <w:sz w:val="24"/>
        </w:rPr>
        <w:t>（6）重点行业指标完整性审核</w:t>
      </w:r>
    </w:p>
    <w:p w:rsidR="00593061" w:rsidRPr="00DE2FEC" w:rsidRDefault="00593061" w:rsidP="00593061">
      <w:pPr>
        <w:spacing w:line="360" w:lineRule="auto"/>
        <w:ind w:firstLine="420"/>
        <w:rPr>
          <w:rFonts w:ascii="宋体" w:hAnsi="宋体"/>
          <w:sz w:val="24"/>
        </w:rPr>
      </w:pPr>
      <w:r w:rsidRPr="00DE2FEC">
        <w:rPr>
          <w:rFonts w:ascii="宋体" w:hAnsi="宋体" w:hint="eastAsia"/>
          <w:sz w:val="24"/>
        </w:rPr>
        <w:lastRenderedPageBreak/>
        <w:t>废水、</w:t>
      </w:r>
      <w:r>
        <w:rPr>
          <w:rFonts w:ascii="宋体" w:hAnsi="宋体" w:hint="eastAsia"/>
          <w:sz w:val="24"/>
        </w:rPr>
        <w:t>化学需氧量</w:t>
      </w:r>
      <w:r w:rsidRPr="00DE2FEC">
        <w:rPr>
          <w:rFonts w:ascii="宋体" w:hAnsi="宋体" w:hint="eastAsia"/>
          <w:sz w:val="24"/>
        </w:rPr>
        <w:t>、氨氮、</w:t>
      </w:r>
      <w:r w:rsidR="008D3B4E">
        <w:rPr>
          <w:rFonts w:ascii="宋体" w:hAnsi="宋体" w:hint="eastAsia"/>
          <w:sz w:val="24"/>
        </w:rPr>
        <w:t>总氮、总磷、</w:t>
      </w:r>
      <w:r w:rsidR="00CC5335">
        <w:rPr>
          <w:rFonts w:ascii="宋体" w:hAnsi="宋体" w:hint="eastAsia"/>
          <w:sz w:val="24"/>
        </w:rPr>
        <w:t>石油类、挥发酚、氰化物、</w:t>
      </w:r>
      <w:r w:rsidR="008D3B4E">
        <w:rPr>
          <w:rFonts w:ascii="宋体" w:hAnsi="宋体" w:hint="eastAsia"/>
          <w:sz w:val="24"/>
        </w:rPr>
        <w:t>六</w:t>
      </w:r>
      <w:r w:rsidRPr="00DE2FEC">
        <w:rPr>
          <w:rFonts w:ascii="宋体" w:hAnsi="宋体" w:hint="eastAsia"/>
          <w:sz w:val="24"/>
        </w:rPr>
        <w:t>项重金属产排量排序前5位的行业，该项污染物排放量为零的企业进行重点审核。</w:t>
      </w:r>
    </w:p>
    <w:p w:rsidR="00593061" w:rsidRPr="00DE2FEC" w:rsidRDefault="00593061" w:rsidP="00593061">
      <w:pPr>
        <w:spacing w:line="360" w:lineRule="auto"/>
        <w:ind w:firstLine="420"/>
        <w:rPr>
          <w:rFonts w:ascii="宋体" w:hAnsi="宋体"/>
          <w:sz w:val="24"/>
        </w:rPr>
      </w:pPr>
      <w:r w:rsidRPr="00DE2FEC">
        <w:rPr>
          <w:rFonts w:ascii="宋体" w:hAnsi="宋体" w:hint="eastAsia"/>
          <w:sz w:val="24"/>
        </w:rPr>
        <w:t>二氧化硫、氮氧化物、烟（粉）尘、</w:t>
      </w:r>
      <w:r w:rsidR="008D3B4E">
        <w:rPr>
          <w:rFonts w:ascii="宋体" w:hAnsi="宋体" w:hint="eastAsia"/>
          <w:sz w:val="24"/>
        </w:rPr>
        <w:t>挥发性有机物、六</w:t>
      </w:r>
      <w:r w:rsidRPr="00DE2FEC">
        <w:rPr>
          <w:rFonts w:ascii="宋体" w:hAnsi="宋体" w:hint="eastAsia"/>
          <w:sz w:val="24"/>
        </w:rPr>
        <w:t>项重金属产排量排序前5位的行业，该项污染物排放量为零的企业进行重点审核。</w:t>
      </w:r>
    </w:p>
    <w:p w:rsidR="00593061" w:rsidRPr="00DE2FEC" w:rsidRDefault="00B71F1E" w:rsidP="00B71F1E">
      <w:pPr>
        <w:spacing w:line="360" w:lineRule="auto"/>
        <w:ind w:firstLine="420"/>
        <w:rPr>
          <w:rFonts w:ascii="宋体" w:hAnsi="宋体"/>
          <w:sz w:val="24"/>
        </w:rPr>
      </w:pPr>
      <w:r>
        <w:rPr>
          <w:rFonts w:ascii="宋体" w:hAnsi="宋体" w:hint="eastAsia"/>
          <w:sz w:val="24"/>
        </w:rPr>
        <w:t>一般工业固体废物/危险废物</w:t>
      </w:r>
      <w:r w:rsidR="00593061" w:rsidRPr="00DE2FEC">
        <w:rPr>
          <w:rFonts w:ascii="宋体" w:hAnsi="宋体" w:hint="eastAsia"/>
          <w:sz w:val="24"/>
        </w:rPr>
        <w:t>产生量排序前5位的行业，该项污染物排放量为零的企业进行重点审核。</w:t>
      </w:r>
    </w:p>
    <w:p w:rsidR="00593061" w:rsidRPr="00DE2FEC" w:rsidRDefault="00593061" w:rsidP="00593061">
      <w:pPr>
        <w:spacing w:line="360" w:lineRule="auto"/>
        <w:ind w:firstLine="420"/>
        <w:rPr>
          <w:rFonts w:ascii="宋体" w:hAnsi="宋体"/>
          <w:b/>
          <w:sz w:val="24"/>
        </w:rPr>
      </w:pPr>
      <w:r w:rsidRPr="00DE2FEC">
        <w:rPr>
          <w:rFonts w:ascii="宋体" w:hAnsi="宋体" w:hint="eastAsia"/>
          <w:b/>
          <w:sz w:val="24"/>
        </w:rPr>
        <w:t>2、规范性审核</w:t>
      </w:r>
    </w:p>
    <w:p w:rsidR="00593061" w:rsidRPr="00DE2FEC" w:rsidRDefault="00593061" w:rsidP="00767A36">
      <w:pPr>
        <w:spacing w:line="360" w:lineRule="auto"/>
        <w:ind w:firstLine="420"/>
        <w:rPr>
          <w:rFonts w:ascii="宋体" w:hAnsi="宋体"/>
          <w:sz w:val="24"/>
        </w:rPr>
      </w:pPr>
      <w:r w:rsidRPr="00DE2FEC">
        <w:rPr>
          <w:rFonts w:ascii="宋体" w:hAnsi="宋体" w:hint="eastAsia"/>
          <w:sz w:val="24"/>
        </w:rPr>
        <w:t>数据填报规范性主要审核以下内容：</w:t>
      </w:r>
    </w:p>
    <w:p w:rsidR="00593061" w:rsidRPr="00DE2FEC" w:rsidRDefault="00593061" w:rsidP="00767A36">
      <w:pPr>
        <w:spacing w:line="360" w:lineRule="auto"/>
        <w:ind w:firstLine="420"/>
        <w:rPr>
          <w:rFonts w:ascii="宋体" w:hAnsi="宋体"/>
          <w:sz w:val="24"/>
        </w:rPr>
      </w:pPr>
      <w:r w:rsidRPr="00DE2FEC">
        <w:rPr>
          <w:rFonts w:ascii="宋体" w:hAnsi="宋体" w:hint="eastAsia"/>
          <w:sz w:val="24"/>
        </w:rPr>
        <w:t>（1）火电、水泥、钢铁</w:t>
      </w:r>
      <w:r>
        <w:rPr>
          <w:rFonts w:ascii="宋体" w:hAnsi="宋体" w:hint="eastAsia"/>
          <w:sz w:val="24"/>
        </w:rPr>
        <w:t>冶炼</w:t>
      </w:r>
      <w:r w:rsidRPr="00DE2FEC">
        <w:rPr>
          <w:rFonts w:ascii="宋体" w:hAnsi="宋体" w:hint="eastAsia"/>
          <w:sz w:val="24"/>
        </w:rPr>
        <w:t>、</w:t>
      </w:r>
      <w:r>
        <w:rPr>
          <w:rFonts w:ascii="宋体" w:hAnsi="宋体" w:hint="eastAsia"/>
          <w:sz w:val="24"/>
        </w:rPr>
        <w:t>制浆及</w:t>
      </w:r>
      <w:r w:rsidRPr="00DE2FEC">
        <w:rPr>
          <w:rFonts w:ascii="宋体" w:hAnsi="宋体" w:hint="eastAsia"/>
          <w:sz w:val="24"/>
        </w:rPr>
        <w:t>造纸企业及所属的自备电厂是否按照技术要求填报相应的报表。</w:t>
      </w:r>
    </w:p>
    <w:p w:rsidR="00593061" w:rsidRPr="00DE2FEC" w:rsidRDefault="00593061" w:rsidP="00593061">
      <w:pPr>
        <w:spacing w:line="360" w:lineRule="auto"/>
        <w:ind w:firstLine="420"/>
        <w:rPr>
          <w:rFonts w:ascii="宋体" w:hAnsi="宋体"/>
          <w:sz w:val="24"/>
        </w:rPr>
      </w:pPr>
      <w:r w:rsidRPr="00DE2FEC">
        <w:rPr>
          <w:rFonts w:ascii="宋体" w:hAnsi="宋体" w:hint="eastAsia"/>
          <w:sz w:val="24"/>
        </w:rPr>
        <w:t>（2）审核是否有不应纳入重点调查范围的行业企业</w:t>
      </w:r>
      <w:r w:rsidR="007E07BD">
        <w:rPr>
          <w:rFonts w:ascii="宋体" w:hAnsi="宋体" w:hint="eastAsia"/>
          <w:sz w:val="24"/>
        </w:rPr>
        <w:t>。</w:t>
      </w:r>
    </w:p>
    <w:p w:rsidR="00593061" w:rsidRPr="00DE2FEC" w:rsidRDefault="00593061" w:rsidP="00767A36">
      <w:pPr>
        <w:spacing w:line="360" w:lineRule="auto"/>
        <w:ind w:firstLine="420"/>
        <w:rPr>
          <w:rFonts w:ascii="宋体" w:hAnsi="宋体"/>
          <w:sz w:val="24"/>
        </w:rPr>
      </w:pPr>
      <w:r w:rsidRPr="00DE2FEC">
        <w:rPr>
          <w:rFonts w:ascii="宋体" w:hAnsi="宋体" w:hint="eastAsia"/>
          <w:sz w:val="24"/>
        </w:rPr>
        <w:t>（3）基101表中排入的污水处理厂名称和代码是否存在于污水处理厂表中，或与污水处理厂表中的名称和代码是否一致。</w:t>
      </w:r>
    </w:p>
    <w:p w:rsidR="00593061" w:rsidRPr="00DE2FEC" w:rsidRDefault="00593061" w:rsidP="00593061">
      <w:pPr>
        <w:spacing w:line="360" w:lineRule="auto"/>
        <w:ind w:firstLine="420"/>
        <w:rPr>
          <w:rFonts w:ascii="宋体" w:hAnsi="宋体"/>
          <w:b/>
          <w:sz w:val="24"/>
        </w:rPr>
      </w:pPr>
      <w:r w:rsidRPr="00DE2FEC">
        <w:rPr>
          <w:rFonts w:ascii="宋体" w:hAnsi="宋体" w:hint="eastAsia"/>
          <w:b/>
          <w:sz w:val="24"/>
        </w:rPr>
        <w:t>3、重要代码准确性审核</w:t>
      </w:r>
    </w:p>
    <w:p w:rsidR="00593061" w:rsidRPr="00DE2FEC" w:rsidRDefault="00593061" w:rsidP="00593061">
      <w:pPr>
        <w:spacing w:line="360" w:lineRule="auto"/>
        <w:ind w:firstLineChars="200" w:firstLine="480"/>
        <w:rPr>
          <w:rFonts w:ascii="宋体" w:hAnsi="宋体"/>
          <w:sz w:val="24"/>
        </w:rPr>
      </w:pPr>
      <w:r w:rsidRPr="00DE2FEC">
        <w:rPr>
          <w:rFonts w:ascii="宋体" w:hAnsi="宋体" w:hint="eastAsia"/>
          <w:sz w:val="24"/>
        </w:rPr>
        <w:t>（1）行政区代码</w:t>
      </w:r>
    </w:p>
    <w:p w:rsidR="00593061" w:rsidRPr="00DE2FEC" w:rsidRDefault="00593061" w:rsidP="00593061">
      <w:pPr>
        <w:spacing w:line="360" w:lineRule="auto"/>
        <w:ind w:firstLineChars="200" w:firstLine="480"/>
        <w:rPr>
          <w:rFonts w:ascii="宋体" w:hAnsi="宋体"/>
          <w:sz w:val="24"/>
        </w:rPr>
      </w:pPr>
      <w:r w:rsidRPr="00DE2FEC">
        <w:rPr>
          <w:rFonts w:ascii="宋体" w:hAnsi="宋体" w:hint="eastAsia"/>
          <w:sz w:val="24"/>
        </w:rPr>
        <w:t>审核重点调查单位的行政区代码是否按</w:t>
      </w:r>
      <w:r>
        <w:rPr>
          <w:rFonts w:ascii="宋体" w:hAnsi="宋体" w:hint="eastAsia"/>
          <w:sz w:val="24"/>
        </w:rPr>
        <w:t>在</w:t>
      </w:r>
      <w:r w:rsidRPr="00DE2FEC">
        <w:rPr>
          <w:rFonts w:ascii="宋体" w:hAnsi="宋体" w:hint="eastAsia"/>
          <w:sz w:val="24"/>
        </w:rPr>
        <w:t>地原则填报。</w:t>
      </w:r>
    </w:p>
    <w:p w:rsidR="00593061" w:rsidRPr="00DE2FEC" w:rsidRDefault="00593061" w:rsidP="00593061">
      <w:pPr>
        <w:spacing w:line="360" w:lineRule="auto"/>
        <w:ind w:firstLineChars="200" w:firstLine="480"/>
        <w:rPr>
          <w:rFonts w:ascii="宋体" w:hAnsi="宋体"/>
          <w:sz w:val="24"/>
        </w:rPr>
      </w:pPr>
      <w:r w:rsidRPr="00DE2FEC">
        <w:rPr>
          <w:rFonts w:ascii="宋体" w:hAnsi="宋体" w:hint="eastAsia"/>
          <w:sz w:val="24"/>
        </w:rPr>
        <w:t>（2）</w:t>
      </w:r>
      <w:r w:rsidR="00210A17">
        <w:rPr>
          <w:rFonts w:ascii="宋体" w:hAnsi="宋体" w:hint="eastAsia"/>
          <w:sz w:val="24"/>
        </w:rPr>
        <w:t>统一社会信用</w:t>
      </w:r>
      <w:r w:rsidRPr="00DE2FEC">
        <w:rPr>
          <w:rFonts w:ascii="宋体" w:hAnsi="宋体" w:hint="eastAsia"/>
          <w:sz w:val="24"/>
        </w:rPr>
        <w:t>代码</w:t>
      </w:r>
    </w:p>
    <w:p w:rsidR="00593061" w:rsidRPr="00DE2FEC" w:rsidRDefault="00593061" w:rsidP="00593061">
      <w:pPr>
        <w:spacing w:line="360" w:lineRule="auto"/>
        <w:ind w:firstLineChars="200" w:firstLine="480"/>
        <w:rPr>
          <w:rFonts w:ascii="宋体" w:hAnsi="宋体"/>
          <w:sz w:val="24"/>
        </w:rPr>
      </w:pPr>
      <w:r w:rsidRPr="00DE2FEC">
        <w:rPr>
          <w:rFonts w:ascii="宋体" w:hAnsi="宋体" w:hint="eastAsia"/>
          <w:sz w:val="24"/>
        </w:rPr>
        <w:t>审核重点调查单位</w:t>
      </w:r>
      <w:r w:rsidR="00210A17">
        <w:rPr>
          <w:rFonts w:ascii="宋体" w:hAnsi="宋体" w:hint="eastAsia"/>
          <w:sz w:val="24"/>
        </w:rPr>
        <w:t>统一社会信用</w:t>
      </w:r>
      <w:r w:rsidRPr="00DE2FEC">
        <w:rPr>
          <w:rFonts w:ascii="宋体" w:hAnsi="宋体" w:hint="eastAsia"/>
          <w:sz w:val="24"/>
        </w:rPr>
        <w:t>代码是否按照“</w:t>
      </w:r>
      <w:hyperlink r:id="rId7" w:tgtFrame="_blank" w:history="1">
        <w:r w:rsidR="00210A17" w:rsidRPr="00210A17">
          <w:rPr>
            <w:rFonts w:ascii="宋体" w:hAnsi="宋体"/>
            <w:sz w:val="24"/>
          </w:rPr>
          <w:t>法人和其他组织统一社会信用代码编码规则</w:t>
        </w:r>
      </w:hyperlink>
      <w:r w:rsidRPr="00DE2FEC">
        <w:rPr>
          <w:rFonts w:ascii="宋体" w:hAnsi="宋体" w:hint="eastAsia"/>
          <w:sz w:val="24"/>
        </w:rPr>
        <w:t>”填报。</w:t>
      </w:r>
    </w:p>
    <w:p w:rsidR="00593061" w:rsidRPr="00DE2FEC" w:rsidRDefault="00593061" w:rsidP="00593061">
      <w:pPr>
        <w:spacing w:line="360" w:lineRule="auto"/>
        <w:ind w:firstLineChars="200" w:firstLine="480"/>
        <w:rPr>
          <w:rFonts w:ascii="宋体" w:hAnsi="宋体"/>
          <w:sz w:val="24"/>
        </w:rPr>
      </w:pPr>
      <w:r w:rsidRPr="00DE2FEC">
        <w:rPr>
          <w:rFonts w:ascii="宋体" w:hAnsi="宋体" w:hint="eastAsia"/>
          <w:sz w:val="24"/>
        </w:rPr>
        <w:t>（3）行业代码</w:t>
      </w:r>
    </w:p>
    <w:p w:rsidR="00593061" w:rsidRDefault="00593061" w:rsidP="00593061">
      <w:pPr>
        <w:spacing w:line="360" w:lineRule="auto"/>
        <w:ind w:firstLineChars="200" w:firstLine="480"/>
        <w:rPr>
          <w:rFonts w:ascii="宋体" w:hAnsi="宋体"/>
          <w:sz w:val="24"/>
        </w:rPr>
      </w:pPr>
      <w:r w:rsidRPr="00DE2FEC">
        <w:rPr>
          <w:rFonts w:ascii="宋体" w:hAnsi="宋体" w:hint="eastAsia"/>
          <w:sz w:val="24"/>
        </w:rPr>
        <w:t>审核重点调查单位行业代码是否按照最新《国民经济行业分类》</w:t>
      </w:r>
      <w:r w:rsidR="00210A17" w:rsidRPr="00210A17">
        <w:rPr>
          <w:rFonts w:ascii="宋体" w:hAnsi="宋体" w:hint="eastAsia"/>
          <w:sz w:val="24"/>
        </w:rPr>
        <w:t>（</w:t>
      </w:r>
      <w:r w:rsidR="00210A17" w:rsidRPr="00210A17">
        <w:rPr>
          <w:rFonts w:ascii="宋体" w:hAnsi="宋体"/>
          <w:sz w:val="24"/>
        </w:rPr>
        <w:t>GB/T</w:t>
      </w:r>
      <w:r w:rsidR="00210A17" w:rsidRPr="00210A17">
        <w:rPr>
          <w:rFonts w:ascii="宋体" w:hAnsi="宋体" w:hint="eastAsia"/>
          <w:sz w:val="24"/>
        </w:rPr>
        <w:t xml:space="preserve"> 4754-2011）</w:t>
      </w:r>
      <w:r w:rsidRPr="00DE2FEC">
        <w:rPr>
          <w:rFonts w:ascii="宋体" w:hAnsi="宋体" w:hint="eastAsia"/>
          <w:sz w:val="24"/>
        </w:rPr>
        <w:t>填报。</w:t>
      </w:r>
    </w:p>
    <w:p w:rsidR="004656B8" w:rsidRDefault="004656B8" w:rsidP="00593061">
      <w:pPr>
        <w:spacing w:line="360" w:lineRule="auto"/>
        <w:ind w:firstLineChars="200" w:firstLine="480"/>
        <w:rPr>
          <w:rFonts w:ascii="宋体" w:hAnsi="宋体"/>
          <w:sz w:val="24"/>
        </w:rPr>
      </w:pPr>
      <w:r>
        <w:rPr>
          <w:rFonts w:ascii="宋体" w:hAnsi="宋体" w:hint="eastAsia"/>
          <w:sz w:val="24"/>
        </w:rPr>
        <w:t>（4）固废及危废代码</w:t>
      </w:r>
    </w:p>
    <w:p w:rsidR="004656B8" w:rsidRPr="00DE2FEC" w:rsidRDefault="004656B8" w:rsidP="00593061">
      <w:pPr>
        <w:spacing w:line="360" w:lineRule="auto"/>
        <w:ind w:firstLineChars="200" w:firstLine="480"/>
        <w:rPr>
          <w:rFonts w:ascii="宋体" w:hAnsi="宋体"/>
          <w:sz w:val="24"/>
        </w:rPr>
      </w:pPr>
      <w:r w:rsidRPr="00DE2FEC">
        <w:rPr>
          <w:rFonts w:ascii="宋体" w:hAnsi="宋体" w:hint="eastAsia"/>
          <w:sz w:val="24"/>
        </w:rPr>
        <w:t>审核重点调查单位</w:t>
      </w:r>
      <w:r>
        <w:rPr>
          <w:rFonts w:ascii="宋体" w:hAnsi="宋体" w:hint="eastAsia"/>
          <w:sz w:val="24"/>
        </w:rPr>
        <w:t>的一般工业固体废物代码</w:t>
      </w:r>
      <w:r w:rsidR="00E759BA">
        <w:rPr>
          <w:rFonts w:ascii="宋体" w:hAnsi="宋体" w:hint="eastAsia"/>
          <w:sz w:val="24"/>
        </w:rPr>
        <w:t>是否按照环境统计技术规定要求填报。</w:t>
      </w:r>
      <w:r>
        <w:rPr>
          <w:rFonts w:ascii="宋体" w:hAnsi="宋体" w:hint="eastAsia"/>
          <w:sz w:val="24"/>
        </w:rPr>
        <w:t>危险废物代码</w:t>
      </w:r>
      <w:r w:rsidR="00E759BA">
        <w:rPr>
          <w:rFonts w:ascii="宋体" w:hAnsi="宋体" w:hint="eastAsia"/>
          <w:sz w:val="24"/>
        </w:rPr>
        <w:t>是否按照</w:t>
      </w:r>
      <w:r w:rsidR="00E759BA" w:rsidRPr="00E759BA">
        <w:rPr>
          <w:rFonts w:ascii="宋体" w:hAnsi="宋体" w:hint="eastAsia"/>
          <w:sz w:val="24"/>
        </w:rPr>
        <w:t>《国家危险废物名录》（2016版）</w:t>
      </w:r>
      <w:r w:rsidR="00E759BA">
        <w:rPr>
          <w:rFonts w:ascii="宋体" w:hAnsi="宋体" w:hint="eastAsia"/>
          <w:sz w:val="24"/>
        </w:rPr>
        <w:t>填报。</w:t>
      </w:r>
    </w:p>
    <w:p w:rsidR="00593061" w:rsidRPr="00DE2FEC" w:rsidRDefault="00593061" w:rsidP="00593061">
      <w:pPr>
        <w:spacing w:line="360" w:lineRule="auto"/>
        <w:ind w:firstLine="420"/>
        <w:rPr>
          <w:rFonts w:ascii="宋体" w:hAnsi="宋体"/>
          <w:b/>
          <w:sz w:val="24"/>
        </w:rPr>
      </w:pPr>
      <w:r w:rsidRPr="00DE2FEC">
        <w:rPr>
          <w:rFonts w:ascii="宋体" w:hAnsi="宋体" w:hint="eastAsia"/>
          <w:b/>
          <w:sz w:val="24"/>
        </w:rPr>
        <w:t>4、突变指标审核</w:t>
      </w:r>
    </w:p>
    <w:p w:rsidR="00593061" w:rsidRPr="00DE2FEC" w:rsidRDefault="00593061" w:rsidP="00593061">
      <w:pPr>
        <w:spacing w:line="360" w:lineRule="auto"/>
        <w:ind w:firstLineChars="200" w:firstLine="480"/>
        <w:rPr>
          <w:rFonts w:ascii="宋体" w:hAnsi="宋体"/>
          <w:sz w:val="24"/>
        </w:rPr>
      </w:pPr>
      <w:r w:rsidRPr="00DE2FEC">
        <w:rPr>
          <w:rFonts w:ascii="宋体" w:hAnsi="宋体" w:hint="eastAsia"/>
          <w:sz w:val="24"/>
        </w:rPr>
        <w:t>审核重点调查单位填报指标和重要衍生指标（衍生指标是指通过有联系的指标换算得出的，如产排污系数、平均排放浓度、污染物去除率、去除成本等）是否有突变现象。</w:t>
      </w:r>
    </w:p>
    <w:p w:rsidR="00593061" w:rsidRPr="00DE2FEC" w:rsidRDefault="00593061" w:rsidP="00593061">
      <w:pPr>
        <w:spacing w:line="360" w:lineRule="auto"/>
        <w:ind w:firstLine="420"/>
        <w:rPr>
          <w:rFonts w:ascii="宋体" w:hAnsi="宋体"/>
          <w:b/>
          <w:sz w:val="24"/>
        </w:rPr>
      </w:pPr>
      <w:r w:rsidRPr="00DE2FEC">
        <w:rPr>
          <w:rFonts w:ascii="宋体" w:hAnsi="宋体" w:hint="eastAsia"/>
          <w:b/>
          <w:sz w:val="24"/>
        </w:rPr>
        <w:lastRenderedPageBreak/>
        <w:t>5、逻辑关系审核</w:t>
      </w:r>
    </w:p>
    <w:p w:rsidR="00593061" w:rsidRPr="00DE2FEC" w:rsidRDefault="00593061" w:rsidP="00593061">
      <w:pPr>
        <w:spacing w:line="360" w:lineRule="auto"/>
        <w:ind w:firstLineChars="200" w:firstLine="480"/>
        <w:rPr>
          <w:rFonts w:ascii="宋体" w:hAnsi="宋体"/>
          <w:sz w:val="24"/>
        </w:rPr>
      </w:pPr>
      <w:r w:rsidRPr="00DE2FEC">
        <w:rPr>
          <w:rFonts w:ascii="宋体" w:hAnsi="宋体" w:hint="eastAsia"/>
          <w:sz w:val="24"/>
        </w:rPr>
        <w:t>（1）审核报表制度规定的逻辑关系。</w:t>
      </w:r>
    </w:p>
    <w:p w:rsidR="00593061" w:rsidRPr="00DE2FEC" w:rsidRDefault="00593061" w:rsidP="00593061">
      <w:pPr>
        <w:spacing w:line="360" w:lineRule="auto"/>
        <w:ind w:firstLineChars="200" w:firstLine="480"/>
        <w:rPr>
          <w:rFonts w:ascii="宋体" w:hAnsi="宋体"/>
          <w:sz w:val="24"/>
        </w:rPr>
      </w:pPr>
      <w:r w:rsidRPr="00DE2FEC">
        <w:rPr>
          <w:rFonts w:ascii="宋体" w:hAnsi="宋体" w:hint="eastAsia"/>
          <w:sz w:val="24"/>
        </w:rPr>
        <w:t>（2）需专家经验判别的逻辑关系审核</w:t>
      </w:r>
    </w:p>
    <w:p w:rsidR="00593061" w:rsidRPr="00DE2FEC" w:rsidRDefault="00593061" w:rsidP="00593061">
      <w:pPr>
        <w:spacing w:line="360" w:lineRule="auto"/>
        <w:ind w:firstLineChars="200" w:firstLine="482"/>
        <w:outlineLvl w:val="0"/>
        <w:rPr>
          <w:rFonts w:ascii="宋体" w:hAnsi="宋体"/>
          <w:b/>
          <w:sz w:val="24"/>
        </w:rPr>
      </w:pPr>
      <w:r w:rsidRPr="00DE2FEC">
        <w:rPr>
          <w:rFonts w:ascii="宋体" w:hAnsi="宋体" w:hint="eastAsia"/>
          <w:b/>
          <w:sz w:val="24"/>
        </w:rPr>
        <w:t>①废水：</w:t>
      </w:r>
    </w:p>
    <w:p w:rsidR="00593061" w:rsidRPr="00DE2FEC" w:rsidRDefault="00593061" w:rsidP="00593061">
      <w:pPr>
        <w:spacing w:line="360" w:lineRule="auto"/>
        <w:ind w:firstLineChars="200" w:firstLine="482"/>
        <w:rPr>
          <w:rFonts w:ascii="宋体" w:hAnsi="宋体"/>
          <w:b/>
          <w:sz w:val="24"/>
        </w:rPr>
      </w:pPr>
      <w:r w:rsidRPr="00DE2FEC">
        <w:rPr>
          <w:rFonts w:ascii="宋体" w:hAnsi="宋体" w:hint="eastAsia"/>
          <w:b/>
          <w:sz w:val="24"/>
        </w:rPr>
        <w:t>对废水及废水污染物排放和治理，重点审核以下逻辑不合理现象：</w:t>
      </w:r>
    </w:p>
    <w:p w:rsidR="00593061" w:rsidRPr="00DE2FEC" w:rsidRDefault="00593061" w:rsidP="00593061">
      <w:pPr>
        <w:spacing w:line="360" w:lineRule="auto"/>
        <w:ind w:firstLineChars="200" w:firstLine="480"/>
        <w:rPr>
          <w:rFonts w:ascii="宋体" w:hAnsi="宋体"/>
          <w:sz w:val="24"/>
        </w:rPr>
      </w:pPr>
      <w:r w:rsidRPr="00DE2FEC">
        <w:rPr>
          <w:rFonts w:ascii="宋体" w:hAnsi="宋体" w:hint="eastAsia"/>
          <w:sz w:val="24"/>
        </w:rPr>
        <w:t>有工业</w:t>
      </w:r>
      <w:r w:rsidR="00AE1D1B">
        <w:rPr>
          <w:rFonts w:ascii="宋体" w:hAnsi="宋体" w:hint="eastAsia"/>
          <w:sz w:val="24"/>
        </w:rPr>
        <w:t>取</w:t>
      </w:r>
      <w:r w:rsidRPr="00DE2FEC">
        <w:rPr>
          <w:rFonts w:ascii="宋体" w:hAnsi="宋体" w:hint="eastAsia"/>
          <w:sz w:val="24"/>
        </w:rPr>
        <w:t>水情况而无废水或废水污染物排放情况，或反之。</w:t>
      </w:r>
    </w:p>
    <w:p w:rsidR="00593061" w:rsidRPr="00DE2FEC" w:rsidRDefault="00593061" w:rsidP="00593061">
      <w:pPr>
        <w:spacing w:line="360" w:lineRule="auto"/>
        <w:ind w:firstLineChars="200" w:firstLine="480"/>
        <w:rPr>
          <w:rFonts w:ascii="宋体" w:hAnsi="宋体"/>
          <w:sz w:val="24"/>
        </w:rPr>
      </w:pPr>
      <w:r w:rsidRPr="00DE2FEC">
        <w:rPr>
          <w:rFonts w:ascii="宋体" w:hAnsi="宋体" w:hint="eastAsia"/>
          <w:sz w:val="24"/>
        </w:rPr>
        <w:t>有废水排放情况而无废水污染物排放情况，或反之（不超标的煤矿废水、间接冷却废水不计为废水排放）。</w:t>
      </w:r>
    </w:p>
    <w:p w:rsidR="00593061" w:rsidRDefault="00593061" w:rsidP="00593061">
      <w:pPr>
        <w:spacing w:line="360" w:lineRule="auto"/>
        <w:ind w:firstLineChars="200" w:firstLine="480"/>
        <w:rPr>
          <w:rFonts w:ascii="宋体" w:hAnsi="宋体"/>
          <w:sz w:val="24"/>
        </w:rPr>
      </w:pPr>
      <w:r w:rsidRPr="00DE2FEC">
        <w:rPr>
          <w:rFonts w:ascii="宋体" w:hAnsi="宋体" w:hint="eastAsia"/>
          <w:sz w:val="24"/>
        </w:rPr>
        <w:t>有治理设施运行情况而无废水处理量或污染物去除量情况，或反之（排入污水处理厂处理的除外）。</w:t>
      </w:r>
    </w:p>
    <w:p w:rsidR="007E1D21" w:rsidRDefault="007E1D21" w:rsidP="007E1D21">
      <w:pPr>
        <w:spacing w:line="360" w:lineRule="auto"/>
        <w:ind w:firstLineChars="200" w:firstLine="480"/>
        <w:rPr>
          <w:rFonts w:ascii="宋体" w:hAnsi="宋体"/>
          <w:sz w:val="24"/>
        </w:rPr>
      </w:pPr>
      <w:r>
        <w:rPr>
          <w:rFonts w:ascii="宋体" w:hAnsi="宋体" w:hint="eastAsia"/>
          <w:sz w:val="24"/>
        </w:rPr>
        <w:t>废水治理设施数、废水治理设施处理能力、废水治理设施运行费用中只要有一项不为0（空），则其余两项指标也不能为0（空）。</w:t>
      </w:r>
    </w:p>
    <w:p w:rsidR="00593061" w:rsidRPr="00DE2FEC" w:rsidRDefault="007E1D21" w:rsidP="00593061">
      <w:pPr>
        <w:spacing w:line="360" w:lineRule="auto"/>
        <w:ind w:firstLineChars="200" w:firstLine="480"/>
        <w:rPr>
          <w:rFonts w:ascii="宋体" w:hAnsi="宋体"/>
          <w:sz w:val="24"/>
        </w:rPr>
      </w:pPr>
      <w:r>
        <w:rPr>
          <w:rFonts w:ascii="宋体" w:hAnsi="宋体" w:hint="eastAsia"/>
          <w:sz w:val="24"/>
        </w:rPr>
        <w:t>单套废水治理设施处理能力、废水处理工艺名称、废水处理量、所在工序名称</w:t>
      </w:r>
      <w:r w:rsidR="00593061">
        <w:rPr>
          <w:rFonts w:ascii="宋体" w:hAnsi="宋体" w:hint="eastAsia"/>
          <w:sz w:val="24"/>
        </w:rPr>
        <w:t>中只要有一项不为0（空），则其余</w:t>
      </w:r>
      <w:r>
        <w:rPr>
          <w:rFonts w:ascii="宋体" w:hAnsi="宋体" w:hint="eastAsia"/>
          <w:sz w:val="24"/>
        </w:rPr>
        <w:t>三</w:t>
      </w:r>
      <w:r w:rsidR="00593061">
        <w:rPr>
          <w:rFonts w:ascii="宋体" w:hAnsi="宋体" w:hint="eastAsia"/>
          <w:sz w:val="24"/>
        </w:rPr>
        <w:t>项指标也不能为0（空）。</w:t>
      </w:r>
    </w:p>
    <w:p w:rsidR="00593061" w:rsidRPr="00DE2FEC" w:rsidRDefault="00593061" w:rsidP="00593061">
      <w:pPr>
        <w:spacing w:line="360" w:lineRule="auto"/>
        <w:ind w:firstLineChars="200" w:firstLine="482"/>
        <w:outlineLvl w:val="0"/>
        <w:rPr>
          <w:rFonts w:ascii="宋体" w:hAnsi="宋体"/>
          <w:b/>
          <w:sz w:val="24"/>
        </w:rPr>
      </w:pPr>
      <w:r w:rsidRPr="00DE2FEC">
        <w:rPr>
          <w:rFonts w:ascii="宋体" w:hAnsi="宋体" w:hint="eastAsia"/>
          <w:b/>
          <w:sz w:val="24"/>
        </w:rPr>
        <w:t>②废气</w:t>
      </w:r>
    </w:p>
    <w:p w:rsidR="00593061" w:rsidRPr="00DE2FEC" w:rsidRDefault="00593061" w:rsidP="00593061">
      <w:pPr>
        <w:spacing w:line="360" w:lineRule="auto"/>
        <w:ind w:firstLineChars="200" w:firstLine="482"/>
        <w:rPr>
          <w:rFonts w:ascii="宋体" w:hAnsi="宋体"/>
          <w:b/>
          <w:sz w:val="24"/>
        </w:rPr>
      </w:pPr>
      <w:r w:rsidRPr="00DE2FEC">
        <w:rPr>
          <w:rFonts w:ascii="宋体" w:hAnsi="宋体" w:hint="eastAsia"/>
          <w:b/>
          <w:sz w:val="24"/>
        </w:rPr>
        <w:t>对废气及废气污染物排放和治理，重点审核以下逻辑不合理现象：</w:t>
      </w:r>
    </w:p>
    <w:p w:rsidR="00593061" w:rsidRPr="00DE2FEC" w:rsidRDefault="00593061" w:rsidP="00593061">
      <w:pPr>
        <w:spacing w:line="360" w:lineRule="auto"/>
        <w:ind w:firstLineChars="200" w:firstLine="480"/>
        <w:rPr>
          <w:rFonts w:ascii="宋体" w:hAnsi="宋体"/>
          <w:sz w:val="24"/>
        </w:rPr>
      </w:pPr>
      <w:r w:rsidRPr="00DE2FEC">
        <w:rPr>
          <w:rFonts w:ascii="宋体" w:hAnsi="宋体" w:hint="eastAsia"/>
          <w:sz w:val="24"/>
        </w:rPr>
        <w:t>有工业锅炉和工业炉窑、有燃料消耗量（燃料煤、燃料油或其他燃料）而无燃烧废气及废气污染物排放情况，或反之。</w:t>
      </w:r>
    </w:p>
    <w:p w:rsidR="00593061" w:rsidRPr="00DE2FEC" w:rsidRDefault="00593061" w:rsidP="00593061">
      <w:pPr>
        <w:spacing w:line="360" w:lineRule="auto"/>
        <w:ind w:firstLineChars="200" w:firstLine="480"/>
        <w:rPr>
          <w:rFonts w:ascii="宋体" w:hAnsi="宋体"/>
          <w:sz w:val="24"/>
        </w:rPr>
      </w:pPr>
      <w:r w:rsidRPr="00DE2FEC">
        <w:rPr>
          <w:rFonts w:ascii="宋体" w:hAnsi="宋体" w:hint="eastAsia"/>
          <w:sz w:val="24"/>
        </w:rPr>
        <w:t>有废气治理设施运行情况而无废气污染物去除量情况，或反之。</w:t>
      </w:r>
    </w:p>
    <w:p w:rsidR="00593061" w:rsidRPr="00DE2FEC" w:rsidRDefault="00593061" w:rsidP="00593061">
      <w:pPr>
        <w:spacing w:line="360" w:lineRule="auto"/>
        <w:ind w:firstLineChars="200" w:firstLine="480"/>
        <w:rPr>
          <w:rFonts w:ascii="宋体" w:hAnsi="宋体"/>
          <w:sz w:val="24"/>
        </w:rPr>
      </w:pPr>
      <w:r w:rsidRPr="00DE2FEC">
        <w:rPr>
          <w:rFonts w:ascii="宋体" w:hAnsi="宋体" w:hint="eastAsia"/>
          <w:sz w:val="24"/>
        </w:rPr>
        <w:t>有烟（粉）尘去除量而无粉煤灰产生量，或反之。</w:t>
      </w:r>
    </w:p>
    <w:p w:rsidR="00593061" w:rsidRDefault="00593061" w:rsidP="00593061">
      <w:pPr>
        <w:spacing w:line="360" w:lineRule="auto"/>
        <w:ind w:firstLineChars="200" w:firstLine="480"/>
        <w:rPr>
          <w:rFonts w:ascii="宋体" w:hAnsi="宋体"/>
          <w:sz w:val="24"/>
        </w:rPr>
      </w:pPr>
      <w:r w:rsidRPr="00DE2FEC">
        <w:rPr>
          <w:rFonts w:ascii="宋体" w:hAnsi="宋体" w:hint="eastAsia"/>
          <w:sz w:val="24"/>
        </w:rPr>
        <w:t>有原料煤、原料油等消费量而无生产工艺过程中废气及废气污染物排放量的情况，或反之。</w:t>
      </w:r>
    </w:p>
    <w:p w:rsidR="00AE1D1B" w:rsidRDefault="00AE1D1B" w:rsidP="00593061">
      <w:pPr>
        <w:spacing w:line="360" w:lineRule="auto"/>
        <w:ind w:firstLineChars="200" w:firstLine="480"/>
        <w:rPr>
          <w:rFonts w:ascii="宋体" w:hAnsi="宋体"/>
          <w:sz w:val="24"/>
        </w:rPr>
      </w:pPr>
      <w:r>
        <w:rPr>
          <w:rFonts w:ascii="宋体" w:hAnsi="宋体" w:hint="eastAsia"/>
          <w:sz w:val="24"/>
        </w:rPr>
        <w:t>废气治理设施数、废气治理设施处理能力</w:t>
      </w:r>
      <w:r w:rsidR="007E1D21">
        <w:rPr>
          <w:rFonts w:ascii="宋体" w:hAnsi="宋体" w:hint="eastAsia"/>
          <w:sz w:val="24"/>
        </w:rPr>
        <w:t>、废气治理设施运行费用</w:t>
      </w:r>
      <w:r>
        <w:rPr>
          <w:rFonts w:ascii="宋体" w:hAnsi="宋体" w:hint="eastAsia"/>
          <w:sz w:val="24"/>
        </w:rPr>
        <w:t>中只要有一项不为0（空），则其余两项指标也不能为0（空）。</w:t>
      </w:r>
    </w:p>
    <w:p w:rsidR="00593061" w:rsidRPr="00DE2FEC" w:rsidRDefault="007A2BCA" w:rsidP="00593061">
      <w:pPr>
        <w:spacing w:line="360" w:lineRule="auto"/>
        <w:ind w:firstLineChars="200" w:firstLine="480"/>
        <w:rPr>
          <w:rFonts w:ascii="宋体" w:hAnsi="宋体"/>
          <w:sz w:val="24"/>
        </w:rPr>
      </w:pPr>
      <w:r>
        <w:rPr>
          <w:rFonts w:ascii="宋体" w:hAnsi="宋体" w:hint="eastAsia"/>
          <w:sz w:val="24"/>
        </w:rPr>
        <w:t>单套</w:t>
      </w:r>
      <w:r w:rsidR="00593061">
        <w:rPr>
          <w:rFonts w:ascii="宋体" w:hAnsi="宋体" w:hint="eastAsia"/>
          <w:sz w:val="24"/>
        </w:rPr>
        <w:t>脱硫</w:t>
      </w:r>
      <w:r>
        <w:rPr>
          <w:rFonts w:ascii="宋体" w:hAnsi="宋体" w:hint="eastAsia"/>
          <w:sz w:val="24"/>
        </w:rPr>
        <w:t>（</w:t>
      </w:r>
      <w:r w:rsidR="00593061">
        <w:rPr>
          <w:rFonts w:ascii="宋体" w:hAnsi="宋体" w:hint="eastAsia"/>
          <w:sz w:val="24"/>
        </w:rPr>
        <w:t>脱硝</w:t>
      </w:r>
      <w:r w:rsidR="00AE1D1B">
        <w:rPr>
          <w:rFonts w:ascii="宋体" w:hAnsi="宋体" w:hint="eastAsia"/>
          <w:sz w:val="24"/>
        </w:rPr>
        <w:t>、</w:t>
      </w:r>
      <w:r w:rsidR="00593061">
        <w:rPr>
          <w:rFonts w:ascii="宋体" w:hAnsi="宋体" w:hint="eastAsia"/>
          <w:sz w:val="24"/>
        </w:rPr>
        <w:t>除尘</w:t>
      </w:r>
      <w:r w:rsidR="00AE1D1B">
        <w:rPr>
          <w:rFonts w:ascii="宋体" w:hAnsi="宋体" w:hint="eastAsia"/>
          <w:sz w:val="24"/>
        </w:rPr>
        <w:t>或脱VOCs</w:t>
      </w:r>
      <w:r>
        <w:rPr>
          <w:rFonts w:ascii="宋体" w:hAnsi="宋体" w:hint="eastAsia"/>
          <w:sz w:val="24"/>
        </w:rPr>
        <w:t>）工艺名称，</w:t>
      </w:r>
      <w:r w:rsidR="00593061">
        <w:rPr>
          <w:rFonts w:ascii="宋体" w:hAnsi="宋体" w:hint="eastAsia"/>
          <w:sz w:val="24"/>
        </w:rPr>
        <w:t>脱硫</w:t>
      </w:r>
      <w:r>
        <w:rPr>
          <w:rFonts w:ascii="宋体" w:hAnsi="宋体" w:hint="eastAsia"/>
          <w:sz w:val="24"/>
        </w:rPr>
        <w:t>（</w:t>
      </w:r>
      <w:r w:rsidR="00593061">
        <w:rPr>
          <w:rFonts w:ascii="宋体" w:hAnsi="宋体" w:hint="eastAsia"/>
          <w:sz w:val="24"/>
        </w:rPr>
        <w:t>脱硝</w:t>
      </w:r>
      <w:r w:rsidR="00AE1D1B">
        <w:rPr>
          <w:rFonts w:ascii="宋体" w:hAnsi="宋体" w:hint="eastAsia"/>
          <w:sz w:val="24"/>
        </w:rPr>
        <w:t>、</w:t>
      </w:r>
      <w:r w:rsidR="00593061">
        <w:rPr>
          <w:rFonts w:ascii="宋体" w:hAnsi="宋体" w:hint="eastAsia"/>
          <w:sz w:val="24"/>
        </w:rPr>
        <w:t>除尘</w:t>
      </w:r>
      <w:r w:rsidR="00AE1D1B">
        <w:rPr>
          <w:rFonts w:ascii="宋体" w:hAnsi="宋体" w:hint="eastAsia"/>
          <w:sz w:val="24"/>
        </w:rPr>
        <w:t>或脱VOCs</w:t>
      </w:r>
      <w:r>
        <w:rPr>
          <w:rFonts w:ascii="宋体" w:hAnsi="宋体" w:hint="eastAsia"/>
          <w:sz w:val="24"/>
        </w:rPr>
        <w:t>）</w:t>
      </w:r>
      <w:r w:rsidR="00593061">
        <w:rPr>
          <w:rFonts w:ascii="宋体" w:hAnsi="宋体" w:hint="eastAsia"/>
          <w:sz w:val="24"/>
        </w:rPr>
        <w:t>设施</w:t>
      </w:r>
      <w:r>
        <w:rPr>
          <w:rFonts w:ascii="宋体" w:hAnsi="宋体" w:hint="eastAsia"/>
          <w:sz w:val="24"/>
        </w:rPr>
        <w:t>去除效率，</w:t>
      </w:r>
      <w:r w:rsidR="00593061">
        <w:rPr>
          <w:rFonts w:ascii="宋体" w:hAnsi="宋体" w:hint="eastAsia"/>
          <w:sz w:val="24"/>
        </w:rPr>
        <w:t>脱硫</w:t>
      </w:r>
      <w:r>
        <w:rPr>
          <w:rFonts w:ascii="宋体" w:hAnsi="宋体" w:hint="eastAsia"/>
          <w:sz w:val="24"/>
        </w:rPr>
        <w:t>（</w:t>
      </w:r>
      <w:r w:rsidR="00593061">
        <w:rPr>
          <w:rFonts w:ascii="宋体" w:hAnsi="宋体" w:hint="eastAsia"/>
          <w:sz w:val="24"/>
        </w:rPr>
        <w:t>脱硝</w:t>
      </w:r>
      <w:r w:rsidR="00AE1D1B">
        <w:rPr>
          <w:rFonts w:ascii="宋体" w:hAnsi="宋体" w:hint="eastAsia"/>
          <w:sz w:val="24"/>
        </w:rPr>
        <w:t>、</w:t>
      </w:r>
      <w:r w:rsidR="00593061">
        <w:rPr>
          <w:rFonts w:ascii="宋体" w:hAnsi="宋体" w:hint="eastAsia"/>
          <w:sz w:val="24"/>
        </w:rPr>
        <w:t>除尘</w:t>
      </w:r>
      <w:r w:rsidR="00AE1D1B">
        <w:rPr>
          <w:rFonts w:ascii="宋体" w:hAnsi="宋体" w:hint="eastAsia"/>
          <w:sz w:val="24"/>
        </w:rPr>
        <w:t>或脱VOCs</w:t>
      </w:r>
      <w:r>
        <w:rPr>
          <w:rFonts w:ascii="宋体" w:hAnsi="宋体" w:hint="eastAsia"/>
          <w:sz w:val="24"/>
        </w:rPr>
        <w:t>）</w:t>
      </w:r>
      <w:r w:rsidR="00593061">
        <w:rPr>
          <w:rFonts w:ascii="宋体" w:hAnsi="宋体" w:hint="eastAsia"/>
          <w:sz w:val="24"/>
        </w:rPr>
        <w:t>设施</w:t>
      </w:r>
      <w:r>
        <w:rPr>
          <w:rFonts w:ascii="宋体" w:hAnsi="宋体" w:hint="eastAsia"/>
          <w:sz w:val="24"/>
        </w:rPr>
        <w:t>运行时间</w:t>
      </w:r>
      <w:r w:rsidR="00593061">
        <w:rPr>
          <w:rFonts w:ascii="宋体" w:hAnsi="宋体" w:hint="eastAsia"/>
          <w:sz w:val="24"/>
        </w:rPr>
        <w:t>中只要有一项不为0（空），则其余两项指标也不能为0（空）。</w:t>
      </w:r>
    </w:p>
    <w:p w:rsidR="00593061" w:rsidRPr="00DE2FEC" w:rsidRDefault="00593061" w:rsidP="00593061">
      <w:pPr>
        <w:spacing w:line="360" w:lineRule="auto"/>
        <w:ind w:firstLineChars="200" w:firstLine="482"/>
        <w:outlineLvl w:val="0"/>
        <w:rPr>
          <w:rFonts w:ascii="宋体" w:hAnsi="宋体"/>
          <w:b/>
          <w:sz w:val="24"/>
        </w:rPr>
      </w:pPr>
      <w:r w:rsidRPr="00DE2FEC">
        <w:rPr>
          <w:rFonts w:ascii="宋体" w:hAnsi="宋体" w:hint="eastAsia"/>
          <w:b/>
          <w:sz w:val="24"/>
        </w:rPr>
        <w:t>③固体废物</w:t>
      </w:r>
    </w:p>
    <w:p w:rsidR="00593061" w:rsidRPr="00DE2FEC" w:rsidRDefault="00593061" w:rsidP="00593061">
      <w:pPr>
        <w:spacing w:line="360" w:lineRule="auto"/>
        <w:ind w:firstLineChars="200" w:firstLine="482"/>
        <w:rPr>
          <w:rFonts w:ascii="宋体" w:hAnsi="宋体"/>
          <w:b/>
          <w:sz w:val="24"/>
        </w:rPr>
      </w:pPr>
      <w:r w:rsidRPr="00DE2FEC">
        <w:rPr>
          <w:rFonts w:ascii="宋体" w:hAnsi="宋体" w:hint="eastAsia"/>
          <w:b/>
          <w:sz w:val="24"/>
        </w:rPr>
        <w:t>对固体废物的产生、排放和治理，重点审核以下逻辑不合理现象：</w:t>
      </w:r>
    </w:p>
    <w:p w:rsidR="00593061" w:rsidRDefault="00593061" w:rsidP="00593061">
      <w:pPr>
        <w:spacing w:line="360" w:lineRule="auto"/>
        <w:ind w:firstLineChars="200" w:firstLine="480"/>
        <w:rPr>
          <w:rFonts w:ascii="宋体" w:hAnsi="宋体"/>
          <w:sz w:val="24"/>
        </w:rPr>
      </w:pPr>
      <w:r w:rsidRPr="00DE2FEC">
        <w:rPr>
          <w:rFonts w:ascii="宋体" w:hAnsi="宋体" w:hint="eastAsia"/>
          <w:sz w:val="24"/>
        </w:rPr>
        <w:lastRenderedPageBreak/>
        <w:t>有燃料煤消耗量而无燃烧后炉渣等工业固体废物产生和</w:t>
      </w:r>
      <w:r>
        <w:rPr>
          <w:rFonts w:ascii="宋体" w:hAnsi="宋体" w:hint="eastAsia"/>
          <w:sz w:val="24"/>
        </w:rPr>
        <w:t>倾倒丢弃等</w:t>
      </w:r>
      <w:r w:rsidRPr="00DE2FEC">
        <w:rPr>
          <w:rFonts w:ascii="宋体" w:hAnsi="宋体" w:hint="eastAsia"/>
          <w:sz w:val="24"/>
        </w:rPr>
        <w:t>情况，或反之。</w:t>
      </w:r>
    </w:p>
    <w:p w:rsidR="0009760D" w:rsidRDefault="0009760D" w:rsidP="00593061">
      <w:pPr>
        <w:spacing w:line="360" w:lineRule="auto"/>
        <w:ind w:firstLineChars="200" w:firstLine="480"/>
        <w:rPr>
          <w:rFonts w:ascii="宋体" w:hAnsi="宋体"/>
          <w:sz w:val="24"/>
        </w:rPr>
      </w:pPr>
      <w:r>
        <w:rPr>
          <w:rFonts w:ascii="宋体" w:hAnsi="宋体" w:hint="eastAsia"/>
          <w:sz w:val="24"/>
        </w:rPr>
        <w:t>④危险废物</w:t>
      </w:r>
    </w:p>
    <w:p w:rsidR="0009760D" w:rsidRPr="0009760D" w:rsidRDefault="0009760D" w:rsidP="00593061">
      <w:pPr>
        <w:spacing w:line="360" w:lineRule="auto"/>
        <w:ind w:firstLineChars="200" w:firstLine="480"/>
        <w:rPr>
          <w:rFonts w:ascii="宋体" w:hAnsi="宋体"/>
          <w:sz w:val="24"/>
        </w:rPr>
      </w:pPr>
      <w:r>
        <w:rPr>
          <w:rFonts w:ascii="宋体" w:hAnsi="宋体" w:hint="eastAsia"/>
          <w:sz w:val="24"/>
        </w:rPr>
        <w:t>危险废物送持证单位综合利用量、处置量应大于等于危险废物集中处置场工业危险废物处置量。</w:t>
      </w:r>
    </w:p>
    <w:p w:rsidR="00593061" w:rsidRPr="00DE2FEC" w:rsidRDefault="00593061" w:rsidP="00593061">
      <w:pPr>
        <w:spacing w:line="360" w:lineRule="auto"/>
        <w:ind w:firstLine="420"/>
        <w:outlineLvl w:val="0"/>
        <w:rPr>
          <w:rFonts w:ascii="宋体" w:hAnsi="宋体"/>
          <w:b/>
          <w:sz w:val="24"/>
        </w:rPr>
      </w:pPr>
      <w:r w:rsidRPr="00DE2FEC">
        <w:rPr>
          <w:rFonts w:ascii="宋体" w:hAnsi="宋体" w:hint="eastAsia"/>
          <w:b/>
          <w:sz w:val="24"/>
        </w:rPr>
        <w:t>6、合理性审核</w:t>
      </w:r>
    </w:p>
    <w:p w:rsidR="00593061" w:rsidRDefault="00593061" w:rsidP="00593061">
      <w:pPr>
        <w:spacing w:line="360" w:lineRule="auto"/>
        <w:ind w:firstLineChars="196" w:firstLine="472"/>
        <w:rPr>
          <w:rFonts w:ascii="宋体" w:hAnsi="宋体"/>
          <w:b/>
          <w:sz w:val="24"/>
        </w:rPr>
      </w:pPr>
      <w:r w:rsidRPr="00DE2FEC">
        <w:rPr>
          <w:rFonts w:ascii="宋体" w:hAnsi="宋体" w:hint="eastAsia"/>
          <w:b/>
          <w:sz w:val="24"/>
        </w:rPr>
        <w:t>（1）审核是否存在虚拟企业、企业群以及不合理的新增企业</w:t>
      </w:r>
    </w:p>
    <w:p w:rsidR="00274C64" w:rsidRPr="00274C64" w:rsidRDefault="00274C64" w:rsidP="00274C64">
      <w:pPr>
        <w:spacing w:line="360" w:lineRule="auto"/>
        <w:ind w:firstLineChars="200" w:firstLine="480"/>
        <w:rPr>
          <w:rFonts w:ascii="宋体" w:hAnsi="宋体"/>
          <w:sz w:val="24"/>
        </w:rPr>
      </w:pPr>
      <w:r w:rsidRPr="00274C64">
        <w:rPr>
          <w:rFonts w:ascii="宋体" w:hAnsi="宋体" w:hint="eastAsia"/>
          <w:sz w:val="24"/>
        </w:rPr>
        <w:t>国控源名单</w:t>
      </w:r>
      <w:r w:rsidRPr="00274C64">
        <w:rPr>
          <w:rFonts w:ascii="宋体" w:hAnsi="宋体"/>
          <w:sz w:val="24"/>
        </w:rPr>
        <w:t>查中</w:t>
      </w:r>
      <w:r w:rsidRPr="00274C64">
        <w:rPr>
          <w:rFonts w:ascii="宋体" w:hAnsi="宋体" w:hint="eastAsia"/>
          <w:sz w:val="24"/>
        </w:rPr>
        <w:t>反馈</w:t>
      </w:r>
      <w:r w:rsidRPr="00274C64">
        <w:rPr>
          <w:rFonts w:ascii="宋体" w:hAnsi="宋体"/>
          <w:sz w:val="24"/>
        </w:rPr>
        <w:t>的已关闭企业是否仍在环境统计数据库中</w:t>
      </w:r>
      <w:r w:rsidRPr="00274C64">
        <w:rPr>
          <w:rFonts w:ascii="宋体" w:hAnsi="宋体" w:hint="eastAsia"/>
          <w:sz w:val="24"/>
        </w:rPr>
        <w:t>（标明停产的企业除外）</w:t>
      </w:r>
      <w:r w:rsidRPr="00274C64">
        <w:rPr>
          <w:rFonts w:ascii="宋体" w:hAnsi="宋体"/>
          <w:sz w:val="24"/>
        </w:rPr>
        <w:t>。</w:t>
      </w:r>
    </w:p>
    <w:p w:rsidR="00274C64" w:rsidRPr="00274C64" w:rsidRDefault="00274C64" w:rsidP="00274C64">
      <w:pPr>
        <w:spacing w:line="360" w:lineRule="auto"/>
        <w:ind w:firstLineChars="200" w:firstLine="480"/>
        <w:rPr>
          <w:rFonts w:ascii="宋体" w:hAnsi="宋体"/>
          <w:sz w:val="24"/>
        </w:rPr>
      </w:pPr>
      <w:r w:rsidRPr="00274C64">
        <w:rPr>
          <w:rFonts w:ascii="宋体" w:hAnsi="宋体"/>
          <w:sz w:val="24"/>
        </w:rPr>
        <w:t>是否存在仅一项或几项主要污染物的排放量极大，但其他指标皆为空或极小的企业（标明停产的企业除外）。</w:t>
      </w:r>
    </w:p>
    <w:p w:rsidR="00274C64" w:rsidRPr="00274C64" w:rsidRDefault="00274C64" w:rsidP="00274C64">
      <w:pPr>
        <w:spacing w:line="360" w:lineRule="auto"/>
        <w:ind w:firstLineChars="200" w:firstLine="480"/>
        <w:rPr>
          <w:rFonts w:ascii="宋体" w:hAnsi="宋体"/>
          <w:sz w:val="24"/>
        </w:rPr>
      </w:pPr>
      <w:r w:rsidRPr="00274C64">
        <w:rPr>
          <w:rFonts w:ascii="宋体" w:hAnsi="宋体"/>
          <w:sz w:val="24"/>
        </w:rPr>
        <w:t>是否存在企业名称中含“群”、“园”、“园区”</w:t>
      </w:r>
      <w:r w:rsidRPr="00274C64">
        <w:rPr>
          <w:rFonts w:ascii="宋体" w:hAnsi="宋体" w:hint="eastAsia"/>
          <w:sz w:val="24"/>
        </w:rPr>
        <w:t>、“虚拟”</w:t>
      </w:r>
      <w:r w:rsidRPr="00274C64">
        <w:rPr>
          <w:rFonts w:ascii="宋体" w:hAnsi="宋体"/>
          <w:sz w:val="24"/>
        </w:rPr>
        <w:t>的企业。</w:t>
      </w:r>
    </w:p>
    <w:p w:rsidR="00593061" w:rsidRPr="00DE2FEC" w:rsidRDefault="00593061" w:rsidP="00593061">
      <w:pPr>
        <w:spacing w:line="360" w:lineRule="auto"/>
        <w:ind w:firstLineChars="200" w:firstLine="482"/>
        <w:rPr>
          <w:rFonts w:ascii="宋体" w:hAnsi="宋体"/>
          <w:b/>
          <w:sz w:val="24"/>
        </w:rPr>
      </w:pPr>
      <w:r w:rsidRPr="00DE2FEC">
        <w:rPr>
          <w:rFonts w:ascii="宋体" w:hAnsi="宋体" w:hint="eastAsia"/>
          <w:b/>
          <w:sz w:val="24"/>
        </w:rPr>
        <w:t>（2）废水污染物排放及治理，重点审核以下内容：</w:t>
      </w:r>
    </w:p>
    <w:p w:rsidR="00593061" w:rsidRPr="00DE2FEC" w:rsidRDefault="00593061" w:rsidP="00593061">
      <w:pPr>
        <w:spacing w:line="360" w:lineRule="auto"/>
        <w:ind w:firstLineChars="200" w:firstLine="480"/>
        <w:rPr>
          <w:rFonts w:ascii="宋体" w:hAnsi="宋体"/>
          <w:sz w:val="24"/>
        </w:rPr>
      </w:pPr>
      <w:r w:rsidRPr="00DE2FEC">
        <w:rPr>
          <w:rFonts w:ascii="宋体" w:hAnsi="宋体" w:hint="eastAsia"/>
          <w:sz w:val="24"/>
        </w:rPr>
        <w:t>“工业废水排放量占</w:t>
      </w:r>
      <w:r w:rsidR="00E541AF">
        <w:rPr>
          <w:rFonts w:ascii="宋体" w:hAnsi="宋体" w:hint="eastAsia"/>
          <w:sz w:val="24"/>
        </w:rPr>
        <w:t>取</w:t>
      </w:r>
      <w:r w:rsidRPr="00DE2FEC">
        <w:rPr>
          <w:rFonts w:ascii="宋体" w:hAnsi="宋体" w:hint="eastAsia"/>
          <w:sz w:val="24"/>
        </w:rPr>
        <w:t>水量的比率”是否合理。</w:t>
      </w:r>
    </w:p>
    <w:p w:rsidR="00593061" w:rsidRPr="00DE2FEC" w:rsidRDefault="00593061" w:rsidP="00593061">
      <w:pPr>
        <w:spacing w:line="360" w:lineRule="auto"/>
        <w:ind w:firstLineChars="200" w:firstLine="480"/>
        <w:rPr>
          <w:rFonts w:ascii="宋体" w:hAnsi="宋体"/>
          <w:sz w:val="24"/>
        </w:rPr>
      </w:pPr>
      <w:r w:rsidRPr="00DE2FEC">
        <w:rPr>
          <w:rFonts w:ascii="宋体" w:hAnsi="宋体" w:hint="eastAsia"/>
          <w:sz w:val="24"/>
        </w:rPr>
        <w:t>“工业废水污染物（</w:t>
      </w:r>
      <w:r>
        <w:rPr>
          <w:rFonts w:ascii="宋体" w:hAnsi="宋体" w:hint="eastAsia"/>
          <w:sz w:val="24"/>
        </w:rPr>
        <w:t>化学需氧量</w:t>
      </w:r>
      <w:r w:rsidRPr="00DE2FEC">
        <w:rPr>
          <w:rFonts w:ascii="宋体" w:hAnsi="宋体" w:hint="eastAsia"/>
          <w:sz w:val="24"/>
        </w:rPr>
        <w:t>、氨氮、</w:t>
      </w:r>
      <w:r w:rsidR="00E541AF">
        <w:rPr>
          <w:rFonts w:ascii="宋体" w:hAnsi="宋体" w:hint="eastAsia"/>
          <w:sz w:val="24"/>
        </w:rPr>
        <w:t>总氮、总磷、</w:t>
      </w:r>
      <w:r w:rsidRPr="00DE2FEC">
        <w:rPr>
          <w:rFonts w:ascii="宋体" w:hAnsi="宋体" w:hint="eastAsia"/>
          <w:sz w:val="24"/>
        </w:rPr>
        <w:t>石油类、挥发酚、</w:t>
      </w:r>
      <w:r w:rsidR="00E541AF">
        <w:rPr>
          <w:rFonts w:ascii="宋体" w:hAnsi="宋体" w:hint="eastAsia"/>
          <w:sz w:val="24"/>
        </w:rPr>
        <w:t>氰化物、</w:t>
      </w:r>
      <w:r w:rsidRPr="00DE2FEC">
        <w:rPr>
          <w:rFonts w:ascii="宋体" w:hAnsi="宋体" w:hint="eastAsia"/>
          <w:sz w:val="24"/>
        </w:rPr>
        <w:t>各类重金属，下同）平均排放浓度（工业废水污染物排放量/工业废水排放量）”是否合理。</w:t>
      </w:r>
    </w:p>
    <w:p w:rsidR="00593061" w:rsidRPr="00DE2FEC" w:rsidRDefault="00593061" w:rsidP="00593061">
      <w:pPr>
        <w:spacing w:line="360" w:lineRule="auto"/>
        <w:ind w:firstLineChars="200" w:firstLine="480"/>
        <w:rPr>
          <w:rFonts w:ascii="宋体" w:hAnsi="宋体"/>
          <w:sz w:val="24"/>
        </w:rPr>
      </w:pPr>
      <w:r w:rsidRPr="00DE2FEC">
        <w:rPr>
          <w:rFonts w:ascii="宋体" w:hAnsi="宋体" w:hint="eastAsia"/>
          <w:sz w:val="24"/>
        </w:rPr>
        <w:t>“工业废水处理成本（废水治理设施运行费用/工业废水处理量）”是否合理。</w:t>
      </w:r>
    </w:p>
    <w:p w:rsidR="00593061" w:rsidRPr="00DE2FEC" w:rsidRDefault="00593061" w:rsidP="00593061">
      <w:pPr>
        <w:spacing w:line="360" w:lineRule="auto"/>
        <w:ind w:firstLineChars="200" w:firstLine="480"/>
        <w:rPr>
          <w:rFonts w:ascii="宋体" w:hAnsi="宋体"/>
          <w:sz w:val="24"/>
        </w:rPr>
      </w:pPr>
      <w:r w:rsidRPr="00DE2FEC">
        <w:rPr>
          <w:rFonts w:ascii="宋体" w:hAnsi="宋体" w:hint="eastAsia"/>
          <w:sz w:val="24"/>
        </w:rPr>
        <w:t>“工业废水污染物产排污系数</w:t>
      </w:r>
      <w:r w:rsidR="00E541AF" w:rsidRPr="00DE2FEC">
        <w:rPr>
          <w:rFonts w:ascii="宋体" w:hAnsi="宋体" w:hint="eastAsia"/>
          <w:sz w:val="24"/>
        </w:rPr>
        <w:t>（工业废水污染物</w:t>
      </w:r>
      <w:r w:rsidR="00E541AF">
        <w:rPr>
          <w:rFonts w:ascii="宋体" w:hAnsi="宋体" w:hint="eastAsia"/>
          <w:sz w:val="24"/>
        </w:rPr>
        <w:t>产生（</w:t>
      </w:r>
      <w:r w:rsidR="00E541AF" w:rsidRPr="00DE2FEC">
        <w:rPr>
          <w:rFonts w:ascii="宋体" w:hAnsi="宋体" w:hint="eastAsia"/>
          <w:sz w:val="24"/>
        </w:rPr>
        <w:t>排放</w:t>
      </w:r>
      <w:r w:rsidR="00E541AF">
        <w:rPr>
          <w:rFonts w:ascii="宋体" w:hAnsi="宋体" w:hint="eastAsia"/>
          <w:sz w:val="24"/>
        </w:rPr>
        <w:t>）</w:t>
      </w:r>
      <w:r w:rsidR="00E541AF" w:rsidRPr="00DE2FEC">
        <w:rPr>
          <w:rFonts w:ascii="宋体" w:hAnsi="宋体" w:hint="eastAsia"/>
          <w:sz w:val="24"/>
        </w:rPr>
        <w:t>量/</w:t>
      </w:r>
      <w:r w:rsidR="006C33DA">
        <w:rPr>
          <w:rFonts w:ascii="宋体" w:hAnsi="宋体" w:hint="eastAsia"/>
          <w:sz w:val="24"/>
        </w:rPr>
        <w:t>产品产量</w:t>
      </w:r>
      <w:r w:rsidR="00E541AF" w:rsidRPr="00DE2FEC">
        <w:rPr>
          <w:rFonts w:ascii="宋体" w:hAnsi="宋体" w:hint="eastAsia"/>
          <w:sz w:val="24"/>
        </w:rPr>
        <w:t>）</w:t>
      </w:r>
      <w:r w:rsidRPr="00DE2FEC">
        <w:rPr>
          <w:rFonts w:ascii="宋体" w:hAnsi="宋体" w:hint="eastAsia"/>
          <w:sz w:val="24"/>
        </w:rPr>
        <w:t>”是否合理。</w:t>
      </w:r>
    </w:p>
    <w:p w:rsidR="00593061" w:rsidRPr="00DE2FEC" w:rsidRDefault="00593061" w:rsidP="00593061">
      <w:pPr>
        <w:spacing w:line="360" w:lineRule="auto"/>
        <w:ind w:firstLineChars="200" w:firstLine="480"/>
        <w:rPr>
          <w:rFonts w:ascii="宋体" w:hAnsi="宋体"/>
          <w:sz w:val="24"/>
        </w:rPr>
      </w:pPr>
      <w:r w:rsidRPr="00DE2FEC">
        <w:rPr>
          <w:rFonts w:ascii="宋体" w:hAnsi="宋体" w:hint="eastAsia"/>
          <w:sz w:val="24"/>
        </w:rPr>
        <w:t>“工业废水污染物去除成本（废水治理设施运行费用/工业废水污染物去除量）”是否合理。</w:t>
      </w:r>
    </w:p>
    <w:p w:rsidR="00593061" w:rsidRPr="00DE2FEC" w:rsidRDefault="00593061" w:rsidP="00593061">
      <w:pPr>
        <w:spacing w:line="360" w:lineRule="auto"/>
        <w:ind w:firstLineChars="200" w:firstLine="480"/>
        <w:rPr>
          <w:rFonts w:ascii="宋体" w:hAnsi="宋体"/>
          <w:sz w:val="24"/>
        </w:rPr>
      </w:pPr>
      <w:r w:rsidRPr="00DE2FEC">
        <w:rPr>
          <w:rFonts w:ascii="宋体" w:hAnsi="宋体" w:hint="eastAsia"/>
          <w:sz w:val="24"/>
        </w:rPr>
        <w:t>“单位工业废水处理用电量（用电量/工业废水处理量）”是否合理。</w:t>
      </w:r>
    </w:p>
    <w:p w:rsidR="00593061" w:rsidRPr="00DE2FEC" w:rsidRDefault="00593061" w:rsidP="00593061">
      <w:pPr>
        <w:spacing w:line="360" w:lineRule="auto"/>
        <w:ind w:firstLineChars="200" w:firstLine="480"/>
        <w:rPr>
          <w:rFonts w:ascii="宋体" w:hAnsi="宋体"/>
          <w:sz w:val="24"/>
        </w:rPr>
      </w:pPr>
      <w:r w:rsidRPr="00DE2FEC">
        <w:rPr>
          <w:rFonts w:ascii="宋体" w:hAnsi="宋体" w:hint="eastAsia"/>
          <w:sz w:val="24"/>
        </w:rPr>
        <w:t>废水主要污染物平均去除率是否合理。</w:t>
      </w:r>
    </w:p>
    <w:p w:rsidR="00593061" w:rsidRPr="00DE2FEC" w:rsidRDefault="00593061" w:rsidP="00593061">
      <w:pPr>
        <w:spacing w:line="360" w:lineRule="auto"/>
        <w:ind w:firstLineChars="200" w:firstLine="480"/>
        <w:rPr>
          <w:rFonts w:ascii="宋体" w:hAnsi="宋体"/>
          <w:sz w:val="24"/>
        </w:rPr>
      </w:pPr>
      <w:r w:rsidRPr="00DE2FEC">
        <w:rPr>
          <w:rFonts w:ascii="宋体" w:hAnsi="宋体" w:hint="eastAsia"/>
          <w:sz w:val="24"/>
        </w:rPr>
        <w:t>排序查找废水污染物产排量特大或特小值是否合理。</w:t>
      </w:r>
    </w:p>
    <w:p w:rsidR="00593061" w:rsidRPr="00DE2FEC" w:rsidRDefault="00593061" w:rsidP="00593061">
      <w:pPr>
        <w:spacing w:line="360" w:lineRule="auto"/>
        <w:ind w:firstLineChars="98" w:firstLine="236"/>
        <w:rPr>
          <w:rFonts w:ascii="宋体" w:hAnsi="宋体"/>
          <w:b/>
          <w:sz w:val="24"/>
        </w:rPr>
      </w:pPr>
      <w:r w:rsidRPr="00DE2FEC">
        <w:rPr>
          <w:rFonts w:ascii="宋体" w:hAnsi="宋体" w:hint="eastAsia"/>
          <w:b/>
          <w:sz w:val="24"/>
        </w:rPr>
        <w:t>（3）废气污染物排放及治理，重点审核以下内容：</w:t>
      </w:r>
    </w:p>
    <w:p w:rsidR="00593061" w:rsidRPr="00DE2FEC" w:rsidRDefault="00593061" w:rsidP="00593061">
      <w:pPr>
        <w:spacing w:line="360" w:lineRule="auto"/>
        <w:ind w:firstLineChars="200" w:firstLine="480"/>
        <w:rPr>
          <w:rFonts w:ascii="宋体" w:hAnsi="宋体"/>
          <w:sz w:val="24"/>
        </w:rPr>
      </w:pPr>
      <w:r w:rsidRPr="00DE2FEC">
        <w:rPr>
          <w:rFonts w:ascii="宋体" w:hAnsi="宋体" w:hint="eastAsia"/>
          <w:sz w:val="24"/>
        </w:rPr>
        <w:t>“燃料</w:t>
      </w:r>
      <w:r w:rsidR="006C33DA">
        <w:rPr>
          <w:rFonts w:ascii="宋体" w:hAnsi="宋体" w:hint="eastAsia"/>
          <w:sz w:val="24"/>
        </w:rPr>
        <w:t>（燃料煤/燃料油）</w:t>
      </w:r>
      <w:r w:rsidRPr="00DE2FEC">
        <w:rPr>
          <w:rFonts w:ascii="宋体" w:hAnsi="宋体" w:hint="eastAsia"/>
          <w:sz w:val="24"/>
        </w:rPr>
        <w:t>平均</w:t>
      </w:r>
      <w:r w:rsidR="006C33DA">
        <w:rPr>
          <w:rFonts w:ascii="宋体" w:hAnsi="宋体" w:hint="eastAsia"/>
          <w:sz w:val="24"/>
        </w:rPr>
        <w:t>含硫量</w:t>
      </w:r>
      <w:r w:rsidRPr="00DE2FEC">
        <w:rPr>
          <w:rFonts w:ascii="宋体" w:hAnsi="宋体" w:hint="eastAsia"/>
          <w:sz w:val="24"/>
        </w:rPr>
        <w:t>”是否合理。</w:t>
      </w:r>
    </w:p>
    <w:p w:rsidR="00593061" w:rsidRDefault="00593061" w:rsidP="00593061">
      <w:pPr>
        <w:spacing w:line="360" w:lineRule="auto"/>
        <w:ind w:firstLineChars="200" w:firstLine="480"/>
        <w:rPr>
          <w:rFonts w:ascii="宋体" w:hAnsi="宋体"/>
          <w:sz w:val="24"/>
        </w:rPr>
      </w:pPr>
      <w:r w:rsidRPr="00DE2FEC">
        <w:rPr>
          <w:rFonts w:ascii="宋体" w:hAnsi="宋体" w:hint="eastAsia"/>
          <w:sz w:val="24"/>
        </w:rPr>
        <w:t>“吨煤（油）燃烧二氧化硫、烟（粉）尘、氮氧化物产生系数”是否合理。</w:t>
      </w:r>
    </w:p>
    <w:p w:rsidR="005D0B42" w:rsidRPr="005D0B42" w:rsidRDefault="005D0B42" w:rsidP="00593061">
      <w:pPr>
        <w:spacing w:line="360" w:lineRule="auto"/>
        <w:ind w:firstLineChars="200" w:firstLine="480"/>
        <w:rPr>
          <w:rFonts w:ascii="宋体" w:hAnsi="宋体"/>
          <w:sz w:val="24"/>
        </w:rPr>
      </w:pPr>
      <w:r w:rsidRPr="00DE2FEC">
        <w:rPr>
          <w:rFonts w:ascii="宋体" w:hAnsi="宋体" w:hint="eastAsia"/>
          <w:sz w:val="24"/>
        </w:rPr>
        <w:t>“吨</w:t>
      </w:r>
      <w:r>
        <w:rPr>
          <w:rFonts w:ascii="宋体" w:hAnsi="宋体" w:hint="eastAsia"/>
          <w:sz w:val="24"/>
        </w:rPr>
        <w:t>产品挥发性有机物</w:t>
      </w:r>
      <w:r w:rsidRPr="00DE2FEC">
        <w:rPr>
          <w:rFonts w:ascii="宋体" w:hAnsi="宋体" w:hint="eastAsia"/>
          <w:sz w:val="24"/>
        </w:rPr>
        <w:t>产生系数”是否合理。</w:t>
      </w:r>
    </w:p>
    <w:p w:rsidR="00593061" w:rsidRPr="00DE2FEC" w:rsidRDefault="00593061" w:rsidP="00593061">
      <w:pPr>
        <w:spacing w:line="360" w:lineRule="auto"/>
        <w:ind w:firstLineChars="200" w:firstLine="480"/>
        <w:rPr>
          <w:rFonts w:ascii="宋体" w:hAnsi="宋体"/>
          <w:sz w:val="24"/>
        </w:rPr>
      </w:pPr>
      <w:r w:rsidRPr="00DE2FEC">
        <w:rPr>
          <w:rFonts w:ascii="宋体" w:hAnsi="宋体" w:hint="eastAsia"/>
          <w:sz w:val="24"/>
        </w:rPr>
        <w:lastRenderedPageBreak/>
        <w:t>“二氧化硫、烟（粉）尘、氮氧化物平均排放浓度”是否合理。</w:t>
      </w:r>
      <w:r w:rsidR="004A2A8C">
        <w:rPr>
          <w:rFonts w:ascii="宋体" w:hAnsi="宋体" w:hint="eastAsia"/>
          <w:sz w:val="24"/>
        </w:rPr>
        <w:t>可参考综合排放标准和行业排放标准。</w:t>
      </w:r>
    </w:p>
    <w:p w:rsidR="00593061" w:rsidRDefault="00593061" w:rsidP="00593061">
      <w:pPr>
        <w:spacing w:line="360" w:lineRule="auto"/>
        <w:ind w:firstLineChars="200" w:firstLine="480"/>
        <w:rPr>
          <w:rFonts w:ascii="宋体" w:hAnsi="宋体"/>
          <w:sz w:val="24"/>
        </w:rPr>
      </w:pPr>
      <w:r w:rsidRPr="00DE2FEC">
        <w:rPr>
          <w:rFonts w:ascii="宋体" w:hAnsi="宋体" w:hint="eastAsia"/>
          <w:sz w:val="24"/>
        </w:rPr>
        <w:t>“二氧化硫、烟（粉）尘、氮氧化物</w:t>
      </w:r>
      <w:r w:rsidR="00767A36">
        <w:rPr>
          <w:rFonts w:ascii="宋体" w:hAnsi="宋体" w:hint="eastAsia"/>
          <w:sz w:val="24"/>
        </w:rPr>
        <w:t>、挥发性有机物</w:t>
      </w:r>
      <w:r w:rsidRPr="00DE2FEC">
        <w:rPr>
          <w:rFonts w:ascii="宋体" w:hAnsi="宋体" w:hint="eastAsia"/>
          <w:sz w:val="24"/>
        </w:rPr>
        <w:t>产排污系数</w:t>
      </w:r>
      <w:r w:rsidR="00767A36" w:rsidRPr="00DE2FEC">
        <w:rPr>
          <w:rFonts w:ascii="宋体" w:hAnsi="宋体" w:hint="eastAsia"/>
          <w:sz w:val="24"/>
        </w:rPr>
        <w:t>（工业废</w:t>
      </w:r>
      <w:r w:rsidR="00767A36">
        <w:rPr>
          <w:rFonts w:ascii="宋体" w:hAnsi="宋体" w:hint="eastAsia"/>
          <w:sz w:val="24"/>
        </w:rPr>
        <w:t>气</w:t>
      </w:r>
      <w:r w:rsidR="00767A36" w:rsidRPr="00DE2FEC">
        <w:rPr>
          <w:rFonts w:ascii="宋体" w:hAnsi="宋体" w:hint="eastAsia"/>
          <w:sz w:val="24"/>
        </w:rPr>
        <w:t>污染物</w:t>
      </w:r>
      <w:r w:rsidR="00767A36">
        <w:rPr>
          <w:rFonts w:ascii="宋体" w:hAnsi="宋体" w:hint="eastAsia"/>
          <w:sz w:val="24"/>
        </w:rPr>
        <w:t>产生（</w:t>
      </w:r>
      <w:r w:rsidR="00767A36" w:rsidRPr="00DE2FEC">
        <w:rPr>
          <w:rFonts w:ascii="宋体" w:hAnsi="宋体" w:hint="eastAsia"/>
          <w:sz w:val="24"/>
        </w:rPr>
        <w:t>排放</w:t>
      </w:r>
      <w:r w:rsidR="00767A36">
        <w:rPr>
          <w:rFonts w:ascii="宋体" w:hAnsi="宋体" w:hint="eastAsia"/>
          <w:sz w:val="24"/>
        </w:rPr>
        <w:t>）</w:t>
      </w:r>
      <w:r w:rsidR="00767A36" w:rsidRPr="00DE2FEC">
        <w:rPr>
          <w:rFonts w:ascii="宋体" w:hAnsi="宋体" w:hint="eastAsia"/>
          <w:sz w:val="24"/>
        </w:rPr>
        <w:t>量/</w:t>
      </w:r>
      <w:r w:rsidR="00767A36">
        <w:rPr>
          <w:rFonts w:ascii="宋体" w:hAnsi="宋体" w:hint="eastAsia"/>
          <w:sz w:val="24"/>
        </w:rPr>
        <w:t>产品产量</w:t>
      </w:r>
      <w:r w:rsidR="00767A36" w:rsidRPr="00DE2FEC">
        <w:rPr>
          <w:rFonts w:ascii="宋体" w:hAnsi="宋体" w:hint="eastAsia"/>
          <w:sz w:val="24"/>
        </w:rPr>
        <w:t>）</w:t>
      </w:r>
      <w:r w:rsidRPr="00DE2FEC">
        <w:rPr>
          <w:rFonts w:ascii="宋体" w:hAnsi="宋体" w:hint="eastAsia"/>
          <w:sz w:val="24"/>
        </w:rPr>
        <w:t>”是否合理。</w:t>
      </w:r>
    </w:p>
    <w:p w:rsidR="00593061" w:rsidRPr="00DE2FEC" w:rsidRDefault="00593061" w:rsidP="00593061">
      <w:pPr>
        <w:spacing w:line="360" w:lineRule="auto"/>
        <w:ind w:firstLineChars="200" w:firstLine="480"/>
        <w:rPr>
          <w:rFonts w:ascii="宋体" w:hAnsi="宋体"/>
          <w:sz w:val="24"/>
        </w:rPr>
      </w:pPr>
      <w:r w:rsidRPr="00DE2FEC">
        <w:rPr>
          <w:rFonts w:ascii="宋体" w:hAnsi="宋体" w:hint="eastAsia"/>
          <w:sz w:val="24"/>
        </w:rPr>
        <w:t>废气主要污染物平均去除率是否合理。</w:t>
      </w:r>
    </w:p>
    <w:p w:rsidR="00593061" w:rsidRPr="00DE2FEC" w:rsidRDefault="00593061" w:rsidP="00593061">
      <w:pPr>
        <w:spacing w:line="360" w:lineRule="auto"/>
        <w:ind w:firstLineChars="200" w:firstLine="480"/>
        <w:rPr>
          <w:rFonts w:ascii="宋体" w:hAnsi="宋体"/>
          <w:sz w:val="24"/>
        </w:rPr>
      </w:pPr>
      <w:r w:rsidRPr="00DE2FEC">
        <w:rPr>
          <w:rFonts w:ascii="宋体" w:hAnsi="宋体" w:hint="eastAsia"/>
          <w:sz w:val="24"/>
        </w:rPr>
        <w:t>排序查找废气污染物产排量特大或特小值是否合理。</w:t>
      </w:r>
    </w:p>
    <w:p w:rsidR="00593061" w:rsidRPr="00DE2FEC" w:rsidRDefault="00593061" w:rsidP="00593061">
      <w:pPr>
        <w:spacing w:line="360" w:lineRule="auto"/>
        <w:ind w:firstLineChars="147" w:firstLine="354"/>
        <w:rPr>
          <w:rFonts w:ascii="宋体" w:hAnsi="宋体"/>
          <w:b/>
          <w:sz w:val="24"/>
        </w:rPr>
      </w:pPr>
      <w:r w:rsidRPr="00DE2FEC">
        <w:rPr>
          <w:rFonts w:ascii="宋体" w:hAnsi="宋体" w:hint="eastAsia"/>
          <w:b/>
          <w:sz w:val="24"/>
        </w:rPr>
        <w:t>（4）固体废物产生、治理</w:t>
      </w:r>
      <w:r>
        <w:rPr>
          <w:rFonts w:ascii="宋体" w:hAnsi="宋体" w:hint="eastAsia"/>
          <w:b/>
          <w:sz w:val="24"/>
        </w:rPr>
        <w:t>及倾倒丢弃</w:t>
      </w:r>
      <w:r w:rsidRPr="00DE2FEC">
        <w:rPr>
          <w:rFonts w:ascii="宋体" w:hAnsi="宋体" w:hint="eastAsia"/>
          <w:b/>
          <w:sz w:val="24"/>
        </w:rPr>
        <w:t>，重点审核以下内容：</w:t>
      </w:r>
    </w:p>
    <w:p w:rsidR="00593061" w:rsidRPr="00DE2FEC" w:rsidRDefault="00593061" w:rsidP="00593061">
      <w:pPr>
        <w:spacing w:line="360" w:lineRule="auto"/>
        <w:ind w:firstLineChars="200" w:firstLine="480"/>
        <w:rPr>
          <w:rFonts w:ascii="宋体" w:hAnsi="宋体"/>
          <w:sz w:val="24"/>
        </w:rPr>
      </w:pPr>
      <w:r w:rsidRPr="00DE2FEC">
        <w:rPr>
          <w:rFonts w:ascii="宋体" w:hAnsi="宋体" w:hint="eastAsia"/>
          <w:sz w:val="24"/>
        </w:rPr>
        <w:t>燃料煤消费量与燃烧废渣产生量对应关系是否合理。</w:t>
      </w:r>
    </w:p>
    <w:p w:rsidR="00593061" w:rsidRPr="00DE2FEC" w:rsidRDefault="00593061" w:rsidP="00593061">
      <w:pPr>
        <w:spacing w:line="360" w:lineRule="auto"/>
        <w:ind w:firstLineChars="200" w:firstLine="480"/>
        <w:rPr>
          <w:rFonts w:ascii="宋体" w:hAnsi="宋体"/>
          <w:sz w:val="24"/>
        </w:rPr>
      </w:pPr>
      <w:r w:rsidRPr="00DE2FEC">
        <w:rPr>
          <w:rFonts w:ascii="宋体" w:hAnsi="宋体" w:hint="eastAsia"/>
          <w:sz w:val="24"/>
        </w:rPr>
        <w:t>排序查找</w:t>
      </w:r>
      <w:r w:rsidR="005D0B42">
        <w:rPr>
          <w:rFonts w:ascii="宋体" w:hAnsi="宋体" w:hint="eastAsia"/>
          <w:sz w:val="24"/>
        </w:rPr>
        <w:t>一般工业</w:t>
      </w:r>
      <w:r w:rsidRPr="00DE2FEC">
        <w:rPr>
          <w:rFonts w:ascii="宋体" w:hAnsi="宋体" w:hint="eastAsia"/>
          <w:sz w:val="24"/>
        </w:rPr>
        <w:t>固体废物</w:t>
      </w:r>
      <w:r w:rsidR="005D0B42">
        <w:rPr>
          <w:rFonts w:ascii="宋体" w:hAnsi="宋体" w:hint="eastAsia"/>
          <w:sz w:val="24"/>
        </w:rPr>
        <w:t>/危险废物</w:t>
      </w:r>
      <w:r w:rsidRPr="00DE2FEC">
        <w:rPr>
          <w:rFonts w:ascii="宋体" w:hAnsi="宋体" w:hint="eastAsia"/>
          <w:sz w:val="24"/>
        </w:rPr>
        <w:t>产生、利用、处置、倾倒丢弃量等特大或特小值是否合理。</w:t>
      </w:r>
    </w:p>
    <w:p w:rsidR="00593061" w:rsidRPr="00DE2FEC" w:rsidRDefault="00593061" w:rsidP="00593061">
      <w:pPr>
        <w:spacing w:line="360" w:lineRule="auto"/>
        <w:ind w:firstLine="420"/>
        <w:outlineLvl w:val="0"/>
        <w:rPr>
          <w:rFonts w:ascii="宋体" w:hAnsi="宋体"/>
          <w:b/>
          <w:sz w:val="24"/>
        </w:rPr>
      </w:pPr>
      <w:r w:rsidRPr="00DE2FEC">
        <w:rPr>
          <w:rFonts w:ascii="宋体" w:hAnsi="宋体" w:hint="eastAsia"/>
          <w:b/>
          <w:sz w:val="24"/>
        </w:rPr>
        <w:t>7、火电、水泥、钢铁</w:t>
      </w:r>
      <w:r>
        <w:rPr>
          <w:rFonts w:ascii="宋体" w:hAnsi="宋体" w:hint="eastAsia"/>
          <w:b/>
          <w:sz w:val="24"/>
        </w:rPr>
        <w:t>冶炼</w:t>
      </w:r>
      <w:r w:rsidRPr="00DE2FEC">
        <w:rPr>
          <w:rFonts w:ascii="宋体" w:hAnsi="宋体" w:hint="eastAsia"/>
          <w:b/>
          <w:sz w:val="24"/>
        </w:rPr>
        <w:t>、</w:t>
      </w:r>
      <w:r>
        <w:rPr>
          <w:rFonts w:ascii="宋体" w:hAnsi="宋体" w:hint="eastAsia"/>
          <w:b/>
          <w:sz w:val="24"/>
        </w:rPr>
        <w:t>制浆及</w:t>
      </w:r>
      <w:r w:rsidRPr="00DE2FEC">
        <w:rPr>
          <w:rFonts w:ascii="宋体" w:hAnsi="宋体" w:hint="eastAsia"/>
          <w:b/>
          <w:sz w:val="24"/>
        </w:rPr>
        <w:t>造纸基层表审核</w:t>
      </w:r>
    </w:p>
    <w:p w:rsidR="00593061" w:rsidRPr="00DE2FEC" w:rsidRDefault="00593061" w:rsidP="00593061">
      <w:pPr>
        <w:spacing w:line="360" w:lineRule="auto"/>
        <w:ind w:firstLineChars="196" w:firstLine="470"/>
        <w:outlineLvl w:val="0"/>
        <w:rPr>
          <w:rFonts w:ascii="宋体" w:hAnsi="宋体"/>
          <w:sz w:val="24"/>
        </w:rPr>
      </w:pPr>
      <w:r w:rsidRPr="00DE2FEC">
        <w:rPr>
          <w:rFonts w:ascii="宋体" w:hAnsi="宋体" w:hint="eastAsia"/>
          <w:sz w:val="24"/>
        </w:rPr>
        <w:t>火电、水泥、钢铁</w:t>
      </w:r>
      <w:r>
        <w:rPr>
          <w:rFonts w:ascii="宋体" w:hAnsi="宋体" w:hint="eastAsia"/>
          <w:sz w:val="24"/>
        </w:rPr>
        <w:t>冶炼</w:t>
      </w:r>
      <w:r w:rsidRPr="00DE2FEC">
        <w:rPr>
          <w:rFonts w:ascii="宋体" w:hAnsi="宋体" w:hint="eastAsia"/>
          <w:sz w:val="24"/>
        </w:rPr>
        <w:t>、</w:t>
      </w:r>
      <w:r>
        <w:rPr>
          <w:rFonts w:ascii="宋体" w:hAnsi="宋体" w:hint="eastAsia"/>
          <w:sz w:val="24"/>
        </w:rPr>
        <w:t>制浆及</w:t>
      </w:r>
      <w:r w:rsidRPr="00DE2FEC">
        <w:rPr>
          <w:rFonts w:ascii="宋体" w:hAnsi="宋体" w:hint="eastAsia"/>
          <w:sz w:val="24"/>
        </w:rPr>
        <w:t>造纸基层表审核内容同基101表的，参照基101表审核原则执行。</w:t>
      </w:r>
    </w:p>
    <w:p w:rsidR="00593061" w:rsidRPr="00DE2FEC" w:rsidRDefault="00593061" w:rsidP="00593061">
      <w:pPr>
        <w:spacing w:line="360" w:lineRule="auto"/>
        <w:ind w:firstLine="420"/>
        <w:outlineLvl w:val="0"/>
        <w:rPr>
          <w:rFonts w:ascii="宋体" w:hAnsi="宋体"/>
          <w:b/>
          <w:sz w:val="24"/>
        </w:rPr>
      </w:pPr>
      <w:r w:rsidRPr="00DE2FEC">
        <w:rPr>
          <w:rFonts w:ascii="宋体" w:hAnsi="宋体" w:hint="eastAsia"/>
          <w:b/>
          <w:sz w:val="24"/>
        </w:rPr>
        <w:t>（1）火电-基102表</w:t>
      </w:r>
      <w:r>
        <w:rPr>
          <w:rFonts w:ascii="宋体" w:hAnsi="宋体" w:hint="eastAsia"/>
          <w:b/>
          <w:sz w:val="24"/>
        </w:rPr>
        <w:t>、季S2表</w:t>
      </w:r>
      <w:r w:rsidRPr="00DE2FEC">
        <w:rPr>
          <w:rFonts w:ascii="宋体" w:hAnsi="宋体" w:hint="eastAsia"/>
          <w:b/>
          <w:sz w:val="24"/>
        </w:rPr>
        <w:t>审核内容</w:t>
      </w:r>
    </w:p>
    <w:p w:rsidR="00593061" w:rsidRPr="00DE2FEC" w:rsidRDefault="00593061" w:rsidP="00593061">
      <w:pPr>
        <w:spacing w:line="360" w:lineRule="auto"/>
        <w:ind w:firstLine="420"/>
        <w:rPr>
          <w:rFonts w:ascii="宋体" w:hAnsi="宋体"/>
          <w:b/>
          <w:sz w:val="24"/>
        </w:rPr>
      </w:pPr>
      <w:r w:rsidRPr="00DE2FEC">
        <w:rPr>
          <w:rFonts w:ascii="宋体" w:hAnsi="宋体" w:hint="eastAsia"/>
          <w:b/>
          <w:sz w:val="24"/>
        </w:rPr>
        <w:t>1）逻辑</w:t>
      </w:r>
      <w:r w:rsidR="00064D53">
        <w:rPr>
          <w:rFonts w:ascii="宋体" w:hAnsi="宋体" w:hint="eastAsia"/>
          <w:b/>
          <w:sz w:val="24"/>
        </w:rPr>
        <w:t>性</w:t>
      </w:r>
      <w:r w:rsidRPr="00DE2FEC">
        <w:rPr>
          <w:rFonts w:ascii="宋体" w:hAnsi="宋体" w:hint="eastAsia"/>
          <w:b/>
          <w:sz w:val="24"/>
        </w:rPr>
        <w:t>审核</w:t>
      </w:r>
    </w:p>
    <w:p w:rsidR="00593061" w:rsidRPr="00DE2FEC" w:rsidRDefault="00593061" w:rsidP="00593061">
      <w:pPr>
        <w:spacing w:line="360" w:lineRule="auto"/>
        <w:ind w:firstLineChars="200" w:firstLine="480"/>
        <w:rPr>
          <w:rFonts w:ascii="宋体" w:hAnsi="宋体"/>
          <w:sz w:val="24"/>
        </w:rPr>
      </w:pPr>
      <w:r w:rsidRPr="00DE2FEC">
        <w:rPr>
          <w:rFonts w:ascii="宋体" w:hAnsi="宋体" w:hint="eastAsia"/>
          <w:sz w:val="24"/>
        </w:rPr>
        <w:t>“发电量(供热量折算发电量)-煤耗量(发电+供热煤耗量)－二氧化硫产生量-脱硫剂消耗量-二氧化硫去除量”变化趋势是否合乎逻辑。</w:t>
      </w:r>
    </w:p>
    <w:p w:rsidR="00593061" w:rsidRPr="00DE2FEC" w:rsidRDefault="00593061" w:rsidP="00593061">
      <w:pPr>
        <w:spacing w:line="360" w:lineRule="auto"/>
        <w:ind w:firstLineChars="200" w:firstLine="480"/>
        <w:rPr>
          <w:rFonts w:ascii="宋体" w:hAnsi="宋体"/>
          <w:sz w:val="24"/>
        </w:rPr>
      </w:pPr>
      <w:r w:rsidRPr="00DE2FEC">
        <w:rPr>
          <w:rFonts w:ascii="宋体" w:hAnsi="宋体" w:hint="eastAsia"/>
          <w:sz w:val="24"/>
        </w:rPr>
        <w:t>“发电量”是否与“装机容量×</w:t>
      </w:r>
      <w:r w:rsidR="00531899">
        <w:rPr>
          <w:rFonts w:ascii="宋体" w:hAnsi="宋体" w:hint="eastAsia"/>
          <w:sz w:val="24"/>
        </w:rPr>
        <w:t>锅炉生产时间</w:t>
      </w:r>
      <w:r w:rsidRPr="00DE2FEC">
        <w:rPr>
          <w:rFonts w:ascii="宋体" w:hAnsi="宋体" w:hint="eastAsia"/>
          <w:sz w:val="24"/>
        </w:rPr>
        <w:t>”基本接近。</w:t>
      </w:r>
    </w:p>
    <w:p w:rsidR="00593061" w:rsidRPr="00DE2FEC" w:rsidRDefault="00593061" w:rsidP="00593061">
      <w:pPr>
        <w:spacing w:line="360" w:lineRule="auto"/>
        <w:ind w:firstLineChars="200" w:firstLine="480"/>
        <w:rPr>
          <w:rFonts w:ascii="宋体" w:hAnsi="宋体"/>
          <w:sz w:val="24"/>
        </w:rPr>
      </w:pPr>
      <w:r w:rsidRPr="00DE2FEC">
        <w:rPr>
          <w:rFonts w:ascii="宋体" w:hAnsi="宋体" w:hint="eastAsia"/>
          <w:sz w:val="24"/>
        </w:rPr>
        <w:t>“发电</w:t>
      </w:r>
      <w:r w:rsidR="00531899">
        <w:rPr>
          <w:rFonts w:ascii="宋体" w:hAnsi="宋体" w:hint="eastAsia"/>
          <w:sz w:val="24"/>
        </w:rPr>
        <w:t>消耗</w:t>
      </w:r>
      <w:r w:rsidRPr="00DE2FEC">
        <w:rPr>
          <w:rFonts w:ascii="宋体" w:hAnsi="宋体" w:hint="eastAsia"/>
          <w:sz w:val="24"/>
        </w:rPr>
        <w:t>量</w:t>
      </w:r>
      <w:r w:rsidR="00531899">
        <w:rPr>
          <w:rFonts w:ascii="宋体" w:hAnsi="宋体" w:hint="eastAsia"/>
          <w:sz w:val="24"/>
        </w:rPr>
        <w:t>”</w:t>
      </w:r>
      <w:r w:rsidRPr="00DE2FEC">
        <w:rPr>
          <w:rFonts w:ascii="宋体" w:hAnsi="宋体" w:hint="eastAsia"/>
          <w:sz w:val="24"/>
        </w:rPr>
        <w:t>是否与“发电量×发电标准煤耗/折标系数（一般取0.7143）”基本接近。</w:t>
      </w:r>
    </w:p>
    <w:p w:rsidR="00593061" w:rsidRPr="00DE2FEC" w:rsidRDefault="00593061" w:rsidP="00593061">
      <w:pPr>
        <w:spacing w:line="360" w:lineRule="auto"/>
        <w:ind w:firstLineChars="200" w:firstLine="480"/>
        <w:rPr>
          <w:rFonts w:ascii="宋体" w:hAnsi="宋体"/>
          <w:sz w:val="24"/>
        </w:rPr>
      </w:pPr>
      <w:r w:rsidRPr="00DE2FEC">
        <w:rPr>
          <w:rFonts w:ascii="宋体" w:hAnsi="宋体" w:hint="eastAsia"/>
          <w:sz w:val="24"/>
        </w:rPr>
        <w:t>“供热</w:t>
      </w:r>
      <w:r w:rsidR="00531899">
        <w:rPr>
          <w:rFonts w:ascii="宋体" w:hAnsi="宋体" w:hint="eastAsia"/>
          <w:sz w:val="24"/>
        </w:rPr>
        <w:t>消耗</w:t>
      </w:r>
      <w:r w:rsidRPr="00DE2FEC">
        <w:rPr>
          <w:rFonts w:ascii="宋体" w:hAnsi="宋体" w:hint="eastAsia"/>
          <w:sz w:val="24"/>
        </w:rPr>
        <w:t>量</w:t>
      </w:r>
      <w:r w:rsidR="00531899">
        <w:rPr>
          <w:rFonts w:ascii="宋体" w:hAnsi="宋体" w:hint="eastAsia"/>
          <w:sz w:val="24"/>
        </w:rPr>
        <w:t>”</w:t>
      </w:r>
      <w:r w:rsidRPr="00DE2FEC">
        <w:rPr>
          <w:rFonts w:ascii="宋体" w:hAnsi="宋体" w:hint="eastAsia"/>
          <w:sz w:val="24"/>
        </w:rPr>
        <w:t>是否与“供热量×40/折标系数（一般取0.7143）”基本接近。</w:t>
      </w:r>
    </w:p>
    <w:p w:rsidR="00593061" w:rsidRPr="00DE2FEC" w:rsidRDefault="00064D53" w:rsidP="00593061">
      <w:pPr>
        <w:spacing w:line="360" w:lineRule="auto"/>
        <w:ind w:firstLineChars="200" w:firstLine="480"/>
        <w:rPr>
          <w:rFonts w:ascii="宋体" w:hAnsi="宋体"/>
          <w:sz w:val="24"/>
        </w:rPr>
      </w:pPr>
      <w:r>
        <w:rPr>
          <w:rFonts w:ascii="宋体" w:hAnsi="宋体" w:hint="eastAsia"/>
          <w:sz w:val="24"/>
        </w:rPr>
        <w:t>“</w:t>
      </w:r>
      <w:r w:rsidRPr="00DE2FEC">
        <w:rPr>
          <w:rFonts w:ascii="宋体" w:hAnsi="宋体" w:hint="eastAsia"/>
          <w:sz w:val="24"/>
        </w:rPr>
        <w:t>二氧化硫产生量”</w:t>
      </w:r>
      <w:r>
        <w:rPr>
          <w:rFonts w:ascii="宋体" w:hAnsi="宋体" w:hint="eastAsia"/>
          <w:sz w:val="24"/>
        </w:rPr>
        <w:t>是否与</w:t>
      </w:r>
      <w:r w:rsidR="00593061" w:rsidRPr="00DE2FEC">
        <w:rPr>
          <w:rFonts w:ascii="宋体" w:hAnsi="宋体" w:hint="eastAsia"/>
          <w:sz w:val="24"/>
        </w:rPr>
        <w:t>“燃煤量</w:t>
      </w:r>
      <w:r w:rsidR="00531899">
        <w:rPr>
          <w:rFonts w:ascii="宋体" w:hAnsi="宋体" w:hint="eastAsia"/>
          <w:sz w:val="24"/>
        </w:rPr>
        <w:t>消耗量</w:t>
      </w:r>
      <w:r w:rsidR="00593061" w:rsidRPr="00DE2FEC">
        <w:rPr>
          <w:rFonts w:ascii="宋体" w:hAnsi="宋体" w:hint="eastAsia"/>
          <w:sz w:val="24"/>
        </w:rPr>
        <w:t>（发电+供热）×燃煤平均</w:t>
      </w:r>
      <w:r w:rsidR="00531899">
        <w:rPr>
          <w:rFonts w:ascii="宋体" w:hAnsi="宋体" w:hint="eastAsia"/>
          <w:sz w:val="24"/>
        </w:rPr>
        <w:t>含硫量</w:t>
      </w:r>
      <w:r w:rsidR="00593061" w:rsidRPr="00DE2FEC">
        <w:rPr>
          <w:rFonts w:ascii="宋体" w:hAnsi="宋体" w:hint="eastAsia"/>
          <w:sz w:val="24"/>
        </w:rPr>
        <w:t>×0.85×2＋燃油量</w:t>
      </w:r>
      <w:r w:rsidR="00531899">
        <w:rPr>
          <w:rFonts w:ascii="宋体" w:hAnsi="宋体" w:hint="eastAsia"/>
          <w:sz w:val="24"/>
        </w:rPr>
        <w:t>消耗量</w:t>
      </w:r>
      <w:r w:rsidR="00593061" w:rsidRPr="00DE2FEC">
        <w:rPr>
          <w:rFonts w:ascii="宋体" w:hAnsi="宋体" w:hint="eastAsia"/>
          <w:sz w:val="24"/>
        </w:rPr>
        <w:t>×</w:t>
      </w:r>
      <w:r w:rsidR="00531899">
        <w:rPr>
          <w:rFonts w:ascii="宋体" w:hAnsi="宋体" w:hint="eastAsia"/>
          <w:sz w:val="24"/>
        </w:rPr>
        <w:t>燃料</w:t>
      </w:r>
      <w:r w:rsidR="00593061" w:rsidRPr="00DE2FEC">
        <w:rPr>
          <w:rFonts w:ascii="宋体" w:hAnsi="宋体" w:hint="eastAsia"/>
          <w:sz w:val="24"/>
        </w:rPr>
        <w:t>油平均</w:t>
      </w:r>
      <w:r w:rsidR="00531899">
        <w:rPr>
          <w:rFonts w:ascii="宋体" w:hAnsi="宋体" w:hint="eastAsia"/>
          <w:sz w:val="24"/>
        </w:rPr>
        <w:t>含硫量</w:t>
      </w:r>
      <w:r w:rsidR="00593061" w:rsidRPr="00DE2FEC">
        <w:rPr>
          <w:rFonts w:ascii="宋体" w:hAnsi="宋体" w:hint="eastAsia"/>
          <w:sz w:val="24"/>
        </w:rPr>
        <w:t>×</w:t>
      </w:r>
      <w:smartTag w:uri="urn:schemas-microsoft-com:office:smarttags" w:element="chmetcnv">
        <w:smartTagPr>
          <w:attr w:name="UnitName" w:val="”"/>
          <w:attr w:name="SourceValue" w:val="2"/>
          <w:attr w:name="HasSpace" w:val="False"/>
          <w:attr w:name="Negative" w:val="False"/>
          <w:attr w:name="NumberType" w:val="1"/>
          <w:attr w:name="TCSC" w:val="0"/>
        </w:smartTagPr>
        <w:r w:rsidR="00593061" w:rsidRPr="00DE2FEC">
          <w:rPr>
            <w:rFonts w:ascii="宋体" w:hAnsi="宋体" w:hint="eastAsia"/>
            <w:sz w:val="24"/>
          </w:rPr>
          <w:t>2”</w:t>
        </w:r>
      </w:smartTag>
      <w:r w:rsidR="00593061" w:rsidRPr="00DE2FEC">
        <w:rPr>
          <w:rFonts w:ascii="宋体" w:hAnsi="宋体" w:hint="eastAsia"/>
          <w:sz w:val="24"/>
        </w:rPr>
        <w:t>基本接近。</w:t>
      </w:r>
    </w:p>
    <w:p w:rsidR="00064D53" w:rsidRPr="00DE2FEC" w:rsidRDefault="00064D53" w:rsidP="00064D53">
      <w:pPr>
        <w:spacing w:line="360" w:lineRule="auto"/>
        <w:ind w:firstLineChars="200" w:firstLine="480"/>
        <w:rPr>
          <w:rFonts w:ascii="宋体" w:hAnsi="宋体"/>
          <w:sz w:val="24"/>
        </w:rPr>
      </w:pPr>
      <w:r w:rsidRPr="00DE2FEC">
        <w:rPr>
          <w:rFonts w:ascii="宋体" w:hAnsi="宋体" w:hint="eastAsia"/>
          <w:sz w:val="24"/>
        </w:rPr>
        <w:t>与基101表相同指标项的合计值是否小于或等于基101表指标值</w:t>
      </w:r>
      <w:r>
        <w:rPr>
          <w:rFonts w:ascii="宋体" w:hAnsi="宋体" w:hint="eastAsia"/>
          <w:sz w:val="24"/>
        </w:rPr>
        <w:t>.</w:t>
      </w:r>
    </w:p>
    <w:p w:rsidR="00593061" w:rsidRPr="00DE2FEC" w:rsidRDefault="00064D53" w:rsidP="00593061">
      <w:pPr>
        <w:spacing w:line="360" w:lineRule="auto"/>
        <w:ind w:firstLine="420"/>
        <w:outlineLvl w:val="0"/>
        <w:rPr>
          <w:rFonts w:ascii="宋体" w:hAnsi="宋体"/>
          <w:sz w:val="24"/>
        </w:rPr>
      </w:pPr>
      <w:r>
        <w:rPr>
          <w:rFonts w:ascii="宋体" w:hAnsi="宋体" w:hint="eastAsia"/>
          <w:b/>
          <w:sz w:val="24"/>
        </w:rPr>
        <w:t>2</w:t>
      </w:r>
      <w:r w:rsidR="00593061" w:rsidRPr="00DE2FEC">
        <w:rPr>
          <w:rFonts w:ascii="宋体" w:hAnsi="宋体" w:hint="eastAsia"/>
          <w:b/>
          <w:sz w:val="24"/>
        </w:rPr>
        <w:t>）合理性审核</w:t>
      </w:r>
    </w:p>
    <w:p w:rsidR="00593061" w:rsidRPr="00DE2FEC" w:rsidRDefault="00531899" w:rsidP="00593061">
      <w:pPr>
        <w:spacing w:line="360" w:lineRule="auto"/>
        <w:ind w:firstLineChars="200" w:firstLine="480"/>
        <w:rPr>
          <w:rFonts w:ascii="宋体" w:hAnsi="宋体"/>
          <w:sz w:val="24"/>
        </w:rPr>
      </w:pPr>
      <w:r>
        <w:rPr>
          <w:rFonts w:ascii="宋体" w:hAnsi="宋体" w:hint="eastAsia"/>
          <w:sz w:val="24"/>
        </w:rPr>
        <w:t>“装机容量、发电量</w:t>
      </w:r>
      <w:r w:rsidR="00593061" w:rsidRPr="00DE2FEC">
        <w:rPr>
          <w:rFonts w:ascii="宋体" w:hAnsi="宋体" w:hint="eastAsia"/>
          <w:sz w:val="24"/>
        </w:rPr>
        <w:t>、发电标准煤耗、</w:t>
      </w:r>
      <w:r w:rsidRPr="00531899">
        <w:rPr>
          <w:rFonts w:ascii="宋体" w:hAnsi="宋体" w:hint="eastAsia"/>
          <w:sz w:val="24"/>
        </w:rPr>
        <w:t>锅炉额定蒸发量、</w:t>
      </w:r>
      <w:r>
        <w:rPr>
          <w:rFonts w:ascii="宋体" w:hAnsi="宋体" w:hint="eastAsia"/>
          <w:sz w:val="24"/>
        </w:rPr>
        <w:t>锅炉生产时间</w:t>
      </w:r>
      <w:r w:rsidR="00593061" w:rsidRPr="00DE2FEC">
        <w:rPr>
          <w:rFonts w:ascii="宋体" w:hAnsi="宋体" w:hint="eastAsia"/>
          <w:sz w:val="24"/>
        </w:rPr>
        <w:t>”等反应机组情况的重要指标填报值是否</w:t>
      </w:r>
      <w:r w:rsidR="005D0B42">
        <w:rPr>
          <w:rFonts w:ascii="宋体" w:hAnsi="宋体" w:hint="eastAsia"/>
          <w:sz w:val="24"/>
        </w:rPr>
        <w:t>在</w:t>
      </w:r>
      <w:r w:rsidR="00593061" w:rsidRPr="00DE2FEC">
        <w:rPr>
          <w:rFonts w:ascii="宋体" w:hAnsi="宋体" w:hint="eastAsia"/>
          <w:sz w:val="24"/>
        </w:rPr>
        <w:t>合理</w:t>
      </w:r>
      <w:r w:rsidR="005D0B42">
        <w:rPr>
          <w:rFonts w:ascii="宋体" w:hAnsi="宋体" w:hint="eastAsia"/>
          <w:sz w:val="24"/>
        </w:rPr>
        <w:t>范围内</w:t>
      </w:r>
      <w:r w:rsidR="00593061" w:rsidRPr="00DE2FEC">
        <w:rPr>
          <w:rFonts w:ascii="宋体" w:hAnsi="宋体" w:hint="eastAsia"/>
          <w:sz w:val="24"/>
        </w:rPr>
        <w:t>。</w:t>
      </w:r>
    </w:p>
    <w:p w:rsidR="00593061" w:rsidRPr="00DE2FEC" w:rsidRDefault="00593061" w:rsidP="00593061">
      <w:pPr>
        <w:spacing w:line="360" w:lineRule="auto"/>
        <w:ind w:firstLineChars="200" w:firstLine="480"/>
        <w:rPr>
          <w:rFonts w:ascii="宋体" w:hAnsi="宋体"/>
          <w:sz w:val="24"/>
        </w:rPr>
      </w:pPr>
      <w:r w:rsidRPr="00DE2FEC">
        <w:rPr>
          <w:rFonts w:ascii="宋体" w:hAnsi="宋体" w:hint="eastAsia"/>
          <w:sz w:val="24"/>
        </w:rPr>
        <w:t>“脱硫/脱硝机组装机容量占总装机容量的比率”是否合理。</w:t>
      </w:r>
    </w:p>
    <w:p w:rsidR="00593061" w:rsidRPr="00DE2FEC" w:rsidRDefault="00593061" w:rsidP="00593061">
      <w:pPr>
        <w:spacing w:line="360" w:lineRule="auto"/>
        <w:ind w:firstLineChars="200" w:firstLine="480"/>
        <w:rPr>
          <w:rFonts w:ascii="宋体" w:hAnsi="宋体"/>
          <w:sz w:val="24"/>
        </w:rPr>
      </w:pPr>
      <w:r w:rsidRPr="00DE2FEC">
        <w:rPr>
          <w:rFonts w:ascii="宋体" w:hAnsi="宋体" w:hint="eastAsia"/>
          <w:sz w:val="24"/>
        </w:rPr>
        <w:lastRenderedPageBreak/>
        <w:t>“装机容量与锅炉</w:t>
      </w:r>
      <w:r w:rsidR="00531899" w:rsidRPr="00531899">
        <w:rPr>
          <w:rFonts w:ascii="宋体" w:hAnsi="宋体" w:hint="eastAsia"/>
          <w:sz w:val="24"/>
        </w:rPr>
        <w:t>额定蒸发量</w:t>
      </w:r>
      <w:r w:rsidRPr="00DE2FEC">
        <w:rPr>
          <w:rFonts w:ascii="宋体" w:hAnsi="宋体" w:hint="eastAsia"/>
          <w:sz w:val="24"/>
        </w:rPr>
        <w:t>”对应关系是否合理。</w:t>
      </w:r>
    </w:p>
    <w:p w:rsidR="00593061" w:rsidRPr="00DE2FEC" w:rsidRDefault="00593061" w:rsidP="00593061">
      <w:pPr>
        <w:spacing w:line="360" w:lineRule="auto"/>
        <w:ind w:firstLineChars="200" w:firstLine="480"/>
        <w:rPr>
          <w:rFonts w:ascii="宋体" w:hAnsi="宋体"/>
          <w:sz w:val="24"/>
        </w:rPr>
      </w:pPr>
      <w:r w:rsidRPr="00DE2FEC">
        <w:rPr>
          <w:rFonts w:ascii="宋体" w:hAnsi="宋体" w:hint="eastAsia"/>
          <w:sz w:val="24"/>
        </w:rPr>
        <w:t>根据发电量和发电煤耗核算的发电标准煤耗是否合理。</w:t>
      </w:r>
    </w:p>
    <w:p w:rsidR="00593061" w:rsidRPr="00DE2FEC" w:rsidRDefault="00593061" w:rsidP="00593061">
      <w:pPr>
        <w:spacing w:line="360" w:lineRule="auto"/>
        <w:ind w:firstLine="420"/>
        <w:outlineLvl w:val="0"/>
        <w:rPr>
          <w:rFonts w:ascii="宋体" w:hAnsi="宋体"/>
          <w:b/>
          <w:sz w:val="24"/>
        </w:rPr>
      </w:pPr>
      <w:r w:rsidRPr="00DE2FEC">
        <w:rPr>
          <w:rFonts w:ascii="宋体" w:hAnsi="宋体" w:hint="eastAsia"/>
          <w:b/>
          <w:sz w:val="24"/>
        </w:rPr>
        <w:t>（2）水泥-基103表</w:t>
      </w:r>
      <w:r>
        <w:rPr>
          <w:rFonts w:ascii="宋体" w:hAnsi="宋体" w:hint="eastAsia"/>
          <w:b/>
          <w:sz w:val="24"/>
        </w:rPr>
        <w:t>、季S3表</w:t>
      </w:r>
      <w:r w:rsidRPr="00DE2FEC">
        <w:rPr>
          <w:rFonts w:ascii="宋体" w:hAnsi="宋体" w:hint="eastAsia"/>
          <w:b/>
          <w:sz w:val="24"/>
        </w:rPr>
        <w:t>审核内容</w:t>
      </w:r>
    </w:p>
    <w:p w:rsidR="00B11B2C" w:rsidRDefault="00B11B2C" w:rsidP="00593061">
      <w:pPr>
        <w:spacing w:line="360" w:lineRule="auto"/>
        <w:ind w:firstLine="420"/>
        <w:outlineLvl w:val="0"/>
        <w:rPr>
          <w:rFonts w:ascii="宋体" w:hAnsi="宋体"/>
          <w:sz w:val="24"/>
        </w:rPr>
      </w:pPr>
      <w:r w:rsidRPr="00A775C8">
        <w:rPr>
          <w:rFonts w:ascii="宋体" w:hAnsi="宋体" w:hint="eastAsia"/>
          <w:sz w:val="24"/>
        </w:rPr>
        <w:t>若水泥窑类型为立窑，单位水泥熟料氮氧化物产污系数一般取0.243千克/吨熟料</w:t>
      </w:r>
      <w:r w:rsidR="00A775C8" w:rsidRPr="00A775C8">
        <w:rPr>
          <w:rFonts w:ascii="宋体" w:hAnsi="宋体" w:hint="eastAsia"/>
          <w:sz w:val="24"/>
        </w:rPr>
        <w:t>；若水泥窑为其他类型</w:t>
      </w:r>
      <w:r w:rsidRPr="00A775C8">
        <w:rPr>
          <w:rFonts w:ascii="宋体" w:hAnsi="宋体" w:hint="eastAsia"/>
          <w:sz w:val="24"/>
        </w:rPr>
        <w:t>，</w:t>
      </w:r>
      <w:r w:rsidR="0008558A" w:rsidRPr="00A775C8">
        <w:rPr>
          <w:rFonts w:ascii="宋体" w:hAnsi="宋体" w:hint="eastAsia"/>
          <w:sz w:val="24"/>
        </w:rPr>
        <w:t>产污系数</w:t>
      </w:r>
      <w:r w:rsidRPr="00A775C8">
        <w:rPr>
          <w:rFonts w:ascii="宋体" w:hAnsi="宋体" w:hint="eastAsia"/>
          <w:sz w:val="24"/>
        </w:rPr>
        <w:t>一般取1.746千克/吨熟料</w:t>
      </w:r>
      <w:r w:rsidR="00A775C8" w:rsidRPr="00A775C8">
        <w:rPr>
          <w:rFonts w:ascii="宋体" w:hAnsi="宋体" w:hint="eastAsia"/>
          <w:sz w:val="24"/>
        </w:rPr>
        <w:t>。</w:t>
      </w:r>
    </w:p>
    <w:p w:rsidR="0008558A" w:rsidRPr="002D0D33" w:rsidRDefault="0008558A" w:rsidP="0008558A">
      <w:pPr>
        <w:spacing w:line="360" w:lineRule="auto"/>
        <w:ind w:firstLine="420"/>
        <w:outlineLvl w:val="0"/>
        <w:rPr>
          <w:rFonts w:ascii="宋体" w:hAnsi="宋体"/>
          <w:sz w:val="24"/>
        </w:rPr>
      </w:pPr>
      <w:r w:rsidRPr="002D0D33">
        <w:rPr>
          <w:rFonts w:ascii="宋体" w:hAnsi="宋体" w:hint="eastAsia"/>
          <w:sz w:val="24"/>
        </w:rPr>
        <w:t>每吨熟料粉尘产生量</w:t>
      </w:r>
      <w:r>
        <w:rPr>
          <w:rFonts w:ascii="宋体" w:hAnsi="宋体" w:hint="eastAsia"/>
          <w:sz w:val="24"/>
        </w:rPr>
        <w:t>一般不超过</w:t>
      </w:r>
      <w:r w:rsidRPr="002D0D33">
        <w:rPr>
          <w:rFonts w:ascii="宋体" w:hAnsi="宋体" w:hint="eastAsia"/>
          <w:sz w:val="24"/>
        </w:rPr>
        <w:t>300千克</w:t>
      </w:r>
      <w:r w:rsidRPr="00DE2FEC">
        <w:rPr>
          <w:rFonts w:ascii="宋体" w:hAnsi="宋体" w:hint="eastAsia"/>
          <w:sz w:val="24"/>
        </w:rPr>
        <w:t>/吨熟料。</w:t>
      </w:r>
    </w:p>
    <w:p w:rsidR="00180F4A" w:rsidRDefault="00180F4A" w:rsidP="00593061">
      <w:pPr>
        <w:spacing w:line="360" w:lineRule="auto"/>
        <w:ind w:firstLine="420"/>
        <w:outlineLvl w:val="0"/>
        <w:rPr>
          <w:rFonts w:ascii="宋体" w:hAnsi="宋体"/>
          <w:sz w:val="24"/>
        </w:rPr>
      </w:pPr>
      <w:r w:rsidRPr="00A775C8">
        <w:rPr>
          <w:rFonts w:ascii="宋体" w:hAnsi="宋体" w:hint="eastAsia"/>
          <w:sz w:val="24"/>
        </w:rPr>
        <w:t>每吨熟料产量的耗煤量</w:t>
      </w:r>
      <w:r w:rsidR="002D0D33">
        <w:rPr>
          <w:rFonts w:ascii="宋体" w:hAnsi="宋体" w:hint="eastAsia"/>
          <w:sz w:val="24"/>
        </w:rPr>
        <w:t>一般为</w:t>
      </w:r>
      <w:r w:rsidRPr="00A775C8">
        <w:rPr>
          <w:rFonts w:ascii="宋体" w:hAnsi="宋体" w:hint="eastAsia"/>
          <w:sz w:val="24"/>
        </w:rPr>
        <w:t>0.2</w:t>
      </w:r>
      <w:r w:rsidR="002D0D33">
        <w:rPr>
          <w:rFonts w:ascii="宋体" w:hAnsi="宋体" w:hint="eastAsia"/>
          <w:sz w:val="24"/>
        </w:rPr>
        <w:t>2吨</w:t>
      </w:r>
      <w:r w:rsidR="002D0D33" w:rsidRPr="00DE2FEC">
        <w:rPr>
          <w:rFonts w:ascii="宋体" w:hAnsi="宋体" w:hint="eastAsia"/>
          <w:sz w:val="24"/>
        </w:rPr>
        <w:t>/吨熟料。</w:t>
      </w:r>
    </w:p>
    <w:p w:rsidR="00593061" w:rsidRPr="00DE2FEC" w:rsidRDefault="00593061" w:rsidP="00593061">
      <w:pPr>
        <w:spacing w:line="360" w:lineRule="auto"/>
        <w:ind w:left="420"/>
        <w:rPr>
          <w:rFonts w:ascii="宋体" w:hAnsi="宋体"/>
          <w:sz w:val="24"/>
        </w:rPr>
      </w:pPr>
      <w:r w:rsidRPr="00DE2FEC">
        <w:rPr>
          <w:rFonts w:ascii="宋体" w:hAnsi="宋体" w:hint="eastAsia"/>
          <w:sz w:val="24"/>
        </w:rPr>
        <w:t>与基101表相同指标项的合计值是否小于或等于基101表指标值</w:t>
      </w:r>
      <w:r>
        <w:rPr>
          <w:rFonts w:ascii="宋体" w:hAnsi="宋体" w:hint="eastAsia"/>
          <w:sz w:val="24"/>
        </w:rPr>
        <w:t>.</w:t>
      </w:r>
    </w:p>
    <w:p w:rsidR="00593061" w:rsidRPr="00DE2FEC" w:rsidRDefault="00593061" w:rsidP="00593061">
      <w:pPr>
        <w:spacing w:line="360" w:lineRule="auto"/>
        <w:ind w:firstLine="420"/>
        <w:rPr>
          <w:rFonts w:ascii="宋体" w:hAnsi="宋体"/>
          <w:b/>
          <w:sz w:val="24"/>
        </w:rPr>
      </w:pPr>
      <w:r w:rsidRPr="00DE2FEC">
        <w:rPr>
          <w:rFonts w:ascii="宋体" w:hAnsi="宋体" w:hint="eastAsia"/>
          <w:b/>
          <w:sz w:val="24"/>
        </w:rPr>
        <w:t>（3）钢铁</w:t>
      </w:r>
      <w:r>
        <w:rPr>
          <w:rFonts w:ascii="宋体" w:hAnsi="宋体" w:hint="eastAsia"/>
          <w:b/>
          <w:sz w:val="24"/>
        </w:rPr>
        <w:t>冶炼</w:t>
      </w:r>
      <w:r w:rsidRPr="00DE2FEC">
        <w:rPr>
          <w:rFonts w:ascii="宋体" w:hAnsi="宋体" w:hint="eastAsia"/>
          <w:b/>
          <w:sz w:val="24"/>
        </w:rPr>
        <w:t>-基104表</w:t>
      </w:r>
      <w:r>
        <w:rPr>
          <w:rFonts w:ascii="宋体" w:hAnsi="宋体" w:hint="eastAsia"/>
          <w:b/>
          <w:sz w:val="24"/>
        </w:rPr>
        <w:t>、季S4表</w:t>
      </w:r>
      <w:r w:rsidRPr="00DE2FEC">
        <w:rPr>
          <w:rFonts w:ascii="宋体" w:hAnsi="宋体" w:hint="eastAsia"/>
          <w:b/>
          <w:sz w:val="24"/>
        </w:rPr>
        <w:t>审核内容</w:t>
      </w:r>
    </w:p>
    <w:p w:rsidR="00064D53" w:rsidRPr="00064D53" w:rsidRDefault="00064D53" w:rsidP="00064D53">
      <w:pPr>
        <w:spacing w:line="360" w:lineRule="auto"/>
        <w:ind w:firstLineChars="177" w:firstLine="426"/>
        <w:outlineLvl w:val="0"/>
        <w:rPr>
          <w:rFonts w:ascii="宋体" w:hAnsi="宋体"/>
          <w:b/>
          <w:sz w:val="24"/>
        </w:rPr>
      </w:pPr>
      <w:r w:rsidRPr="00064D53">
        <w:rPr>
          <w:rFonts w:ascii="宋体" w:hAnsi="宋体" w:hint="eastAsia"/>
          <w:b/>
          <w:sz w:val="24"/>
        </w:rPr>
        <w:t>1）合理性审核</w:t>
      </w:r>
    </w:p>
    <w:p w:rsidR="00593061" w:rsidRPr="00DE2FEC" w:rsidRDefault="00593061" w:rsidP="000F10D6">
      <w:pPr>
        <w:spacing w:line="360" w:lineRule="auto"/>
        <w:ind w:firstLineChars="177" w:firstLine="425"/>
        <w:outlineLvl w:val="0"/>
        <w:rPr>
          <w:rFonts w:ascii="宋体" w:hAnsi="宋体"/>
          <w:sz w:val="24"/>
        </w:rPr>
      </w:pPr>
      <w:r w:rsidRPr="000F10D6">
        <w:rPr>
          <w:rFonts w:ascii="宋体" w:hAnsi="宋体" w:hint="eastAsia"/>
          <w:sz w:val="24"/>
        </w:rPr>
        <w:t>焦炉煤气硫化氢浓度是否合理</w:t>
      </w:r>
      <w:r w:rsidR="000F10D6" w:rsidRPr="000F10D6">
        <w:rPr>
          <w:rFonts w:ascii="宋体" w:hAnsi="宋体" w:hint="eastAsia"/>
          <w:sz w:val="24"/>
        </w:rPr>
        <w:t>：</w:t>
      </w:r>
      <w:r w:rsidRPr="000F10D6">
        <w:rPr>
          <w:rFonts w:ascii="宋体" w:hAnsi="宋体" w:hint="eastAsia"/>
          <w:sz w:val="24"/>
        </w:rPr>
        <w:t>前三年内建成的焦炉或实施焦炉煤气脱硫系统改造的，且采用HPF法、T.H法、F.R.C法、ADA法等高效脱硫工艺的，焦炉煤气硫化氢含量不低于200毫克/立方米；其他情况焦炉煤气硫化氢含量不低于</w:t>
      </w:r>
      <w:r w:rsidRPr="00DE2FEC">
        <w:rPr>
          <w:rFonts w:ascii="宋体" w:hAnsi="宋体" w:hint="eastAsia"/>
          <w:bCs/>
          <w:sz w:val="24"/>
        </w:rPr>
        <w:t>500毫克/立方米；未配套煤气净化系统的焦炉煤气硫化氢含量不低于8000毫克/立方米。</w:t>
      </w:r>
    </w:p>
    <w:p w:rsidR="00593061" w:rsidRPr="007B33B7" w:rsidRDefault="00593061" w:rsidP="00593061">
      <w:pPr>
        <w:spacing w:line="360" w:lineRule="auto"/>
        <w:ind w:firstLineChars="200" w:firstLine="480"/>
        <w:rPr>
          <w:rFonts w:ascii="宋体" w:hAnsi="宋体"/>
          <w:sz w:val="24"/>
        </w:rPr>
      </w:pPr>
      <w:r w:rsidRPr="007B33B7">
        <w:rPr>
          <w:rFonts w:ascii="宋体" w:hAnsi="宋体" w:hint="eastAsia"/>
          <w:sz w:val="24"/>
        </w:rPr>
        <w:t>高炉煤气硫化氢浓度是否合理：一般为</w:t>
      </w:r>
      <w:r w:rsidR="0064597B">
        <w:rPr>
          <w:rFonts w:ascii="宋体" w:hAnsi="宋体" w:hint="eastAsia"/>
          <w:sz w:val="24"/>
        </w:rPr>
        <w:t>20-50</w:t>
      </w:r>
      <w:r w:rsidRPr="007B33B7">
        <w:rPr>
          <w:rFonts w:ascii="宋体" w:hAnsi="宋体" w:hint="eastAsia"/>
          <w:sz w:val="24"/>
        </w:rPr>
        <w:t>毫克/立方米。</w:t>
      </w:r>
    </w:p>
    <w:p w:rsidR="00593061" w:rsidRPr="00DE2FEC" w:rsidRDefault="00593061" w:rsidP="00593061">
      <w:pPr>
        <w:spacing w:line="360" w:lineRule="auto"/>
        <w:ind w:firstLineChars="200" w:firstLine="480"/>
        <w:rPr>
          <w:rFonts w:ascii="宋体" w:hAnsi="宋体"/>
          <w:sz w:val="24"/>
        </w:rPr>
      </w:pPr>
      <w:r w:rsidRPr="00DE2FEC">
        <w:rPr>
          <w:rFonts w:ascii="宋体" w:hAnsi="宋体" w:hint="eastAsia"/>
          <w:sz w:val="24"/>
        </w:rPr>
        <w:t>焦炭产量与焦炉煤气消耗量逻辑关系是否合理：</w:t>
      </w:r>
      <w:r w:rsidRPr="007B33B7">
        <w:rPr>
          <w:rFonts w:ascii="宋体" w:hAnsi="宋体"/>
          <w:sz w:val="24"/>
        </w:rPr>
        <w:t>1</w:t>
      </w:r>
      <w:r w:rsidRPr="007B33B7">
        <w:rPr>
          <w:rFonts w:ascii="宋体" w:hAnsi="宋体" w:hint="eastAsia"/>
          <w:sz w:val="24"/>
        </w:rPr>
        <w:t>吨焦炭产生</w:t>
      </w:r>
      <w:r w:rsidRPr="007B33B7">
        <w:rPr>
          <w:rFonts w:ascii="宋体" w:hAnsi="宋体"/>
          <w:sz w:val="24"/>
        </w:rPr>
        <w:t>400</w:t>
      </w:r>
      <w:r w:rsidRPr="007B33B7">
        <w:rPr>
          <w:rFonts w:ascii="宋体" w:hAnsi="宋体" w:hint="eastAsia"/>
          <w:sz w:val="24"/>
        </w:rPr>
        <w:t>～</w:t>
      </w:r>
      <w:r w:rsidRPr="007B33B7">
        <w:rPr>
          <w:rFonts w:ascii="宋体" w:hAnsi="宋体"/>
          <w:sz w:val="24"/>
        </w:rPr>
        <w:t>450</w:t>
      </w:r>
      <w:r w:rsidRPr="007B33B7">
        <w:rPr>
          <w:rFonts w:ascii="宋体" w:hAnsi="宋体" w:hint="eastAsia"/>
          <w:sz w:val="24"/>
        </w:rPr>
        <w:t>立方米焦炉煤气。</w:t>
      </w:r>
      <w:r w:rsidRPr="007B33B7">
        <w:rPr>
          <w:rFonts w:ascii="宋体" w:hAnsi="宋体"/>
          <w:sz w:val="24"/>
        </w:rPr>
        <w:t>1</w:t>
      </w:r>
      <w:r w:rsidRPr="007B33B7">
        <w:rPr>
          <w:rFonts w:ascii="宋体" w:hAnsi="宋体" w:hint="eastAsia"/>
          <w:sz w:val="24"/>
        </w:rPr>
        <w:t>吨焦炭需要</w:t>
      </w:r>
      <w:r w:rsidRPr="007B33B7">
        <w:rPr>
          <w:rFonts w:ascii="宋体" w:hAnsi="宋体"/>
          <w:sz w:val="24"/>
        </w:rPr>
        <w:t>1.4</w:t>
      </w:r>
      <w:r w:rsidRPr="007B33B7">
        <w:rPr>
          <w:rFonts w:ascii="宋体" w:hAnsi="宋体" w:hint="eastAsia"/>
          <w:sz w:val="24"/>
        </w:rPr>
        <w:t>～</w:t>
      </w:r>
      <w:r w:rsidRPr="007B33B7">
        <w:rPr>
          <w:rFonts w:ascii="宋体" w:hAnsi="宋体"/>
          <w:sz w:val="24"/>
        </w:rPr>
        <w:t>1.5</w:t>
      </w:r>
      <w:r w:rsidRPr="007B33B7">
        <w:rPr>
          <w:rFonts w:ascii="宋体" w:hAnsi="宋体" w:hint="eastAsia"/>
          <w:sz w:val="24"/>
        </w:rPr>
        <w:t>吨煤炭。</w:t>
      </w:r>
    </w:p>
    <w:p w:rsidR="00593061" w:rsidRDefault="00593061" w:rsidP="00593061">
      <w:pPr>
        <w:spacing w:line="360" w:lineRule="auto"/>
        <w:ind w:firstLineChars="200" w:firstLine="480"/>
        <w:rPr>
          <w:rFonts w:ascii="宋体" w:hAnsi="宋体"/>
          <w:sz w:val="24"/>
        </w:rPr>
      </w:pPr>
      <w:r w:rsidRPr="007B33B7">
        <w:rPr>
          <w:rFonts w:ascii="宋体" w:hAnsi="宋体" w:hint="eastAsia"/>
          <w:sz w:val="24"/>
        </w:rPr>
        <w:t>烧结/球团二氧化硫排放量占钢铁企业（不含自备电厂）二氧化硫排放总量是否在</w:t>
      </w:r>
      <w:r w:rsidRPr="007B33B7">
        <w:rPr>
          <w:rFonts w:ascii="宋体" w:hAnsi="宋体"/>
          <w:sz w:val="24"/>
        </w:rPr>
        <w:t>80%</w:t>
      </w:r>
      <w:r w:rsidRPr="007B33B7">
        <w:rPr>
          <w:rFonts w:ascii="宋体" w:hAnsi="宋体" w:hint="eastAsia"/>
          <w:sz w:val="24"/>
        </w:rPr>
        <w:t>以上；</w:t>
      </w:r>
    </w:p>
    <w:p w:rsidR="00064D53" w:rsidRPr="007B33B7" w:rsidRDefault="00064D53" w:rsidP="00064D53">
      <w:pPr>
        <w:spacing w:line="360" w:lineRule="auto"/>
        <w:ind w:firstLineChars="200" w:firstLine="480"/>
        <w:rPr>
          <w:rFonts w:ascii="宋体" w:hAnsi="宋体"/>
          <w:sz w:val="24"/>
        </w:rPr>
      </w:pPr>
      <w:r w:rsidRPr="007B33B7">
        <w:rPr>
          <w:rFonts w:ascii="宋体" w:hAnsi="宋体" w:hint="eastAsia"/>
          <w:sz w:val="24"/>
        </w:rPr>
        <w:t>各脱硫工艺在全烟气脱硫情况下的综合脱硫效率取值</w:t>
      </w:r>
      <w:r>
        <w:rPr>
          <w:rFonts w:ascii="宋体" w:hAnsi="宋体" w:hint="eastAsia"/>
          <w:sz w:val="24"/>
        </w:rPr>
        <w:t>参考</w:t>
      </w:r>
      <w:r w:rsidRPr="007B33B7">
        <w:rPr>
          <w:rFonts w:ascii="宋体" w:hAnsi="宋体" w:hint="eastAsia"/>
          <w:sz w:val="24"/>
        </w:rPr>
        <w:t>：活性碳法脱硫工艺</w:t>
      </w:r>
      <w:r>
        <w:rPr>
          <w:rFonts w:ascii="宋体" w:hAnsi="宋体" w:hint="eastAsia"/>
          <w:sz w:val="24"/>
        </w:rPr>
        <w:t>，</w:t>
      </w:r>
      <w:r w:rsidRPr="007B33B7">
        <w:rPr>
          <w:rFonts w:ascii="宋体" w:hAnsi="宋体" w:hint="eastAsia"/>
          <w:sz w:val="24"/>
        </w:rPr>
        <w:t>原则上不超过</w:t>
      </w:r>
      <w:r>
        <w:rPr>
          <w:rFonts w:ascii="宋体" w:hAnsi="宋体" w:hint="eastAsia"/>
          <w:sz w:val="24"/>
        </w:rPr>
        <w:t>90%</w:t>
      </w:r>
      <w:r w:rsidRPr="007B33B7">
        <w:rPr>
          <w:rFonts w:ascii="宋体" w:hAnsi="宋体" w:hint="eastAsia"/>
          <w:sz w:val="24"/>
        </w:rPr>
        <w:t>；烟气循环流化床法</w:t>
      </w:r>
      <w:r>
        <w:rPr>
          <w:rFonts w:ascii="宋体" w:hAnsi="宋体" w:hint="eastAsia"/>
          <w:sz w:val="24"/>
        </w:rPr>
        <w:t>，</w:t>
      </w:r>
      <w:r w:rsidRPr="007B33B7">
        <w:rPr>
          <w:rFonts w:ascii="宋体" w:hAnsi="宋体" w:hint="eastAsia"/>
          <w:sz w:val="24"/>
        </w:rPr>
        <w:t>原则上不超过</w:t>
      </w:r>
      <w:r>
        <w:rPr>
          <w:rFonts w:ascii="宋体" w:hAnsi="宋体" w:hint="eastAsia"/>
          <w:sz w:val="24"/>
        </w:rPr>
        <w:t>85%</w:t>
      </w:r>
      <w:r w:rsidRPr="007B33B7">
        <w:rPr>
          <w:rFonts w:ascii="宋体" w:hAnsi="宋体" w:hint="eastAsia"/>
          <w:sz w:val="24"/>
        </w:rPr>
        <w:t>；喷雾干燥法、密相干法、NID法、MEROS法等其他（半）干法</w:t>
      </w:r>
      <w:r>
        <w:rPr>
          <w:rFonts w:ascii="宋体" w:hAnsi="宋体" w:hint="eastAsia"/>
          <w:sz w:val="24"/>
        </w:rPr>
        <w:t>，</w:t>
      </w:r>
      <w:r w:rsidRPr="007B33B7">
        <w:rPr>
          <w:rFonts w:ascii="宋体" w:hAnsi="宋体" w:hint="eastAsia"/>
          <w:sz w:val="24"/>
        </w:rPr>
        <w:t>原则上不超过</w:t>
      </w:r>
      <w:r>
        <w:rPr>
          <w:rFonts w:ascii="宋体" w:hAnsi="宋体" w:hint="eastAsia"/>
          <w:sz w:val="24"/>
        </w:rPr>
        <w:t>80%</w:t>
      </w:r>
      <w:r w:rsidRPr="007B33B7">
        <w:rPr>
          <w:rFonts w:ascii="宋体" w:hAnsi="宋体" w:hint="eastAsia"/>
          <w:sz w:val="24"/>
        </w:rPr>
        <w:t>；石灰石-石膏湿法</w:t>
      </w:r>
      <w:r>
        <w:rPr>
          <w:rFonts w:ascii="宋体" w:hAnsi="宋体" w:hint="eastAsia"/>
          <w:sz w:val="24"/>
        </w:rPr>
        <w:t>，</w:t>
      </w:r>
      <w:r w:rsidRPr="007B33B7">
        <w:rPr>
          <w:rFonts w:ascii="宋体" w:hAnsi="宋体" w:hint="eastAsia"/>
          <w:sz w:val="24"/>
        </w:rPr>
        <w:t>原则上不超过</w:t>
      </w:r>
      <w:r>
        <w:rPr>
          <w:rFonts w:ascii="宋体" w:hAnsi="宋体" w:hint="eastAsia"/>
          <w:sz w:val="24"/>
        </w:rPr>
        <w:t>85%</w:t>
      </w:r>
      <w:r w:rsidRPr="007B33B7">
        <w:rPr>
          <w:rFonts w:ascii="宋体" w:hAnsi="宋体" w:hint="eastAsia"/>
          <w:sz w:val="24"/>
        </w:rPr>
        <w:t>；氨法、氧化镁法和双碱法等其他湿法</w:t>
      </w:r>
      <w:r>
        <w:rPr>
          <w:rFonts w:ascii="宋体" w:hAnsi="宋体" w:hint="eastAsia"/>
          <w:sz w:val="24"/>
        </w:rPr>
        <w:t>，</w:t>
      </w:r>
      <w:r w:rsidRPr="007B33B7">
        <w:rPr>
          <w:rFonts w:ascii="宋体" w:hAnsi="宋体" w:hint="eastAsia"/>
          <w:sz w:val="24"/>
        </w:rPr>
        <w:t>原则上不超过</w:t>
      </w:r>
      <w:r>
        <w:rPr>
          <w:rFonts w:ascii="宋体" w:hAnsi="宋体" w:hint="eastAsia"/>
          <w:sz w:val="24"/>
        </w:rPr>
        <w:t>70%</w:t>
      </w:r>
      <w:r w:rsidRPr="007B33B7">
        <w:rPr>
          <w:rFonts w:ascii="宋体" w:hAnsi="宋体" w:hint="eastAsia"/>
          <w:sz w:val="24"/>
        </w:rPr>
        <w:t>。</w:t>
      </w:r>
    </w:p>
    <w:p w:rsidR="00064D53" w:rsidRPr="00064D53" w:rsidRDefault="00064D53" w:rsidP="00064D53">
      <w:pPr>
        <w:spacing w:line="360" w:lineRule="auto"/>
        <w:ind w:firstLineChars="200" w:firstLine="482"/>
        <w:rPr>
          <w:rFonts w:ascii="宋体" w:hAnsi="宋体"/>
          <w:b/>
          <w:sz w:val="24"/>
        </w:rPr>
      </w:pPr>
      <w:r w:rsidRPr="00064D53">
        <w:rPr>
          <w:rFonts w:ascii="宋体" w:hAnsi="宋体" w:hint="eastAsia"/>
          <w:b/>
          <w:sz w:val="24"/>
        </w:rPr>
        <w:t>2）逻辑性审核</w:t>
      </w:r>
    </w:p>
    <w:p w:rsidR="0040190C" w:rsidRPr="007B33B7" w:rsidRDefault="0040190C" w:rsidP="0040190C">
      <w:pPr>
        <w:spacing w:line="360" w:lineRule="auto"/>
        <w:ind w:firstLineChars="200" w:firstLine="480"/>
        <w:rPr>
          <w:rFonts w:ascii="宋体" w:hAnsi="宋体"/>
          <w:sz w:val="24"/>
        </w:rPr>
      </w:pPr>
      <w:r>
        <w:rPr>
          <w:rFonts w:ascii="宋体" w:hAnsi="宋体" w:hint="eastAsia"/>
          <w:sz w:val="24"/>
        </w:rPr>
        <w:t>“烧结矿/</w:t>
      </w:r>
      <w:r w:rsidRPr="0040190C">
        <w:rPr>
          <w:rFonts w:ascii="宋体" w:hAnsi="宋体" w:hint="eastAsia"/>
          <w:sz w:val="24"/>
        </w:rPr>
        <w:t>球团矿的二氧化硫产生量</w:t>
      </w:r>
      <w:r>
        <w:rPr>
          <w:rFonts w:ascii="宋体" w:hAnsi="宋体" w:hint="eastAsia"/>
          <w:sz w:val="24"/>
        </w:rPr>
        <w:t>”是否与“</w:t>
      </w:r>
      <w:r w:rsidRPr="0040190C">
        <w:rPr>
          <w:rFonts w:ascii="宋体" w:hAnsi="宋体" w:hint="eastAsia"/>
          <w:sz w:val="24"/>
        </w:rPr>
        <w:t>（固体燃料</w:t>
      </w:r>
      <w:r w:rsidRPr="00DE2FEC">
        <w:rPr>
          <w:rFonts w:ascii="宋体" w:hAnsi="宋体" w:hint="eastAsia"/>
          <w:sz w:val="24"/>
        </w:rPr>
        <w:t>×</w:t>
      </w:r>
      <w:r w:rsidRPr="0040190C">
        <w:rPr>
          <w:rFonts w:ascii="宋体" w:hAnsi="宋体" w:hint="eastAsia"/>
          <w:sz w:val="24"/>
        </w:rPr>
        <w:t>固体燃料平均含硫量</w:t>
      </w:r>
      <w:r>
        <w:rPr>
          <w:rFonts w:ascii="宋体" w:hAnsi="宋体" w:hint="eastAsia"/>
          <w:sz w:val="24"/>
        </w:rPr>
        <w:t>+</w:t>
      </w:r>
      <w:r w:rsidRPr="0040190C">
        <w:rPr>
          <w:rFonts w:ascii="宋体" w:hAnsi="宋体" w:hint="eastAsia"/>
          <w:sz w:val="24"/>
        </w:rPr>
        <w:t>铁精矿消耗量</w:t>
      </w:r>
      <w:r w:rsidRPr="00DE2FEC">
        <w:rPr>
          <w:rFonts w:ascii="宋体" w:hAnsi="宋体" w:hint="eastAsia"/>
          <w:sz w:val="24"/>
        </w:rPr>
        <w:t>×</w:t>
      </w:r>
      <w:r w:rsidRPr="0040190C">
        <w:rPr>
          <w:rFonts w:ascii="宋体" w:hAnsi="宋体" w:hint="eastAsia"/>
          <w:sz w:val="24"/>
        </w:rPr>
        <w:t>铁精矿平均含硫量）</w:t>
      </w:r>
      <w:r w:rsidRPr="00DE2FEC">
        <w:rPr>
          <w:rFonts w:ascii="宋体" w:hAnsi="宋体" w:hint="eastAsia"/>
          <w:sz w:val="24"/>
        </w:rPr>
        <w:t>×</w:t>
      </w:r>
      <w:r w:rsidRPr="0040190C">
        <w:rPr>
          <w:rFonts w:ascii="宋体" w:hAnsi="宋体" w:hint="eastAsia"/>
          <w:sz w:val="24"/>
        </w:rPr>
        <w:t>1.7</w:t>
      </w:r>
      <w:r>
        <w:rPr>
          <w:rFonts w:ascii="宋体" w:hAnsi="宋体" w:hint="eastAsia"/>
          <w:sz w:val="24"/>
        </w:rPr>
        <w:t>”基本接近。</w:t>
      </w:r>
    </w:p>
    <w:p w:rsidR="00593061" w:rsidRPr="007B33B7" w:rsidRDefault="00593061" w:rsidP="00593061">
      <w:pPr>
        <w:spacing w:line="360" w:lineRule="auto"/>
        <w:ind w:firstLineChars="200" w:firstLine="480"/>
        <w:rPr>
          <w:rFonts w:ascii="宋体" w:hAnsi="宋体"/>
          <w:sz w:val="24"/>
        </w:rPr>
      </w:pPr>
      <w:r w:rsidRPr="007B33B7">
        <w:rPr>
          <w:rFonts w:ascii="宋体" w:hAnsi="宋体" w:hint="eastAsia"/>
          <w:sz w:val="24"/>
        </w:rPr>
        <w:t>铁矿石含硫率为0.1%，对应的二氧化硫产生浓度约为800-1000毫克/立方</w:t>
      </w:r>
      <w:r w:rsidRPr="007B33B7">
        <w:rPr>
          <w:rFonts w:ascii="宋体" w:hAnsi="宋体" w:hint="eastAsia"/>
          <w:sz w:val="24"/>
        </w:rPr>
        <w:lastRenderedPageBreak/>
        <w:t>米，0.5%对应的二氧化硫产生浓度约为4280毫克/立方米；</w:t>
      </w:r>
    </w:p>
    <w:p w:rsidR="00593061" w:rsidRPr="00DE2FEC" w:rsidRDefault="00C43ABC" w:rsidP="00593061">
      <w:pPr>
        <w:spacing w:line="360" w:lineRule="auto"/>
        <w:ind w:firstLineChars="200" w:firstLine="480"/>
        <w:rPr>
          <w:rFonts w:ascii="宋体" w:hAnsi="宋体"/>
          <w:sz w:val="24"/>
        </w:rPr>
      </w:pPr>
      <w:r>
        <w:rPr>
          <w:rFonts w:ascii="宋体" w:hAnsi="宋体" w:hint="eastAsia"/>
          <w:sz w:val="24"/>
        </w:rPr>
        <w:t>生铁</w:t>
      </w:r>
      <w:r w:rsidR="00593061" w:rsidRPr="007B33B7">
        <w:rPr>
          <w:rFonts w:ascii="宋体" w:hAnsi="宋体" w:hint="eastAsia"/>
          <w:sz w:val="24"/>
        </w:rPr>
        <w:t>产量与烧结/球团矿产量校核：</w:t>
      </w:r>
      <w:r w:rsidR="00593061" w:rsidRPr="007B33B7">
        <w:rPr>
          <w:rFonts w:ascii="宋体" w:hAnsi="宋体"/>
          <w:sz w:val="24"/>
        </w:rPr>
        <w:t>1</w:t>
      </w:r>
      <w:r w:rsidR="00593061" w:rsidRPr="007B33B7">
        <w:rPr>
          <w:rFonts w:ascii="宋体" w:hAnsi="宋体" w:hint="eastAsia"/>
          <w:sz w:val="24"/>
        </w:rPr>
        <w:t>吨生铁需要消耗约</w:t>
      </w:r>
      <w:r w:rsidR="00593061" w:rsidRPr="007B33B7">
        <w:rPr>
          <w:rFonts w:ascii="宋体" w:hAnsi="宋体"/>
          <w:sz w:val="24"/>
        </w:rPr>
        <w:t>1.33</w:t>
      </w:r>
      <w:r w:rsidR="00593061" w:rsidRPr="007B33B7">
        <w:rPr>
          <w:rFonts w:ascii="宋体" w:hAnsi="宋体" w:hint="eastAsia"/>
          <w:sz w:val="24"/>
        </w:rPr>
        <w:t>吨烧结矿、</w:t>
      </w:r>
      <w:r w:rsidR="00593061" w:rsidRPr="007B33B7">
        <w:rPr>
          <w:rFonts w:ascii="宋体" w:hAnsi="宋体"/>
          <w:sz w:val="24"/>
        </w:rPr>
        <w:t>0.34</w:t>
      </w:r>
      <w:r w:rsidR="00593061" w:rsidRPr="007B33B7">
        <w:rPr>
          <w:rFonts w:ascii="宋体" w:hAnsi="宋体" w:hint="eastAsia"/>
          <w:sz w:val="24"/>
        </w:rPr>
        <w:t>吨球团矿或块矿。</w:t>
      </w:r>
    </w:p>
    <w:p w:rsidR="00593061" w:rsidRPr="00DE2FEC" w:rsidRDefault="00593061" w:rsidP="00593061">
      <w:pPr>
        <w:spacing w:line="360" w:lineRule="auto"/>
        <w:ind w:firstLineChars="200" w:firstLine="480"/>
        <w:rPr>
          <w:rFonts w:ascii="宋体" w:hAnsi="宋体"/>
          <w:sz w:val="24"/>
        </w:rPr>
      </w:pPr>
      <w:r w:rsidRPr="007B33B7">
        <w:rPr>
          <w:rFonts w:ascii="宋体" w:hAnsi="宋体" w:hint="eastAsia"/>
          <w:sz w:val="24"/>
        </w:rPr>
        <w:t>烧结矿产量与烧结机面积校核：烧结矿产量</w:t>
      </w:r>
      <w:r w:rsidRPr="007B33B7">
        <w:rPr>
          <w:rFonts w:ascii="宋体" w:hAnsi="宋体"/>
          <w:sz w:val="24"/>
        </w:rPr>
        <w:t>=</w:t>
      </w:r>
      <w:r w:rsidRPr="007B33B7">
        <w:rPr>
          <w:rFonts w:ascii="宋体" w:hAnsi="宋体" w:hint="eastAsia"/>
          <w:sz w:val="24"/>
        </w:rPr>
        <w:t>烧结机面积×利用系数×烧结机</w:t>
      </w:r>
      <w:r w:rsidR="000D68ED">
        <w:rPr>
          <w:rFonts w:ascii="宋体" w:hAnsi="宋体" w:hint="eastAsia"/>
          <w:sz w:val="24"/>
        </w:rPr>
        <w:t>生产时间</w:t>
      </w:r>
      <w:r w:rsidRPr="007B33B7">
        <w:rPr>
          <w:rFonts w:ascii="宋体" w:hAnsi="宋体" w:hint="eastAsia"/>
          <w:sz w:val="24"/>
        </w:rPr>
        <w:t>。</w:t>
      </w:r>
      <w:r w:rsidR="0040190C" w:rsidRPr="0040190C">
        <w:rPr>
          <w:rFonts w:ascii="宋体" w:hAnsi="宋体" w:hint="eastAsia"/>
          <w:sz w:val="24"/>
        </w:rPr>
        <w:t>利用系数</w:t>
      </w:r>
      <w:r w:rsidR="0040190C">
        <w:rPr>
          <w:rFonts w:ascii="宋体" w:hAnsi="宋体" w:hint="eastAsia"/>
          <w:sz w:val="24"/>
        </w:rPr>
        <w:t>一般</w:t>
      </w:r>
      <w:r w:rsidR="0040190C" w:rsidRPr="0040190C">
        <w:rPr>
          <w:rFonts w:ascii="宋体" w:hAnsi="宋体" w:hint="eastAsia"/>
          <w:sz w:val="24"/>
        </w:rPr>
        <w:t>取1.1-1.4吨/(小时*平方米)</w:t>
      </w:r>
      <w:r w:rsidR="0040190C">
        <w:rPr>
          <w:rFonts w:ascii="宋体" w:hAnsi="宋体" w:hint="eastAsia"/>
          <w:sz w:val="24"/>
        </w:rPr>
        <w:t>。</w:t>
      </w:r>
    </w:p>
    <w:p w:rsidR="00593061" w:rsidRPr="00DE2FEC" w:rsidRDefault="00593061" w:rsidP="00593061">
      <w:pPr>
        <w:spacing w:line="360" w:lineRule="auto"/>
        <w:ind w:firstLineChars="200" w:firstLine="480"/>
        <w:rPr>
          <w:rFonts w:ascii="宋体" w:hAnsi="宋体"/>
          <w:bCs/>
          <w:sz w:val="24"/>
        </w:rPr>
      </w:pPr>
      <w:r w:rsidRPr="007B33B7">
        <w:rPr>
          <w:rFonts w:ascii="宋体" w:hAnsi="宋体" w:hint="eastAsia"/>
          <w:sz w:val="24"/>
        </w:rPr>
        <w:t>铁精矿消</w:t>
      </w:r>
      <w:r w:rsidRPr="00DE2FEC">
        <w:rPr>
          <w:rFonts w:ascii="宋体" w:hAnsi="宋体" w:hint="eastAsia"/>
          <w:bCs/>
          <w:sz w:val="24"/>
        </w:rPr>
        <w:t>耗量与烧结/球团矿产量校核：</w:t>
      </w:r>
      <w:r w:rsidRPr="00DE2FEC">
        <w:rPr>
          <w:rFonts w:ascii="宋体" w:hAnsi="宋体"/>
          <w:bCs/>
          <w:sz w:val="24"/>
        </w:rPr>
        <w:t>1</w:t>
      </w:r>
      <w:r w:rsidRPr="00DE2FEC">
        <w:rPr>
          <w:rFonts w:ascii="宋体" w:hAnsi="宋体" w:hint="eastAsia"/>
          <w:bCs/>
          <w:sz w:val="24"/>
        </w:rPr>
        <w:t>吨烧结矿需要消耗约</w:t>
      </w:r>
      <w:r w:rsidRPr="00DE2FEC">
        <w:rPr>
          <w:rFonts w:ascii="宋体" w:hAnsi="宋体"/>
          <w:bCs/>
          <w:sz w:val="24"/>
        </w:rPr>
        <w:t>0.9</w:t>
      </w:r>
      <w:r w:rsidRPr="00DE2FEC">
        <w:rPr>
          <w:rFonts w:ascii="宋体" w:hAnsi="宋体" w:hint="eastAsia"/>
          <w:bCs/>
          <w:sz w:val="24"/>
        </w:rPr>
        <w:t>吨铁精矿，</w:t>
      </w:r>
      <w:r w:rsidRPr="00DE2FEC">
        <w:rPr>
          <w:rFonts w:ascii="宋体" w:hAnsi="宋体"/>
          <w:bCs/>
          <w:sz w:val="24"/>
        </w:rPr>
        <w:t>1</w:t>
      </w:r>
      <w:r w:rsidRPr="00DE2FEC">
        <w:rPr>
          <w:rFonts w:ascii="宋体" w:hAnsi="宋体" w:hint="eastAsia"/>
          <w:bCs/>
          <w:sz w:val="24"/>
        </w:rPr>
        <w:t>吨球团矿需要消耗约</w:t>
      </w:r>
      <w:r w:rsidRPr="00DE2FEC">
        <w:rPr>
          <w:rFonts w:ascii="宋体" w:hAnsi="宋体"/>
          <w:bCs/>
          <w:sz w:val="24"/>
        </w:rPr>
        <w:t>1</w:t>
      </w:r>
      <w:r w:rsidRPr="00DE2FEC">
        <w:rPr>
          <w:rFonts w:ascii="宋体" w:hAnsi="宋体" w:hint="eastAsia"/>
          <w:bCs/>
          <w:sz w:val="24"/>
        </w:rPr>
        <w:t>吨铁精矿。</w:t>
      </w:r>
    </w:p>
    <w:p w:rsidR="00593061" w:rsidRPr="00DE2FEC" w:rsidRDefault="00593061" w:rsidP="00593061">
      <w:pPr>
        <w:spacing w:line="360" w:lineRule="auto"/>
        <w:ind w:firstLineChars="200" w:firstLine="480"/>
        <w:rPr>
          <w:rFonts w:ascii="宋体" w:hAnsi="宋体"/>
          <w:sz w:val="24"/>
        </w:rPr>
      </w:pPr>
      <w:r w:rsidRPr="007B33B7">
        <w:rPr>
          <w:rFonts w:ascii="宋体" w:hAnsi="宋体" w:hint="eastAsia"/>
          <w:sz w:val="24"/>
        </w:rPr>
        <w:t>固体燃料（炼焦煤</w:t>
      </w:r>
      <w:r w:rsidR="000F10D6">
        <w:rPr>
          <w:rFonts w:ascii="宋体" w:hAnsi="宋体" w:hint="eastAsia"/>
          <w:sz w:val="24"/>
        </w:rPr>
        <w:t>、高炉喷煤</w:t>
      </w:r>
      <w:r w:rsidRPr="007B33B7">
        <w:rPr>
          <w:rFonts w:ascii="宋体" w:hAnsi="宋体" w:hint="eastAsia"/>
          <w:sz w:val="24"/>
        </w:rPr>
        <w:t>）消耗量与烧结矿产量校核：</w:t>
      </w:r>
      <w:r w:rsidRPr="007B33B7">
        <w:rPr>
          <w:rFonts w:ascii="宋体" w:hAnsi="宋体"/>
          <w:sz w:val="24"/>
        </w:rPr>
        <w:t>1</w:t>
      </w:r>
      <w:r w:rsidRPr="007B33B7">
        <w:rPr>
          <w:rFonts w:ascii="宋体" w:hAnsi="宋体" w:hint="eastAsia"/>
          <w:sz w:val="24"/>
        </w:rPr>
        <w:t>吨烧结矿需要消耗</w:t>
      </w:r>
      <w:r w:rsidRPr="007B33B7">
        <w:rPr>
          <w:rFonts w:ascii="宋体" w:hAnsi="宋体"/>
          <w:sz w:val="24"/>
        </w:rPr>
        <w:t>40</w:t>
      </w:r>
      <w:r w:rsidRPr="007B33B7">
        <w:rPr>
          <w:rFonts w:ascii="宋体" w:hAnsi="宋体" w:hint="eastAsia"/>
          <w:sz w:val="24"/>
        </w:rPr>
        <w:t>～</w:t>
      </w:r>
      <w:r w:rsidRPr="007B33B7">
        <w:rPr>
          <w:rFonts w:ascii="宋体" w:hAnsi="宋体"/>
          <w:sz w:val="24"/>
        </w:rPr>
        <w:t>50</w:t>
      </w:r>
      <w:r w:rsidRPr="007B33B7">
        <w:rPr>
          <w:rFonts w:ascii="宋体" w:hAnsi="宋体" w:hint="eastAsia"/>
          <w:sz w:val="24"/>
        </w:rPr>
        <w:t>千克固体燃料。</w:t>
      </w:r>
    </w:p>
    <w:p w:rsidR="00593061" w:rsidRPr="007B33B7" w:rsidRDefault="00593061" w:rsidP="00593061">
      <w:pPr>
        <w:spacing w:line="360" w:lineRule="auto"/>
        <w:ind w:firstLineChars="200" w:firstLine="480"/>
        <w:rPr>
          <w:rFonts w:ascii="宋体" w:hAnsi="宋体"/>
          <w:sz w:val="24"/>
        </w:rPr>
      </w:pPr>
      <w:r w:rsidRPr="007B33B7">
        <w:rPr>
          <w:rFonts w:ascii="宋体" w:hAnsi="宋体" w:hint="eastAsia"/>
          <w:sz w:val="24"/>
        </w:rPr>
        <w:t>高炉煤气产生量与生铁产量校核：</w:t>
      </w:r>
      <w:r w:rsidRPr="007B33B7">
        <w:rPr>
          <w:rFonts w:ascii="宋体" w:hAnsi="宋体"/>
          <w:sz w:val="24"/>
        </w:rPr>
        <w:t>1</w:t>
      </w:r>
      <w:r w:rsidRPr="007B33B7">
        <w:rPr>
          <w:rFonts w:ascii="宋体" w:hAnsi="宋体" w:hint="eastAsia"/>
          <w:sz w:val="24"/>
        </w:rPr>
        <w:t>吨生铁产生</w:t>
      </w:r>
      <w:r w:rsidRPr="007B33B7">
        <w:rPr>
          <w:rFonts w:ascii="宋体" w:hAnsi="宋体"/>
          <w:sz w:val="24"/>
        </w:rPr>
        <w:t>1700</w:t>
      </w:r>
      <w:r w:rsidRPr="007B33B7">
        <w:rPr>
          <w:rFonts w:ascii="宋体" w:hAnsi="宋体" w:hint="eastAsia"/>
          <w:sz w:val="24"/>
        </w:rPr>
        <w:t>～</w:t>
      </w:r>
      <w:r w:rsidRPr="007B33B7">
        <w:rPr>
          <w:rFonts w:ascii="宋体" w:hAnsi="宋体"/>
          <w:sz w:val="24"/>
        </w:rPr>
        <w:t>1800</w:t>
      </w:r>
      <w:r w:rsidRPr="007B33B7">
        <w:rPr>
          <w:rFonts w:ascii="宋体" w:hAnsi="宋体" w:hint="eastAsia"/>
          <w:sz w:val="24"/>
        </w:rPr>
        <w:t>立方米高炉煤气。</w:t>
      </w:r>
    </w:p>
    <w:p w:rsidR="00593061" w:rsidRPr="007B33B7" w:rsidRDefault="00593061" w:rsidP="00593061">
      <w:pPr>
        <w:spacing w:line="360" w:lineRule="auto"/>
        <w:ind w:firstLineChars="200" w:firstLine="480"/>
        <w:rPr>
          <w:rFonts w:ascii="宋体" w:hAnsi="宋体"/>
          <w:sz w:val="24"/>
        </w:rPr>
      </w:pPr>
      <w:r w:rsidRPr="007B33B7">
        <w:rPr>
          <w:rFonts w:ascii="宋体" w:hAnsi="宋体" w:hint="eastAsia"/>
          <w:sz w:val="24"/>
        </w:rPr>
        <w:t>高炉喷煤量与生铁产量校核：</w:t>
      </w:r>
      <w:r w:rsidRPr="007B33B7">
        <w:rPr>
          <w:rFonts w:ascii="宋体" w:hAnsi="宋体"/>
          <w:sz w:val="24"/>
        </w:rPr>
        <w:t>1</w:t>
      </w:r>
      <w:r w:rsidRPr="007B33B7">
        <w:rPr>
          <w:rFonts w:ascii="宋体" w:hAnsi="宋体" w:hint="eastAsia"/>
          <w:sz w:val="24"/>
        </w:rPr>
        <w:t>吨生铁需要消耗</w:t>
      </w:r>
      <w:r w:rsidRPr="007B33B7">
        <w:rPr>
          <w:rFonts w:ascii="宋体" w:hAnsi="宋体"/>
          <w:sz w:val="24"/>
        </w:rPr>
        <w:t>140</w:t>
      </w:r>
      <w:r w:rsidRPr="007B33B7">
        <w:rPr>
          <w:rFonts w:ascii="宋体" w:hAnsi="宋体" w:hint="eastAsia"/>
          <w:sz w:val="24"/>
        </w:rPr>
        <w:t>～</w:t>
      </w:r>
      <w:r w:rsidRPr="007B33B7">
        <w:rPr>
          <w:rFonts w:ascii="宋体" w:hAnsi="宋体"/>
          <w:sz w:val="24"/>
        </w:rPr>
        <w:t>200</w:t>
      </w:r>
      <w:r w:rsidRPr="007B33B7">
        <w:rPr>
          <w:rFonts w:ascii="宋体" w:hAnsi="宋体" w:hint="eastAsia"/>
          <w:sz w:val="24"/>
        </w:rPr>
        <w:t>千克煤炭。</w:t>
      </w:r>
    </w:p>
    <w:p w:rsidR="00593061" w:rsidRPr="00DE2FEC" w:rsidRDefault="00593061" w:rsidP="00593061">
      <w:pPr>
        <w:spacing w:line="360" w:lineRule="auto"/>
        <w:ind w:firstLineChars="200" w:firstLine="480"/>
        <w:rPr>
          <w:rFonts w:ascii="宋体" w:hAnsi="宋体"/>
          <w:bCs/>
          <w:sz w:val="24"/>
        </w:rPr>
      </w:pPr>
      <w:r w:rsidRPr="00DE2FEC">
        <w:rPr>
          <w:rFonts w:ascii="宋体" w:hAnsi="宋体" w:hint="eastAsia"/>
          <w:sz w:val="24"/>
        </w:rPr>
        <w:t>与基101表相同指标项的合计值是否小于或等于基101表指标值</w:t>
      </w:r>
      <w:r w:rsidR="00712C1B">
        <w:rPr>
          <w:rFonts w:ascii="宋体" w:hAnsi="宋体" w:hint="eastAsia"/>
          <w:sz w:val="24"/>
        </w:rPr>
        <w:t>。</w:t>
      </w:r>
    </w:p>
    <w:p w:rsidR="00593061" w:rsidRPr="00DE2FEC" w:rsidRDefault="00593061" w:rsidP="00593061">
      <w:pPr>
        <w:spacing w:line="360" w:lineRule="auto"/>
        <w:ind w:firstLine="420"/>
        <w:rPr>
          <w:rFonts w:ascii="宋体" w:hAnsi="宋体"/>
          <w:b/>
          <w:sz w:val="24"/>
        </w:rPr>
      </w:pPr>
      <w:r w:rsidRPr="00DE2FEC">
        <w:rPr>
          <w:rFonts w:ascii="宋体" w:hAnsi="宋体" w:hint="eastAsia"/>
          <w:b/>
          <w:sz w:val="24"/>
        </w:rPr>
        <w:t>（4）</w:t>
      </w:r>
      <w:r>
        <w:rPr>
          <w:rFonts w:ascii="宋体" w:hAnsi="宋体" w:hint="eastAsia"/>
          <w:b/>
          <w:sz w:val="24"/>
        </w:rPr>
        <w:t>制浆及</w:t>
      </w:r>
      <w:r w:rsidRPr="00DE2FEC">
        <w:rPr>
          <w:rFonts w:ascii="宋体" w:hAnsi="宋体" w:hint="eastAsia"/>
          <w:b/>
          <w:sz w:val="24"/>
        </w:rPr>
        <w:t>造纸-基105表</w:t>
      </w:r>
      <w:r>
        <w:rPr>
          <w:rFonts w:ascii="宋体" w:hAnsi="宋体" w:hint="eastAsia"/>
          <w:b/>
          <w:sz w:val="24"/>
        </w:rPr>
        <w:t>、季S5表</w:t>
      </w:r>
      <w:r w:rsidRPr="00DE2FEC">
        <w:rPr>
          <w:rFonts w:ascii="宋体" w:hAnsi="宋体" w:hint="eastAsia"/>
          <w:b/>
          <w:sz w:val="24"/>
        </w:rPr>
        <w:t>审核内容</w:t>
      </w:r>
    </w:p>
    <w:p w:rsidR="00593061" w:rsidRPr="00DE2FEC" w:rsidRDefault="00593061" w:rsidP="00593061">
      <w:pPr>
        <w:spacing w:line="360" w:lineRule="auto"/>
        <w:ind w:firstLineChars="200" w:firstLine="480"/>
        <w:rPr>
          <w:rFonts w:ascii="宋体" w:hAnsi="宋体"/>
          <w:sz w:val="24"/>
        </w:rPr>
      </w:pPr>
      <w:r w:rsidRPr="00DE2FEC">
        <w:rPr>
          <w:rFonts w:ascii="宋体" w:hAnsi="宋体" w:hint="eastAsia"/>
          <w:sz w:val="24"/>
        </w:rPr>
        <w:t>纸浆产量校核：一般情况下，吨浆用电量在1100度左右，工业用水量在50吨左右；</w:t>
      </w:r>
    </w:p>
    <w:p w:rsidR="00593061" w:rsidRPr="00DE2FEC" w:rsidRDefault="00593061" w:rsidP="00593061">
      <w:pPr>
        <w:spacing w:line="360" w:lineRule="auto"/>
        <w:ind w:firstLineChars="200" w:firstLine="480"/>
        <w:rPr>
          <w:rFonts w:ascii="宋体" w:hAnsi="宋体"/>
          <w:sz w:val="24"/>
        </w:rPr>
      </w:pPr>
      <w:r w:rsidRPr="00DE2FEC">
        <w:rPr>
          <w:rFonts w:ascii="宋体" w:hAnsi="宋体" w:hint="eastAsia"/>
          <w:sz w:val="24"/>
        </w:rPr>
        <w:t>机制纸及纸板产量校核：吨纸用电量在500度左右，工业用水量在30吨左右。</w:t>
      </w:r>
    </w:p>
    <w:p w:rsidR="00593061" w:rsidRPr="00DE2FEC" w:rsidRDefault="00593061" w:rsidP="00593061">
      <w:pPr>
        <w:spacing w:line="360" w:lineRule="auto"/>
        <w:ind w:firstLineChars="200" w:firstLine="480"/>
        <w:rPr>
          <w:rFonts w:ascii="宋体" w:hAnsi="宋体"/>
          <w:sz w:val="24"/>
        </w:rPr>
      </w:pPr>
      <w:r w:rsidRPr="00DE2FEC">
        <w:rPr>
          <w:rFonts w:ascii="宋体" w:hAnsi="宋体" w:hint="eastAsia"/>
          <w:sz w:val="24"/>
        </w:rPr>
        <w:t>造纸COD排放浓度校核：碱法化学制浆企业未建设、运行碱回收设施和生化处理设施的，一般情况下，COD实际排放浓度在5000毫克/升左右；未建设、运行碱回收设施仅配有生化处理设施的，COD实际排放浓度在500毫克/升左右。铵法制浆企业未建设、运行木质素回收装置和生化处理设施的，一般情况下，COD实际排放浓度在6000毫克/升左右。未采用Fenton氧化（硫酸亚铁-双氧水催化氧化）等化学氧化深度处理工艺的，一般情况下，COD实际排放浓度不低于100毫克/升。</w:t>
      </w:r>
    </w:p>
    <w:p w:rsidR="00593061" w:rsidRPr="00DE2FEC" w:rsidRDefault="00593061" w:rsidP="00593061">
      <w:pPr>
        <w:spacing w:line="360" w:lineRule="auto"/>
        <w:ind w:firstLineChars="200" w:firstLine="480"/>
        <w:rPr>
          <w:rFonts w:ascii="宋体" w:hAnsi="宋体"/>
          <w:sz w:val="24"/>
        </w:rPr>
      </w:pPr>
      <w:r w:rsidRPr="00DE2FEC">
        <w:rPr>
          <w:rFonts w:ascii="宋体" w:hAnsi="宋体" w:hint="eastAsia"/>
          <w:sz w:val="24"/>
        </w:rPr>
        <w:t>与基101表相同指标项的合计值是否小于或等于基101表指标值；</w:t>
      </w:r>
    </w:p>
    <w:p w:rsidR="00593061" w:rsidRPr="003148E4" w:rsidRDefault="00593061" w:rsidP="00593061">
      <w:pPr>
        <w:spacing w:line="360" w:lineRule="auto"/>
        <w:ind w:firstLine="420"/>
        <w:outlineLvl w:val="0"/>
        <w:rPr>
          <w:rFonts w:ascii="宋体" w:hAnsi="宋体"/>
          <w:b/>
          <w:sz w:val="24"/>
        </w:rPr>
      </w:pPr>
      <w:r w:rsidRPr="003148E4">
        <w:rPr>
          <w:rFonts w:ascii="宋体" w:hAnsi="宋体" w:hint="eastAsia"/>
          <w:b/>
          <w:sz w:val="24"/>
        </w:rPr>
        <w:t>（5）防治投资-基106表审核内容</w:t>
      </w:r>
    </w:p>
    <w:p w:rsidR="005D0B42" w:rsidRDefault="005D0B42" w:rsidP="00593061">
      <w:pPr>
        <w:spacing w:line="360" w:lineRule="auto"/>
        <w:ind w:firstLineChars="200" w:firstLine="480"/>
        <w:rPr>
          <w:rFonts w:ascii="宋体" w:hAnsi="宋体"/>
          <w:sz w:val="24"/>
        </w:rPr>
      </w:pPr>
      <w:r>
        <w:rPr>
          <w:rFonts w:ascii="宋体" w:hAnsi="宋体" w:hint="eastAsia"/>
          <w:sz w:val="24"/>
        </w:rPr>
        <w:t>审核指标是否填报完整</w:t>
      </w:r>
      <w:r w:rsidR="00CD09ED">
        <w:rPr>
          <w:rFonts w:ascii="宋体" w:hAnsi="宋体" w:hint="eastAsia"/>
          <w:sz w:val="24"/>
        </w:rPr>
        <w:t>，每个治理项目的所有指标均应填报完整</w:t>
      </w:r>
      <w:r>
        <w:rPr>
          <w:rFonts w:ascii="宋体" w:hAnsi="宋体" w:hint="eastAsia"/>
          <w:sz w:val="24"/>
        </w:rPr>
        <w:t>。</w:t>
      </w:r>
    </w:p>
    <w:p w:rsidR="005D0B42" w:rsidRPr="005D0B42" w:rsidRDefault="005D0B42" w:rsidP="00593061">
      <w:pPr>
        <w:spacing w:line="360" w:lineRule="auto"/>
        <w:ind w:firstLineChars="200" w:firstLine="480"/>
        <w:rPr>
          <w:rFonts w:ascii="宋体" w:hAnsi="宋体"/>
          <w:sz w:val="24"/>
        </w:rPr>
      </w:pPr>
      <w:r>
        <w:rPr>
          <w:rFonts w:ascii="宋体" w:hAnsi="宋体" w:hint="eastAsia"/>
          <w:sz w:val="24"/>
        </w:rPr>
        <w:t>审核治理类型是否填报正确。</w:t>
      </w:r>
    </w:p>
    <w:p w:rsidR="00593061" w:rsidRPr="00DE2FEC" w:rsidRDefault="00593061" w:rsidP="00593061">
      <w:pPr>
        <w:spacing w:line="360" w:lineRule="auto"/>
        <w:ind w:firstLineChars="200" w:firstLine="480"/>
        <w:rPr>
          <w:rFonts w:ascii="宋体" w:hAnsi="宋体"/>
          <w:sz w:val="24"/>
        </w:rPr>
      </w:pPr>
      <w:r w:rsidRPr="00DE2FEC">
        <w:rPr>
          <w:rFonts w:ascii="宋体" w:hAnsi="宋体" w:hint="eastAsia"/>
          <w:sz w:val="24"/>
        </w:rPr>
        <w:lastRenderedPageBreak/>
        <w:t>审核“竣工项目新增</w:t>
      </w:r>
      <w:r w:rsidR="00762B9A">
        <w:rPr>
          <w:rFonts w:ascii="宋体" w:hAnsi="宋体" w:hint="eastAsia"/>
          <w:sz w:val="24"/>
        </w:rPr>
        <w:t>设计</w:t>
      </w:r>
      <w:r w:rsidRPr="00DE2FEC">
        <w:rPr>
          <w:rFonts w:ascii="宋体" w:hAnsi="宋体" w:hint="eastAsia"/>
          <w:sz w:val="24"/>
        </w:rPr>
        <w:t>处理能力</w:t>
      </w:r>
      <w:r w:rsidR="00762B9A" w:rsidRPr="00DE2FEC">
        <w:rPr>
          <w:rFonts w:ascii="宋体" w:hAnsi="宋体" w:hint="eastAsia"/>
          <w:sz w:val="24"/>
        </w:rPr>
        <w:t>”</w:t>
      </w:r>
      <w:r w:rsidR="00762B9A">
        <w:rPr>
          <w:rFonts w:ascii="宋体" w:hAnsi="宋体" w:hint="eastAsia"/>
          <w:sz w:val="24"/>
        </w:rPr>
        <w:t>、“施工项目本年完成投资”</w:t>
      </w:r>
      <w:r w:rsidRPr="00DE2FEC">
        <w:rPr>
          <w:rFonts w:ascii="宋体" w:hAnsi="宋体" w:hint="eastAsia"/>
          <w:sz w:val="24"/>
        </w:rPr>
        <w:t>等单位填报是否正确</w:t>
      </w:r>
      <w:r w:rsidR="005D0B42">
        <w:rPr>
          <w:rFonts w:ascii="宋体" w:hAnsi="宋体" w:hint="eastAsia"/>
          <w:sz w:val="24"/>
        </w:rPr>
        <w:t>，是否过大或过小</w:t>
      </w:r>
      <w:r w:rsidRPr="00DE2FEC">
        <w:rPr>
          <w:rFonts w:ascii="宋体" w:hAnsi="宋体" w:hint="eastAsia"/>
          <w:sz w:val="24"/>
        </w:rPr>
        <w:t>。</w:t>
      </w:r>
    </w:p>
    <w:p w:rsidR="00593061" w:rsidRPr="007B33B7" w:rsidRDefault="00593061" w:rsidP="00593061">
      <w:pPr>
        <w:spacing w:line="360" w:lineRule="auto"/>
        <w:ind w:firstLineChars="200" w:firstLine="480"/>
        <w:rPr>
          <w:rFonts w:ascii="宋体" w:hAnsi="宋体"/>
          <w:sz w:val="24"/>
        </w:rPr>
      </w:pPr>
      <w:r w:rsidRPr="00DE2FEC">
        <w:rPr>
          <w:rFonts w:ascii="宋体" w:hAnsi="宋体" w:hint="eastAsia"/>
          <w:sz w:val="24"/>
        </w:rPr>
        <w:t>审核是否存在统计年度之前已建成投产的治理项目重复填报现象。</w:t>
      </w:r>
    </w:p>
    <w:p w:rsidR="00593061" w:rsidRPr="00DE2FEC" w:rsidRDefault="00593061" w:rsidP="00593061">
      <w:pPr>
        <w:spacing w:line="360" w:lineRule="auto"/>
        <w:ind w:firstLine="420"/>
        <w:outlineLvl w:val="0"/>
        <w:rPr>
          <w:rFonts w:ascii="宋体" w:hAnsi="宋体"/>
          <w:b/>
          <w:sz w:val="24"/>
        </w:rPr>
      </w:pPr>
      <w:r w:rsidRPr="00DE2FEC">
        <w:rPr>
          <w:rFonts w:ascii="宋体" w:hAnsi="宋体" w:hint="eastAsia"/>
          <w:b/>
          <w:sz w:val="24"/>
        </w:rPr>
        <w:t>（二）工业源汇总表审核</w:t>
      </w:r>
    </w:p>
    <w:p w:rsidR="00593061" w:rsidRPr="00DE2FEC" w:rsidRDefault="00842D73" w:rsidP="00593061">
      <w:pPr>
        <w:spacing w:line="360" w:lineRule="auto"/>
        <w:ind w:firstLine="420"/>
        <w:rPr>
          <w:rFonts w:ascii="宋体" w:hAnsi="宋体"/>
          <w:b/>
          <w:sz w:val="24"/>
        </w:rPr>
      </w:pPr>
      <w:r>
        <w:rPr>
          <w:rFonts w:ascii="宋体" w:hAnsi="宋体" w:hint="eastAsia"/>
          <w:b/>
          <w:sz w:val="24"/>
        </w:rPr>
        <w:t>1</w:t>
      </w:r>
      <w:r w:rsidR="00593061" w:rsidRPr="00DE2FEC">
        <w:rPr>
          <w:rFonts w:ascii="宋体" w:hAnsi="宋体" w:hint="eastAsia"/>
          <w:b/>
          <w:sz w:val="24"/>
        </w:rPr>
        <w:t>、汇总数据一致性和平衡性审核</w:t>
      </w:r>
    </w:p>
    <w:p w:rsidR="00593061" w:rsidRPr="00DE2FEC" w:rsidRDefault="00593061" w:rsidP="00593061">
      <w:pPr>
        <w:spacing w:line="360" w:lineRule="auto"/>
        <w:ind w:firstLineChars="200" w:firstLine="480"/>
        <w:rPr>
          <w:rFonts w:ascii="宋体" w:hAnsi="宋体"/>
          <w:sz w:val="24"/>
        </w:rPr>
      </w:pPr>
      <w:r w:rsidRPr="00DE2FEC">
        <w:rPr>
          <w:rFonts w:ascii="宋体" w:hAnsi="宋体" w:hint="eastAsia"/>
          <w:sz w:val="24"/>
        </w:rPr>
        <w:t>审核各级行政区基层表汇总数据是否与重点调查单位汇总表数据一致。</w:t>
      </w:r>
    </w:p>
    <w:p w:rsidR="00593061" w:rsidRPr="00DE2FEC" w:rsidRDefault="00842D73" w:rsidP="00593061">
      <w:pPr>
        <w:spacing w:line="360" w:lineRule="auto"/>
        <w:ind w:firstLine="420"/>
        <w:rPr>
          <w:rFonts w:ascii="宋体" w:hAnsi="宋体"/>
          <w:b/>
          <w:sz w:val="24"/>
        </w:rPr>
      </w:pPr>
      <w:r>
        <w:rPr>
          <w:rFonts w:ascii="宋体" w:hAnsi="宋体" w:hint="eastAsia"/>
          <w:b/>
          <w:sz w:val="24"/>
        </w:rPr>
        <w:t>2</w:t>
      </w:r>
      <w:r w:rsidR="00593061" w:rsidRPr="00DE2FEC">
        <w:rPr>
          <w:rFonts w:ascii="宋体" w:hAnsi="宋体" w:hint="eastAsia"/>
          <w:b/>
          <w:sz w:val="24"/>
        </w:rPr>
        <w:t>、上报行政区完整性审核</w:t>
      </w:r>
    </w:p>
    <w:p w:rsidR="00593061" w:rsidRPr="00DE2FEC" w:rsidRDefault="00593061" w:rsidP="00EA1410">
      <w:pPr>
        <w:spacing w:line="360" w:lineRule="auto"/>
        <w:ind w:firstLineChars="200" w:firstLine="480"/>
        <w:rPr>
          <w:rFonts w:ascii="宋体" w:hAnsi="宋体"/>
          <w:sz w:val="24"/>
        </w:rPr>
      </w:pPr>
      <w:r w:rsidRPr="00DE2FEC">
        <w:rPr>
          <w:rFonts w:ascii="宋体" w:hAnsi="宋体" w:hint="eastAsia"/>
          <w:sz w:val="24"/>
        </w:rPr>
        <w:t>审核上报的行政区是否与标准行政区代码一致</w:t>
      </w:r>
      <w:r w:rsidR="00842D73">
        <w:rPr>
          <w:rFonts w:ascii="宋体" w:hAnsi="宋体" w:hint="eastAsia"/>
          <w:sz w:val="24"/>
        </w:rPr>
        <w:t>，是否每个区县均上报了工业源汇总表</w:t>
      </w:r>
      <w:r w:rsidRPr="00DE2FEC">
        <w:rPr>
          <w:rFonts w:ascii="宋体" w:hAnsi="宋体" w:hint="eastAsia"/>
          <w:sz w:val="24"/>
        </w:rPr>
        <w:t>。</w:t>
      </w:r>
    </w:p>
    <w:p w:rsidR="00593061" w:rsidRPr="00DE2FEC" w:rsidRDefault="00842D73" w:rsidP="00593061">
      <w:pPr>
        <w:spacing w:line="360" w:lineRule="auto"/>
        <w:ind w:firstLine="420"/>
        <w:rPr>
          <w:rFonts w:ascii="宋体" w:hAnsi="宋体"/>
          <w:b/>
          <w:sz w:val="24"/>
        </w:rPr>
      </w:pPr>
      <w:r>
        <w:rPr>
          <w:rFonts w:ascii="宋体" w:hAnsi="宋体" w:hint="eastAsia"/>
          <w:b/>
          <w:sz w:val="24"/>
        </w:rPr>
        <w:t>3</w:t>
      </w:r>
      <w:r w:rsidR="00593061" w:rsidRPr="00DE2FEC">
        <w:rPr>
          <w:rFonts w:ascii="宋体" w:hAnsi="宋体" w:hint="eastAsia"/>
          <w:b/>
          <w:sz w:val="24"/>
        </w:rPr>
        <w:t>、突变指标审核</w:t>
      </w:r>
    </w:p>
    <w:p w:rsidR="00593061" w:rsidRPr="00DE2FEC" w:rsidRDefault="00593061" w:rsidP="00593061">
      <w:pPr>
        <w:spacing w:line="360" w:lineRule="auto"/>
        <w:ind w:firstLineChars="200" w:firstLine="480"/>
        <w:rPr>
          <w:rFonts w:ascii="宋体" w:hAnsi="宋体"/>
          <w:sz w:val="24"/>
        </w:rPr>
      </w:pPr>
      <w:r w:rsidRPr="00DE2FEC">
        <w:rPr>
          <w:rFonts w:ascii="宋体" w:hAnsi="宋体" w:hint="eastAsia"/>
          <w:sz w:val="24"/>
        </w:rPr>
        <w:t>审核汇总指标是否有突变现象。</w:t>
      </w:r>
    </w:p>
    <w:p w:rsidR="00593061" w:rsidRPr="00DE2FEC" w:rsidRDefault="00593061" w:rsidP="00593061">
      <w:pPr>
        <w:spacing w:line="360" w:lineRule="auto"/>
        <w:ind w:firstLineChars="200" w:firstLine="480"/>
        <w:rPr>
          <w:rFonts w:ascii="宋体" w:hAnsi="宋体"/>
          <w:sz w:val="24"/>
        </w:rPr>
      </w:pPr>
      <w:r w:rsidRPr="00DE2FEC">
        <w:rPr>
          <w:rFonts w:ascii="宋体" w:hAnsi="宋体" w:hint="eastAsia"/>
          <w:sz w:val="24"/>
        </w:rPr>
        <w:t>应选择两年以上数据进行纵向突变对比分析，对数据变化幅度较大的指标要进一步审核，具体要追溯落实到重点调查单位。</w:t>
      </w:r>
    </w:p>
    <w:p w:rsidR="00593061" w:rsidRPr="00DE2FEC" w:rsidRDefault="00842D73" w:rsidP="00593061">
      <w:pPr>
        <w:spacing w:line="360" w:lineRule="auto"/>
        <w:ind w:firstLine="420"/>
        <w:rPr>
          <w:rFonts w:ascii="宋体" w:hAnsi="宋体"/>
          <w:sz w:val="24"/>
        </w:rPr>
      </w:pPr>
      <w:r>
        <w:rPr>
          <w:rFonts w:ascii="宋体" w:hAnsi="宋体" w:hint="eastAsia"/>
          <w:b/>
          <w:sz w:val="24"/>
        </w:rPr>
        <w:t>4</w:t>
      </w:r>
      <w:r w:rsidR="00593061" w:rsidRPr="00DE2FEC">
        <w:rPr>
          <w:rFonts w:ascii="宋体" w:hAnsi="宋体" w:hint="eastAsia"/>
          <w:b/>
          <w:sz w:val="24"/>
        </w:rPr>
        <w:t>、逻辑关系审核</w:t>
      </w:r>
    </w:p>
    <w:p w:rsidR="00593061" w:rsidRPr="00DE2FEC" w:rsidRDefault="00593061" w:rsidP="00593061">
      <w:pPr>
        <w:spacing w:line="360" w:lineRule="auto"/>
        <w:ind w:firstLineChars="200" w:firstLine="482"/>
        <w:rPr>
          <w:rFonts w:ascii="宋体" w:hAnsi="宋体"/>
          <w:b/>
          <w:sz w:val="24"/>
        </w:rPr>
      </w:pPr>
      <w:r w:rsidRPr="00DE2FEC">
        <w:rPr>
          <w:rFonts w:ascii="宋体" w:hAnsi="宋体" w:hint="eastAsia"/>
          <w:b/>
          <w:sz w:val="24"/>
        </w:rPr>
        <w:t>（1）报表制度规定的逻辑关系审核。</w:t>
      </w:r>
    </w:p>
    <w:p w:rsidR="00593061" w:rsidRPr="00DE2FEC" w:rsidRDefault="00593061" w:rsidP="00762B9A">
      <w:pPr>
        <w:spacing w:line="360" w:lineRule="auto"/>
        <w:ind w:firstLineChars="224" w:firstLine="540"/>
        <w:rPr>
          <w:rFonts w:ascii="宋体" w:hAnsi="宋体"/>
          <w:b/>
          <w:sz w:val="24"/>
        </w:rPr>
      </w:pPr>
      <w:r w:rsidRPr="00DE2FEC">
        <w:rPr>
          <w:rFonts w:ascii="宋体" w:hAnsi="宋体" w:hint="eastAsia"/>
          <w:b/>
          <w:sz w:val="24"/>
        </w:rPr>
        <w:t>（2）废水污染物排放及治理等汇总数据的逻辑性，重点审核以下内容：</w:t>
      </w:r>
    </w:p>
    <w:p w:rsidR="00593061" w:rsidRPr="00DE2FEC" w:rsidRDefault="00593061" w:rsidP="00593061">
      <w:pPr>
        <w:spacing w:line="360" w:lineRule="auto"/>
        <w:ind w:firstLineChars="200" w:firstLine="480"/>
        <w:rPr>
          <w:rFonts w:ascii="宋体" w:hAnsi="宋体"/>
          <w:sz w:val="24"/>
        </w:rPr>
      </w:pPr>
      <w:r w:rsidRPr="00DE2FEC">
        <w:rPr>
          <w:rFonts w:ascii="宋体" w:hAnsi="宋体" w:hint="eastAsia"/>
          <w:sz w:val="24"/>
        </w:rPr>
        <w:t>“工业废水治理设施数－工业废水治理设施处理能力―工业废水治理设施运行费用―工业废水处理量―工业污染物去除量（产生量-排放量）”变化趋势是否合乎逻辑。</w:t>
      </w:r>
    </w:p>
    <w:p w:rsidR="00593061" w:rsidRPr="00DE2FEC" w:rsidRDefault="00593061" w:rsidP="00762B9A">
      <w:pPr>
        <w:spacing w:line="360" w:lineRule="auto"/>
        <w:ind w:firstLineChars="200" w:firstLine="482"/>
        <w:rPr>
          <w:rFonts w:ascii="宋体" w:hAnsi="宋体"/>
          <w:b/>
          <w:sz w:val="24"/>
        </w:rPr>
      </w:pPr>
      <w:r w:rsidRPr="00DE2FEC">
        <w:rPr>
          <w:rFonts w:ascii="宋体" w:hAnsi="宋体" w:hint="eastAsia"/>
          <w:b/>
          <w:sz w:val="24"/>
        </w:rPr>
        <w:t>（3）废气污染物排放及治理汇总数据，重点审核以下内容：</w:t>
      </w:r>
    </w:p>
    <w:p w:rsidR="00593061" w:rsidRDefault="00593061" w:rsidP="00593061">
      <w:pPr>
        <w:spacing w:line="360" w:lineRule="auto"/>
        <w:ind w:firstLineChars="200" w:firstLine="480"/>
        <w:rPr>
          <w:rFonts w:ascii="宋体" w:hAnsi="宋体"/>
          <w:sz w:val="24"/>
        </w:rPr>
      </w:pPr>
      <w:r w:rsidRPr="00DE2FEC">
        <w:rPr>
          <w:rFonts w:ascii="宋体" w:hAnsi="宋体" w:hint="eastAsia"/>
          <w:sz w:val="24"/>
        </w:rPr>
        <w:t>“废气治理设施数－废气治理设施能力－废气治理设施运行费用－废气污染物去除量（产生量-排放量）变化趋势”是否合乎逻辑。</w:t>
      </w:r>
    </w:p>
    <w:p w:rsidR="00CE65C0" w:rsidRPr="00DE2FEC" w:rsidRDefault="00CE65C0" w:rsidP="00CE65C0">
      <w:pPr>
        <w:spacing w:line="360" w:lineRule="auto"/>
        <w:ind w:firstLineChars="200" w:firstLine="482"/>
        <w:rPr>
          <w:rFonts w:ascii="宋体" w:hAnsi="宋体"/>
          <w:b/>
          <w:sz w:val="24"/>
        </w:rPr>
      </w:pPr>
      <w:r w:rsidRPr="00DE2FEC">
        <w:rPr>
          <w:rFonts w:ascii="宋体" w:hAnsi="宋体" w:hint="eastAsia"/>
          <w:b/>
          <w:sz w:val="24"/>
        </w:rPr>
        <w:t>（3）</w:t>
      </w:r>
      <w:r>
        <w:rPr>
          <w:rFonts w:ascii="宋体" w:hAnsi="宋体" w:hint="eastAsia"/>
          <w:b/>
          <w:sz w:val="24"/>
        </w:rPr>
        <w:t>固体废物</w:t>
      </w:r>
      <w:r w:rsidRPr="00DE2FEC">
        <w:rPr>
          <w:rFonts w:ascii="宋体" w:hAnsi="宋体" w:hint="eastAsia"/>
          <w:b/>
          <w:sz w:val="24"/>
        </w:rPr>
        <w:t>汇总数据，重点审核以下内容：</w:t>
      </w:r>
    </w:p>
    <w:p w:rsidR="00CE65C0" w:rsidRPr="00CE65C0" w:rsidRDefault="00CE65C0" w:rsidP="00CE65C0">
      <w:pPr>
        <w:spacing w:line="360" w:lineRule="auto"/>
        <w:ind w:firstLine="420"/>
        <w:rPr>
          <w:rFonts w:ascii="宋体" w:hAnsi="宋体"/>
          <w:sz w:val="24"/>
        </w:rPr>
      </w:pPr>
      <w:r>
        <w:rPr>
          <w:rFonts w:ascii="宋体" w:hAnsi="宋体"/>
          <w:sz w:val="24"/>
        </w:rPr>
        <w:t>分</w:t>
      </w:r>
      <w:r>
        <w:rPr>
          <w:rFonts w:ascii="宋体" w:hAnsi="宋体" w:hint="eastAsia"/>
          <w:sz w:val="24"/>
        </w:rPr>
        <w:t>种</w:t>
      </w:r>
      <w:r>
        <w:rPr>
          <w:rFonts w:ascii="宋体" w:hAnsi="宋体"/>
          <w:sz w:val="24"/>
        </w:rPr>
        <w:t>类</w:t>
      </w:r>
      <w:r>
        <w:rPr>
          <w:rFonts w:ascii="宋体" w:hAnsi="宋体" w:hint="eastAsia"/>
          <w:sz w:val="24"/>
        </w:rPr>
        <w:t>的</w:t>
      </w:r>
      <w:r w:rsidRPr="00CE65C0">
        <w:rPr>
          <w:rFonts w:ascii="宋体" w:hAnsi="宋体"/>
          <w:sz w:val="24"/>
        </w:rPr>
        <w:t>一般工业固体废物/危险废物</w:t>
      </w:r>
      <w:r>
        <w:rPr>
          <w:rFonts w:ascii="宋体" w:hAnsi="宋体" w:hint="eastAsia"/>
          <w:sz w:val="24"/>
        </w:rPr>
        <w:t>产生量是否等于“</w:t>
      </w:r>
      <w:r w:rsidRPr="00CE65C0">
        <w:rPr>
          <w:rFonts w:ascii="宋体" w:hAnsi="宋体"/>
          <w:sz w:val="24"/>
        </w:rPr>
        <w:t>利用量+处置量+贮存量+丢弃量-利用往年量-处置往年贮存量</w:t>
      </w:r>
      <w:r>
        <w:rPr>
          <w:rFonts w:ascii="宋体" w:hAnsi="宋体" w:hint="eastAsia"/>
          <w:sz w:val="24"/>
        </w:rPr>
        <w:t>”</w:t>
      </w:r>
    </w:p>
    <w:p w:rsidR="00CE65C0" w:rsidRPr="00CE65C0" w:rsidRDefault="00CE65C0" w:rsidP="00CE65C0">
      <w:pPr>
        <w:spacing w:line="360" w:lineRule="auto"/>
        <w:ind w:firstLine="420"/>
        <w:rPr>
          <w:rFonts w:ascii="宋体" w:hAnsi="宋体"/>
          <w:sz w:val="24"/>
        </w:rPr>
      </w:pPr>
      <w:r>
        <w:rPr>
          <w:rFonts w:ascii="宋体" w:hAnsi="宋体"/>
          <w:sz w:val="24"/>
        </w:rPr>
        <w:t>分种类</w:t>
      </w:r>
      <w:r>
        <w:rPr>
          <w:rFonts w:ascii="宋体" w:hAnsi="宋体" w:hint="eastAsia"/>
          <w:sz w:val="24"/>
        </w:rPr>
        <w:t>的</w:t>
      </w:r>
      <w:r w:rsidRPr="00CE65C0">
        <w:rPr>
          <w:rFonts w:ascii="宋体" w:hAnsi="宋体"/>
          <w:sz w:val="24"/>
        </w:rPr>
        <w:t>一般工业固体废物/危险废物种类加和是否等于合计</w:t>
      </w:r>
    </w:p>
    <w:p w:rsidR="00CE65C0" w:rsidRPr="00DE2FEC" w:rsidRDefault="00CE65C0" w:rsidP="00CE65C0">
      <w:pPr>
        <w:spacing w:line="360" w:lineRule="auto"/>
        <w:ind w:firstLineChars="200" w:firstLine="480"/>
        <w:rPr>
          <w:rFonts w:ascii="宋体" w:hAnsi="宋体"/>
          <w:sz w:val="24"/>
        </w:rPr>
      </w:pPr>
      <w:r w:rsidRPr="00DE2FEC">
        <w:rPr>
          <w:rFonts w:ascii="宋体" w:hAnsi="宋体" w:hint="eastAsia"/>
          <w:sz w:val="24"/>
        </w:rPr>
        <w:t>一般工业固体废物综合利用率、处置率是否合理。</w:t>
      </w:r>
    </w:p>
    <w:p w:rsidR="00CE65C0" w:rsidRDefault="00CE65C0" w:rsidP="00CE65C0">
      <w:pPr>
        <w:spacing w:line="360" w:lineRule="auto"/>
        <w:ind w:firstLineChars="200" w:firstLine="480"/>
        <w:rPr>
          <w:rFonts w:ascii="宋体" w:hAnsi="宋体"/>
          <w:sz w:val="24"/>
        </w:rPr>
      </w:pPr>
      <w:r w:rsidRPr="00DE2FEC">
        <w:rPr>
          <w:rFonts w:ascii="宋体" w:hAnsi="宋体" w:hint="eastAsia"/>
          <w:sz w:val="24"/>
        </w:rPr>
        <w:t>危险废物综合利用率、处置率是否合理。</w:t>
      </w:r>
    </w:p>
    <w:p w:rsidR="00593061" w:rsidRPr="00DE2FEC" w:rsidRDefault="00842D73" w:rsidP="00593061">
      <w:pPr>
        <w:spacing w:line="360" w:lineRule="auto"/>
        <w:ind w:firstLine="420"/>
        <w:outlineLvl w:val="0"/>
        <w:rPr>
          <w:rFonts w:ascii="宋体" w:hAnsi="宋体"/>
          <w:b/>
          <w:sz w:val="24"/>
        </w:rPr>
      </w:pPr>
      <w:r>
        <w:rPr>
          <w:rFonts w:ascii="宋体" w:hAnsi="宋体" w:hint="eastAsia"/>
          <w:b/>
          <w:sz w:val="24"/>
        </w:rPr>
        <w:t>5</w:t>
      </w:r>
      <w:r w:rsidR="00593061" w:rsidRPr="00DE2FEC">
        <w:rPr>
          <w:rFonts w:ascii="宋体" w:hAnsi="宋体" w:hint="eastAsia"/>
          <w:b/>
          <w:sz w:val="24"/>
        </w:rPr>
        <w:t>、合理性审核</w:t>
      </w:r>
    </w:p>
    <w:p w:rsidR="00593061" w:rsidRPr="00DE2FEC" w:rsidRDefault="00593061" w:rsidP="00593061">
      <w:pPr>
        <w:spacing w:line="360" w:lineRule="auto"/>
        <w:ind w:firstLineChars="196" w:firstLine="472"/>
        <w:rPr>
          <w:rFonts w:ascii="宋体" w:hAnsi="宋体"/>
          <w:b/>
          <w:sz w:val="24"/>
        </w:rPr>
      </w:pPr>
      <w:r w:rsidRPr="00DE2FEC">
        <w:rPr>
          <w:rFonts w:ascii="宋体" w:hAnsi="宋体" w:hint="eastAsia"/>
          <w:b/>
          <w:sz w:val="24"/>
        </w:rPr>
        <w:lastRenderedPageBreak/>
        <w:t>（1）审核是否与统计部门相关数据相匹配</w:t>
      </w:r>
    </w:p>
    <w:p w:rsidR="00593061" w:rsidRPr="00DE2FEC" w:rsidRDefault="00593061" w:rsidP="00593061">
      <w:pPr>
        <w:spacing w:line="360" w:lineRule="auto"/>
        <w:ind w:firstLine="420"/>
        <w:rPr>
          <w:rFonts w:ascii="宋体" w:hAnsi="宋体"/>
          <w:b/>
          <w:sz w:val="24"/>
        </w:rPr>
      </w:pPr>
      <w:r w:rsidRPr="00DE2FEC">
        <w:rPr>
          <w:rFonts w:ascii="宋体" w:hAnsi="宋体" w:hint="eastAsia"/>
          <w:sz w:val="24"/>
        </w:rPr>
        <w:t>审核环境统计数据与统计部门公布的</w:t>
      </w:r>
      <w:r w:rsidR="00842D73">
        <w:rPr>
          <w:rFonts w:ascii="宋体" w:hAnsi="宋体" w:hint="eastAsia"/>
          <w:sz w:val="24"/>
        </w:rPr>
        <w:t>能源</w:t>
      </w:r>
      <w:r w:rsidR="00B71F1E">
        <w:rPr>
          <w:sz w:val="24"/>
        </w:rPr>
        <w:t>（煤炭、燃料煤、燃料油、焦炭、天然气、其他燃料</w:t>
      </w:r>
      <w:r w:rsidR="00B71F1E" w:rsidRPr="00651880">
        <w:rPr>
          <w:sz w:val="24"/>
        </w:rPr>
        <w:t>）</w:t>
      </w:r>
      <w:r w:rsidRPr="00DE2FEC">
        <w:rPr>
          <w:rFonts w:ascii="宋体" w:hAnsi="宋体" w:hint="eastAsia"/>
          <w:sz w:val="24"/>
        </w:rPr>
        <w:t>消耗量、相关产品产量数据是否符合逻辑对应关系。</w:t>
      </w:r>
    </w:p>
    <w:p w:rsidR="00593061" w:rsidRPr="00DE2FEC" w:rsidRDefault="00593061" w:rsidP="00593061">
      <w:pPr>
        <w:spacing w:line="360" w:lineRule="auto"/>
        <w:ind w:firstLineChars="200" w:firstLine="482"/>
        <w:rPr>
          <w:rFonts w:ascii="宋体" w:hAnsi="宋体"/>
          <w:b/>
          <w:sz w:val="24"/>
        </w:rPr>
      </w:pPr>
      <w:r w:rsidRPr="00DE2FEC">
        <w:rPr>
          <w:rFonts w:ascii="宋体" w:hAnsi="宋体" w:hint="eastAsia"/>
          <w:b/>
          <w:sz w:val="24"/>
        </w:rPr>
        <w:t>（2）审核地区或行业平均排放水平</w:t>
      </w:r>
    </w:p>
    <w:p w:rsidR="00593061" w:rsidRPr="00DE2FEC" w:rsidRDefault="00593061" w:rsidP="00593061">
      <w:pPr>
        <w:spacing w:line="360" w:lineRule="auto"/>
        <w:ind w:left="420"/>
        <w:rPr>
          <w:rFonts w:ascii="宋体" w:hAnsi="宋体"/>
          <w:sz w:val="24"/>
        </w:rPr>
      </w:pPr>
      <w:r w:rsidRPr="00DE2FEC">
        <w:rPr>
          <w:rFonts w:ascii="宋体" w:hAnsi="宋体" w:hint="eastAsia"/>
          <w:sz w:val="24"/>
        </w:rPr>
        <w:t>“地区或行业的污染物平均排放浓度”是否合理。</w:t>
      </w:r>
    </w:p>
    <w:p w:rsidR="00593061" w:rsidRPr="00DE2FEC" w:rsidRDefault="00593061" w:rsidP="00593061">
      <w:pPr>
        <w:spacing w:line="360" w:lineRule="auto"/>
        <w:ind w:left="420"/>
        <w:rPr>
          <w:rFonts w:ascii="宋体" w:hAnsi="宋体"/>
          <w:sz w:val="24"/>
        </w:rPr>
      </w:pPr>
      <w:r w:rsidRPr="00DE2FEC">
        <w:rPr>
          <w:rFonts w:ascii="宋体" w:hAnsi="宋体" w:hint="eastAsia"/>
          <w:sz w:val="24"/>
        </w:rPr>
        <w:t>“地区或行业的‘废水排放量占</w:t>
      </w:r>
      <w:r w:rsidR="00CC5335">
        <w:rPr>
          <w:rFonts w:ascii="宋体" w:hAnsi="宋体" w:hint="eastAsia"/>
          <w:sz w:val="24"/>
        </w:rPr>
        <w:t>取水量’</w:t>
      </w:r>
      <w:r w:rsidRPr="00DE2FEC">
        <w:rPr>
          <w:rFonts w:ascii="宋体" w:hAnsi="宋体" w:hint="eastAsia"/>
          <w:sz w:val="24"/>
        </w:rPr>
        <w:t>比率”是否合理。</w:t>
      </w:r>
    </w:p>
    <w:p w:rsidR="00593061" w:rsidRPr="00DE2FEC" w:rsidRDefault="00593061" w:rsidP="00593061">
      <w:pPr>
        <w:spacing w:line="360" w:lineRule="auto"/>
        <w:ind w:left="420"/>
        <w:rPr>
          <w:rFonts w:ascii="宋体" w:hAnsi="宋体"/>
          <w:sz w:val="24"/>
        </w:rPr>
      </w:pPr>
      <w:r w:rsidRPr="00DE2FEC">
        <w:rPr>
          <w:rFonts w:ascii="宋体" w:hAnsi="宋体" w:hint="eastAsia"/>
          <w:sz w:val="24"/>
        </w:rPr>
        <w:t>“地区或行业的污染物平均排放强度”是否合理。</w:t>
      </w:r>
    </w:p>
    <w:p w:rsidR="00593061" w:rsidRPr="00DE2FEC" w:rsidRDefault="00593061" w:rsidP="00593061">
      <w:pPr>
        <w:spacing w:line="360" w:lineRule="auto"/>
        <w:ind w:left="420"/>
        <w:rPr>
          <w:rFonts w:ascii="宋体" w:hAnsi="宋体"/>
          <w:b/>
          <w:sz w:val="24"/>
        </w:rPr>
      </w:pPr>
      <w:r w:rsidRPr="00DE2FEC">
        <w:rPr>
          <w:rFonts w:ascii="宋体" w:hAnsi="宋体" w:hint="eastAsia"/>
          <w:b/>
          <w:sz w:val="24"/>
        </w:rPr>
        <w:t>（</w:t>
      </w:r>
      <w:r w:rsidR="00842D73">
        <w:rPr>
          <w:rFonts w:ascii="宋体" w:hAnsi="宋体" w:hint="eastAsia"/>
          <w:b/>
          <w:sz w:val="24"/>
        </w:rPr>
        <w:t>3</w:t>
      </w:r>
      <w:r w:rsidRPr="00DE2FEC">
        <w:rPr>
          <w:rFonts w:ascii="宋体" w:hAnsi="宋体" w:hint="eastAsia"/>
          <w:b/>
          <w:sz w:val="24"/>
        </w:rPr>
        <w:t>）重点行业平均产排污系数审核</w:t>
      </w:r>
    </w:p>
    <w:p w:rsidR="00593061" w:rsidRPr="00DE2FEC" w:rsidRDefault="00593061" w:rsidP="00593061">
      <w:pPr>
        <w:spacing w:line="360" w:lineRule="auto"/>
        <w:ind w:left="420"/>
        <w:rPr>
          <w:rFonts w:hAnsi="宋体" w:cs="宋体"/>
          <w:sz w:val="24"/>
        </w:rPr>
      </w:pPr>
      <w:r w:rsidRPr="00DE2FEC">
        <w:rPr>
          <w:rFonts w:ascii="宋体" w:hAnsi="宋体" w:hint="eastAsia"/>
          <w:sz w:val="24"/>
        </w:rPr>
        <w:t>重点行业（火电、水泥、钢铁</w:t>
      </w:r>
      <w:r>
        <w:rPr>
          <w:rFonts w:ascii="宋体" w:hAnsi="宋体" w:hint="eastAsia"/>
          <w:sz w:val="24"/>
        </w:rPr>
        <w:t>冶炼</w:t>
      </w:r>
      <w:r w:rsidRPr="00DE2FEC">
        <w:rPr>
          <w:rFonts w:ascii="宋体" w:hAnsi="宋体" w:hint="eastAsia"/>
          <w:sz w:val="24"/>
        </w:rPr>
        <w:t>、</w:t>
      </w:r>
      <w:r>
        <w:rPr>
          <w:rFonts w:ascii="宋体" w:hAnsi="宋体" w:hint="eastAsia"/>
          <w:sz w:val="24"/>
        </w:rPr>
        <w:t>制浆及</w:t>
      </w:r>
      <w:r w:rsidRPr="00DE2FEC">
        <w:rPr>
          <w:rFonts w:ascii="宋体" w:hAnsi="宋体" w:hint="eastAsia"/>
          <w:sz w:val="24"/>
        </w:rPr>
        <w:t>造纸）平均产排污系数是否合理。</w:t>
      </w:r>
    </w:p>
    <w:p w:rsidR="00842D73" w:rsidRPr="00DE2FEC" w:rsidRDefault="00842D73" w:rsidP="00842D73">
      <w:pPr>
        <w:spacing w:line="360" w:lineRule="auto"/>
        <w:ind w:firstLine="420"/>
        <w:rPr>
          <w:rFonts w:ascii="宋体" w:hAnsi="宋体"/>
          <w:b/>
          <w:sz w:val="24"/>
        </w:rPr>
      </w:pPr>
      <w:r>
        <w:rPr>
          <w:rFonts w:ascii="宋体" w:hAnsi="宋体" w:hint="eastAsia"/>
          <w:b/>
          <w:sz w:val="24"/>
        </w:rPr>
        <w:t>（4）</w:t>
      </w:r>
      <w:r w:rsidRPr="00DE2FEC">
        <w:rPr>
          <w:rFonts w:ascii="宋体" w:hAnsi="宋体" w:hint="eastAsia"/>
          <w:b/>
          <w:sz w:val="24"/>
        </w:rPr>
        <w:t>重点行业汇总表与相关部门数据匹配性审核</w:t>
      </w:r>
    </w:p>
    <w:p w:rsidR="00842D73" w:rsidRPr="00DE2FEC" w:rsidRDefault="00842D73" w:rsidP="00842D73">
      <w:pPr>
        <w:spacing w:line="360" w:lineRule="auto"/>
        <w:ind w:firstLineChars="200" w:firstLine="480"/>
        <w:rPr>
          <w:rFonts w:ascii="宋体" w:hAnsi="宋体"/>
          <w:sz w:val="24"/>
        </w:rPr>
      </w:pPr>
      <w:r w:rsidRPr="00DE2FEC">
        <w:rPr>
          <w:rFonts w:ascii="宋体" w:hAnsi="宋体" w:hint="eastAsia"/>
          <w:sz w:val="24"/>
        </w:rPr>
        <w:t>审核火电行业汇总发电量、装机容量、煤炭消耗量等指标与各地区统计公报数据、电力部门数据是否匹配；</w:t>
      </w:r>
    </w:p>
    <w:p w:rsidR="00842D73" w:rsidRPr="00DE2FEC" w:rsidRDefault="00842D73" w:rsidP="00842D73">
      <w:pPr>
        <w:spacing w:line="360" w:lineRule="auto"/>
        <w:ind w:firstLineChars="200" w:firstLine="480"/>
        <w:rPr>
          <w:rFonts w:ascii="宋体" w:hAnsi="宋体"/>
          <w:sz w:val="24"/>
        </w:rPr>
      </w:pPr>
      <w:r w:rsidRPr="00DE2FEC">
        <w:rPr>
          <w:rFonts w:ascii="宋体" w:hAnsi="宋体" w:hint="eastAsia"/>
          <w:sz w:val="24"/>
        </w:rPr>
        <w:t>审核水泥行业熟料总产量、水泥产量等指标与各地区统计公报数据是否匹配；</w:t>
      </w:r>
    </w:p>
    <w:p w:rsidR="00842D73" w:rsidRPr="00DE2FEC" w:rsidRDefault="00842D73" w:rsidP="00842D73">
      <w:pPr>
        <w:spacing w:line="360" w:lineRule="auto"/>
        <w:ind w:firstLineChars="200" w:firstLine="480"/>
        <w:rPr>
          <w:rFonts w:ascii="宋体" w:hAnsi="宋体"/>
          <w:sz w:val="24"/>
        </w:rPr>
      </w:pPr>
      <w:r w:rsidRPr="00DE2FEC">
        <w:rPr>
          <w:rFonts w:ascii="宋体" w:hAnsi="宋体" w:hint="eastAsia"/>
          <w:sz w:val="24"/>
        </w:rPr>
        <w:t>审核钢铁</w:t>
      </w:r>
      <w:r>
        <w:rPr>
          <w:rFonts w:ascii="宋体" w:hAnsi="宋体" w:hint="eastAsia"/>
          <w:sz w:val="24"/>
        </w:rPr>
        <w:t>冶炼</w:t>
      </w:r>
      <w:r w:rsidRPr="00DE2FEC">
        <w:rPr>
          <w:rFonts w:ascii="宋体" w:hAnsi="宋体" w:hint="eastAsia"/>
          <w:sz w:val="24"/>
        </w:rPr>
        <w:t>行业粗钢</w:t>
      </w:r>
      <w:r>
        <w:rPr>
          <w:rFonts w:ascii="宋体" w:hAnsi="宋体" w:hint="eastAsia"/>
          <w:sz w:val="24"/>
        </w:rPr>
        <w:t>、生铁</w:t>
      </w:r>
      <w:r w:rsidRPr="00DE2FEC">
        <w:rPr>
          <w:rFonts w:ascii="宋体" w:hAnsi="宋体" w:hint="eastAsia"/>
          <w:sz w:val="24"/>
        </w:rPr>
        <w:t>产量等指标与各地区统计公报数据是否匹配；</w:t>
      </w:r>
    </w:p>
    <w:p w:rsidR="00842D73" w:rsidRDefault="00842D73" w:rsidP="00842D73">
      <w:pPr>
        <w:spacing w:line="360" w:lineRule="auto"/>
        <w:ind w:firstLineChars="200" w:firstLine="480"/>
        <w:rPr>
          <w:rFonts w:ascii="宋体" w:hAnsi="宋体"/>
          <w:sz w:val="24"/>
        </w:rPr>
      </w:pPr>
      <w:r w:rsidRPr="00DE2FEC">
        <w:rPr>
          <w:rFonts w:ascii="宋体" w:hAnsi="宋体" w:hint="eastAsia"/>
          <w:sz w:val="24"/>
        </w:rPr>
        <w:t>审核</w:t>
      </w:r>
      <w:r>
        <w:rPr>
          <w:rFonts w:ascii="宋体" w:hAnsi="宋体" w:hint="eastAsia"/>
          <w:sz w:val="24"/>
        </w:rPr>
        <w:t>制浆及</w:t>
      </w:r>
      <w:r w:rsidRPr="00DE2FEC">
        <w:rPr>
          <w:rFonts w:ascii="宋体" w:hAnsi="宋体" w:hint="eastAsia"/>
          <w:sz w:val="24"/>
        </w:rPr>
        <w:t>造纸行业纸浆产量、机制纸及纸板产量等指标与与各地区统计公报数据是否匹配。</w:t>
      </w:r>
    </w:p>
    <w:p w:rsidR="008D41E1" w:rsidRPr="008D41E1" w:rsidRDefault="008D41E1" w:rsidP="008D41E1">
      <w:pPr>
        <w:spacing w:line="360" w:lineRule="auto"/>
        <w:ind w:firstLine="420"/>
        <w:rPr>
          <w:rFonts w:ascii="宋体" w:hAnsi="宋体"/>
          <w:b/>
          <w:sz w:val="24"/>
        </w:rPr>
      </w:pPr>
      <w:r w:rsidRPr="008D41E1">
        <w:rPr>
          <w:rFonts w:ascii="宋体" w:hAnsi="宋体"/>
          <w:b/>
          <w:sz w:val="24"/>
        </w:rPr>
        <w:t>（</w:t>
      </w:r>
      <w:r w:rsidRPr="008D41E1">
        <w:rPr>
          <w:rFonts w:ascii="宋体" w:hAnsi="宋体" w:hint="eastAsia"/>
          <w:b/>
          <w:sz w:val="24"/>
        </w:rPr>
        <w:t>5</w:t>
      </w:r>
      <w:r w:rsidRPr="008D41E1">
        <w:rPr>
          <w:rFonts w:ascii="宋体" w:hAnsi="宋体"/>
          <w:b/>
          <w:sz w:val="24"/>
        </w:rPr>
        <w:t>）行业结构审核</w:t>
      </w:r>
    </w:p>
    <w:p w:rsidR="008D41E1" w:rsidRPr="008D41E1" w:rsidRDefault="008D41E1" w:rsidP="008D41E1">
      <w:pPr>
        <w:spacing w:line="360" w:lineRule="auto"/>
        <w:ind w:firstLine="420"/>
        <w:rPr>
          <w:rFonts w:ascii="宋体" w:hAnsi="宋体"/>
          <w:sz w:val="24"/>
        </w:rPr>
      </w:pPr>
      <w:r w:rsidRPr="008D41E1">
        <w:rPr>
          <w:rFonts w:ascii="宋体" w:hAnsi="宋体"/>
          <w:sz w:val="24"/>
        </w:rPr>
        <w:t>进行省级</w:t>
      </w:r>
      <w:r>
        <w:rPr>
          <w:rFonts w:ascii="宋体" w:hAnsi="宋体" w:hint="eastAsia"/>
          <w:sz w:val="24"/>
        </w:rPr>
        <w:t>或地市级</w:t>
      </w:r>
      <w:r w:rsidRPr="008D41E1">
        <w:rPr>
          <w:rFonts w:ascii="宋体" w:hAnsi="宋体"/>
          <w:sz w:val="24"/>
        </w:rPr>
        <w:t>行业汇总，对</w:t>
      </w:r>
      <w:r>
        <w:rPr>
          <w:rFonts w:ascii="宋体" w:hAnsi="宋体" w:hint="eastAsia"/>
          <w:sz w:val="24"/>
        </w:rPr>
        <w:t>各类污染物</w:t>
      </w:r>
      <w:r w:rsidR="00040A46">
        <w:rPr>
          <w:rFonts w:ascii="宋体" w:hAnsi="宋体" w:hint="eastAsia"/>
          <w:sz w:val="24"/>
        </w:rPr>
        <w:t>产排量</w:t>
      </w:r>
      <w:r w:rsidRPr="008D41E1">
        <w:rPr>
          <w:rFonts w:ascii="宋体" w:hAnsi="宋体"/>
          <w:sz w:val="24"/>
        </w:rPr>
        <w:t>等指标进行行业排序，根据</w:t>
      </w:r>
      <w:r w:rsidR="00040A46">
        <w:rPr>
          <w:rFonts w:ascii="宋体" w:hAnsi="宋体" w:hint="eastAsia"/>
          <w:sz w:val="24"/>
        </w:rPr>
        <w:t>往年</w:t>
      </w:r>
      <w:r w:rsidRPr="008D41E1">
        <w:rPr>
          <w:rFonts w:ascii="宋体" w:hAnsi="宋体"/>
          <w:sz w:val="24"/>
        </w:rPr>
        <w:t>环境统计的行业分布情况，审核各省</w:t>
      </w:r>
      <w:r w:rsidR="001D3F9B">
        <w:rPr>
          <w:rFonts w:ascii="宋体" w:hAnsi="宋体" w:hint="eastAsia"/>
          <w:sz w:val="24"/>
        </w:rPr>
        <w:t>或各地市</w:t>
      </w:r>
      <w:r w:rsidRPr="008D41E1">
        <w:rPr>
          <w:rFonts w:ascii="宋体" w:hAnsi="宋体"/>
          <w:sz w:val="24"/>
        </w:rPr>
        <w:t>的</w:t>
      </w:r>
      <w:r w:rsidR="00040A46" w:rsidRPr="00040A46">
        <w:rPr>
          <w:rFonts w:ascii="宋体" w:hAnsi="宋体"/>
          <w:sz w:val="24"/>
        </w:rPr>
        <w:t>污染物产排量排序、占比和绝对值</w:t>
      </w:r>
      <w:r w:rsidRPr="008D41E1">
        <w:rPr>
          <w:rFonts w:ascii="宋体" w:hAnsi="宋体"/>
          <w:sz w:val="24"/>
        </w:rPr>
        <w:t>是否合理</w:t>
      </w:r>
      <w:r w:rsidR="001D3F9B">
        <w:rPr>
          <w:rFonts w:ascii="宋体" w:hAnsi="宋体" w:hint="eastAsia"/>
          <w:sz w:val="24"/>
        </w:rPr>
        <w:t>。</w:t>
      </w:r>
    </w:p>
    <w:p w:rsidR="00593061" w:rsidRPr="00DE2FEC" w:rsidRDefault="00842D73" w:rsidP="00593061">
      <w:pPr>
        <w:spacing w:line="360" w:lineRule="auto"/>
        <w:ind w:firstLine="420"/>
        <w:outlineLvl w:val="0"/>
        <w:rPr>
          <w:rFonts w:ascii="宋体" w:hAnsi="宋体"/>
          <w:b/>
          <w:sz w:val="24"/>
        </w:rPr>
      </w:pPr>
      <w:r>
        <w:rPr>
          <w:rFonts w:ascii="宋体" w:hAnsi="宋体" w:hint="eastAsia"/>
          <w:b/>
          <w:sz w:val="24"/>
        </w:rPr>
        <w:t>6</w:t>
      </w:r>
      <w:r w:rsidR="00593061" w:rsidRPr="00DE2FEC">
        <w:rPr>
          <w:rFonts w:ascii="宋体" w:hAnsi="宋体" w:hint="eastAsia"/>
          <w:b/>
          <w:sz w:val="24"/>
        </w:rPr>
        <w:t>、非重点估算合理性审核</w:t>
      </w:r>
    </w:p>
    <w:p w:rsidR="00593061" w:rsidRPr="00DE2FEC" w:rsidRDefault="00593061" w:rsidP="00B56B70">
      <w:pPr>
        <w:spacing w:line="360" w:lineRule="auto"/>
        <w:ind w:firstLineChars="200" w:firstLine="480"/>
        <w:rPr>
          <w:rFonts w:ascii="宋体" w:hAnsi="宋体"/>
          <w:sz w:val="24"/>
        </w:rPr>
      </w:pPr>
      <w:r w:rsidRPr="00DE2FEC">
        <w:rPr>
          <w:rFonts w:ascii="宋体" w:hAnsi="宋体" w:hint="eastAsia"/>
          <w:sz w:val="24"/>
        </w:rPr>
        <w:t>审核主要污染物非重点比例是否过高或过低；</w:t>
      </w:r>
      <w:r w:rsidR="00B56B70">
        <w:rPr>
          <w:rFonts w:ascii="宋体" w:hAnsi="宋体" w:hint="eastAsia"/>
          <w:sz w:val="24"/>
        </w:rPr>
        <w:t>省级和地市级的非重点比例原则上均不能超过15%。</w:t>
      </w:r>
    </w:p>
    <w:p w:rsidR="00593061" w:rsidRPr="00DE2FEC" w:rsidRDefault="00593061" w:rsidP="00593061">
      <w:pPr>
        <w:spacing w:line="360" w:lineRule="auto"/>
        <w:ind w:left="420"/>
        <w:rPr>
          <w:rFonts w:ascii="宋体" w:hAnsi="宋体"/>
          <w:sz w:val="24"/>
        </w:rPr>
      </w:pPr>
      <w:r w:rsidRPr="00DE2FEC">
        <w:rPr>
          <w:rFonts w:ascii="宋体" w:hAnsi="宋体" w:hint="eastAsia"/>
          <w:sz w:val="24"/>
        </w:rPr>
        <w:t>审核非重点部分用排水、煤炭消耗情况是否合理。</w:t>
      </w:r>
    </w:p>
    <w:p w:rsidR="00593061" w:rsidRDefault="00B56B70" w:rsidP="00593061">
      <w:pPr>
        <w:spacing w:line="360" w:lineRule="auto"/>
        <w:ind w:firstLine="420"/>
        <w:rPr>
          <w:rFonts w:ascii="宋体" w:hAnsi="宋体"/>
          <w:b/>
          <w:sz w:val="24"/>
        </w:rPr>
      </w:pPr>
      <w:r>
        <w:rPr>
          <w:rFonts w:ascii="宋体" w:hAnsi="宋体" w:hint="eastAsia"/>
          <w:b/>
          <w:sz w:val="24"/>
        </w:rPr>
        <w:t>7</w:t>
      </w:r>
      <w:r w:rsidR="00593061" w:rsidRPr="00DE2FEC">
        <w:rPr>
          <w:rFonts w:ascii="宋体" w:hAnsi="宋体" w:hint="eastAsia"/>
          <w:b/>
          <w:sz w:val="24"/>
        </w:rPr>
        <w:t>、工业污染防治投资汇总指标</w:t>
      </w:r>
      <w:r w:rsidRPr="00DE2FEC">
        <w:rPr>
          <w:rFonts w:ascii="宋体" w:hAnsi="宋体" w:hint="eastAsia"/>
          <w:b/>
          <w:sz w:val="24"/>
        </w:rPr>
        <w:t>审核</w:t>
      </w:r>
    </w:p>
    <w:p w:rsidR="00B56B70" w:rsidRPr="00B56B70" w:rsidRDefault="00B56B70" w:rsidP="00B56B70">
      <w:pPr>
        <w:spacing w:line="360" w:lineRule="auto"/>
        <w:ind w:firstLineChars="200" w:firstLine="480"/>
        <w:rPr>
          <w:rFonts w:ascii="宋体" w:hAnsi="宋体"/>
          <w:sz w:val="24"/>
        </w:rPr>
      </w:pPr>
      <w:r w:rsidRPr="00B56B70">
        <w:rPr>
          <w:rFonts w:ascii="宋体" w:hAnsi="宋体"/>
          <w:sz w:val="24"/>
        </w:rPr>
        <w:t>审核报表中所有指标是否填报完整。</w:t>
      </w:r>
      <w:r w:rsidRPr="00B56B70">
        <w:rPr>
          <w:rFonts w:ascii="宋体" w:hAnsi="宋体" w:hint="eastAsia"/>
          <w:sz w:val="24"/>
        </w:rPr>
        <w:t>是否存在整个区县、地市或省投资指标为0的情况。</w:t>
      </w:r>
    </w:p>
    <w:p w:rsidR="00B56B70" w:rsidRPr="00DE2FEC" w:rsidRDefault="00B56B70" w:rsidP="00B56B70">
      <w:pPr>
        <w:spacing w:line="360" w:lineRule="auto"/>
        <w:ind w:firstLineChars="200" w:firstLine="480"/>
        <w:rPr>
          <w:rFonts w:ascii="宋体" w:hAnsi="宋体"/>
          <w:sz w:val="24"/>
        </w:rPr>
      </w:pPr>
      <w:r w:rsidRPr="00DE2FEC">
        <w:rPr>
          <w:rFonts w:ascii="宋体" w:hAnsi="宋体" w:hint="eastAsia"/>
          <w:sz w:val="24"/>
        </w:rPr>
        <w:t>审核汇总指标是否有突变现象。</w:t>
      </w:r>
      <w:r w:rsidRPr="00B56B70">
        <w:rPr>
          <w:rFonts w:ascii="宋体" w:hAnsi="宋体"/>
          <w:sz w:val="24"/>
        </w:rPr>
        <w:t>对变化幅度超过30%以上的指标进行重点审核，并追溯到具体企业。</w:t>
      </w:r>
    </w:p>
    <w:p w:rsidR="00B56B70" w:rsidRPr="00B56B70" w:rsidRDefault="00B56B70" w:rsidP="00B56B70">
      <w:pPr>
        <w:spacing w:line="360" w:lineRule="auto"/>
        <w:ind w:firstLineChars="200" w:firstLine="480"/>
        <w:rPr>
          <w:rFonts w:ascii="宋体" w:hAnsi="宋体"/>
          <w:sz w:val="24"/>
        </w:rPr>
      </w:pPr>
      <w:r w:rsidRPr="00B56B70">
        <w:rPr>
          <w:rFonts w:ascii="宋体" w:hAnsi="宋体"/>
          <w:sz w:val="24"/>
        </w:rPr>
        <w:lastRenderedPageBreak/>
        <w:t>以省作为审核单元，对所有指标进行排序，排查出指标值异常大的企业。</w:t>
      </w:r>
    </w:p>
    <w:p w:rsidR="00B56B70" w:rsidRPr="00B56B70" w:rsidRDefault="00B56B70" w:rsidP="00B56B70">
      <w:pPr>
        <w:spacing w:line="360" w:lineRule="auto"/>
        <w:ind w:firstLineChars="200" w:firstLine="480"/>
        <w:rPr>
          <w:rFonts w:ascii="宋体" w:hAnsi="宋体"/>
          <w:sz w:val="24"/>
        </w:rPr>
      </w:pPr>
      <w:r w:rsidRPr="00B56B70">
        <w:rPr>
          <w:rFonts w:ascii="宋体" w:hAnsi="宋体"/>
          <w:sz w:val="24"/>
        </w:rPr>
        <w:t>老工业污染治理总投资与环保投资、总环保投资与分要素投资（废水、废气、固废等）的行业排名和比例是否基本合理。</w:t>
      </w:r>
    </w:p>
    <w:p w:rsidR="00B56B70" w:rsidRPr="00B56B70" w:rsidRDefault="00B56B70" w:rsidP="00B56B70">
      <w:pPr>
        <w:spacing w:line="360" w:lineRule="auto"/>
        <w:ind w:firstLineChars="200" w:firstLine="480"/>
        <w:rPr>
          <w:rFonts w:ascii="宋体" w:hAnsi="宋体"/>
          <w:sz w:val="24"/>
        </w:rPr>
      </w:pPr>
      <w:r w:rsidRPr="00B56B70">
        <w:rPr>
          <w:rFonts w:ascii="宋体" w:hAnsi="宋体"/>
          <w:sz w:val="24"/>
        </w:rPr>
        <w:t>三同时竣工验收项目总投资与环保投资、总环保投资与分要素投资（废水、废气、固废等）的行业排名和比例是否基本合理。</w:t>
      </w:r>
    </w:p>
    <w:p w:rsidR="00B56B70" w:rsidRPr="00B56B70" w:rsidRDefault="00B56B70" w:rsidP="00B56B70">
      <w:pPr>
        <w:spacing w:line="360" w:lineRule="auto"/>
        <w:ind w:firstLineChars="200" w:firstLine="480"/>
        <w:rPr>
          <w:rFonts w:ascii="宋体" w:hAnsi="宋体"/>
          <w:sz w:val="24"/>
        </w:rPr>
      </w:pPr>
    </w:p>
    <w:p w:rsidR="00593061" w:rsidRPr="00DE2FEC" w:rsidRDefault="0042312E" w:rsidP="0077437E">
      <w:pPr>
        <w:spacing w:line="360" w:lineRule="auto"/>
        <w:ind w:firstLine="420"/>
        <w:outlineLvl w:val="0"/>
        <w:rPr>
          <w:rFonts w:ascii="宋体" w:hAnsi="宋体"/>
          <w:b/>
          <w:sz w:val="24"/>
        </w:rPr>
      </w:pPr>
      <w:r>
        <w:rPr>
          <w:rFonts w:ascii="宋体" w:hAnsi="宋体" w:hint="eastAsia"/>
          <w:b/>
          <w:sz w:val="24"/>
        </w:rPr>
        <w:t>三</w:t>
      </w:r>
      <w:r w:rsidR="00593061" w:rsidRPr="00DE2FEC">
        <w:rPr>
          <w:rFonts w:ascii="宋体" w:hAnsi="宋体" w:hint="eastAsia"/>
          <w:b/>
          <w:sz w:val="24"/>
        </w:rPr>
        <w:t>、</w:t>
      </w:r>
      <w:r w:rsidR="006F670E">
        <w:rPr>
          <w:rFonts w:ascii="宋体" w:hAnsi="宋体" w:hint="eastAsia"/>
          <w:b/>
          <w:sz w:val="24"/>
        </w:rPr>
        <w:t>农业源</w:t>
      </w:r>
    </w:p>
    <w:p w:rsidR="00593061" w:rsidRPr="00DE2FEC" w:rsidRDefault="00593061" w:rsidP="00593061">
      <w:pPr>
        <w:spacing w:line="360" w:lineRule="auto"/>
        <w:ind w:firstLineChars="200" w:firstLine="482"/>
        <w:rPr>
          <w:rFonts w:ascii="宋体" w:hAnsi="宋体"/>
          <w:b/>
          <w:sz w:val="24"/>
        </w:rPr>
      </w:pPr>
      <w:r w:rsidRPr="00DE2FEC">
        <w:rPr>
          <w:rFonts w:ascii="宋体" w:hAnsi="宋体" w:hint="eastAsia"/>
          <w:b/>
          <w:sz w:val="24"/>
        </w:rPr>
        <w:t>1、</w:t>
      </w:r>
      <w:r w:rsidR="00786299">
        <w:rPr>
          <w:rFonts w:ascii="宋体" w:hAnsi="宋体" w:hint="eastAsia"/>
          <w:b/>
          <w:sz w:val="24"/>
        </w:rPr>
        <w:t>大型</w:t>
      </w:r>
      <w:r w:rsidRPr="00DE2FEC">
        <w:rPr>
          <w:rFonts w:ascii="宋体" w:hAnsi="宋体" w:hint="eastAsia"/>
          <w:b/>
          <w:sz w:val="24"/>
        </w:rPr>
        <w:t>畜禽养殖场</w:t>
      </w:r>
      <w:r w:rsidR="00786299">
        <w:rPr>
          <w:rFonts w:ascii="宋体" w:hAnsi="宋体" w:hint="eastAsia"/>
          <w:b/>
          <w:sz w:val="24"/>
        </w:rPr>
        <w:t>废弃物产生</w:t>
      </w:r>
      <w:r w:rsidRPr="00DE2FEC">
        <w:rPr>
          <w:rFonts w:ascii="宋体" w:hAnsi="宋体" w:hint="eastAsia"/>
          <w:b/>
          <w:sz w:val="24"/>
        </w:rPr>
        <w:t>及处理利用情况（基</w:t>
      </w:r>
      <w:r w:rsidRPr="00DE2FEC">
        <w:rPr>
          <w:rFonts w:ascii="宋体" w:hAnsi="宋体"/>
          <w:b/>
          <w:sz w:val="24"/>
        </w:rPr>
        <w:t>201</w:t>
      </w:r>
      <w:r w:rsidRPr="00DE2FEC">
        <w:rPr>
          <w:rFonts w:ascii="宋体" w:hAnsi="宋体" w:hint="eastAsia"/>
          <w:b/>
          <w:sz w:val="24"/>
        </w:rPr>
        <w:t>表）</w:t>
      </w:r>
    </w:p>
    <w:p w:rsidR="00593061" w:rsidRPr="00DE2FEC" w:rsidRDefault="00593061" w:rsidP="00593061">
      <w:pPr>
        <w:spacing w:line="360" w:lineRule="auto"/>
        <w:ind w:firstLineChars="200" w:firstLine="480"/>
        <w:rPr>
          <w:rFonts w:ascii="宋体" w:hAnsi="宋体"/>
          <w:sz w:val="24"/>
        </w:rPr>
      </w:pPr>
      <w:r w:rsidRPr="00DE2FEC">
        <w:rPr>
          <w:rFonts w:ascii="宋体" w:hAnsi="宋体" w:hint="eastAsia"/>
          <w:sz w:val="24"/>
        </w:rPr>
        <w:t>（</w:t>
      </w:r>
      <w:r w:rsidRPr="00DE2FEC">
        <w:rPr>
          <w:rFonts w:ascii="宋体" w:hAnsi="宋体"/>
          <w:sz w:val="24"/>
        </w:rPr>
        <w:t>1</w:t>
      </w:r>
      <w:r w:rsidRPr="00DE2FEC">
        <w:rPr>
          <w:rFonts w:ascii="宋体" w:hAnsi="宋体" w:hint="eastAsia"/>
          <w:sz w:val="24"/>
        </w:rPr>
        <w:t>）指标填报完整性审核</w:t>
      </w:r>
    </w:p>
    <w:p w:rsidR="00593061" w:rsidRPr="00DE2FEC" w:rsidRDefault="00593061" w:rsidP="00593061">
      <w:pPr>
        <w:spacing w:line="360" w:lineRule="auto"/>
        <w:ind w:firstLineChars="200" w:firstLine="480"/>
        <w:rPr>
          <w:rFonts w:ascii="宋体" w:hAnsi="宋体"/>
          <w:sz w:val="24"/>
        </w:rPr>
      </w:pPr>
      <w:r w:rsidRPr="00DE2FEC">
        <w:rPr>
          <w:rFonts w:ascii="宋体" w:hAnsi="宋体" w:hint="eastAsia"/>
          <w:sz w:val="24"/>
        </w:rPr>
        <w:t>对报表中的指标特别是重要指标是否填报完整。</w:t>
      </w:r>
    </w:p>
    <w:p w:rsidR="00593061" w:rsidRPr="00DE2FEC" w:rsidRDefault="00593061" w:rsidP="00593061">
      <w:pPr>
        <w:spacing w:line="360" w:lineRule="auto"/>
        <w:ind w:firstLineChars="200" w:firstLine="480"/>
        <w:rPr>
          <w:rFonts w:ascii="宋体" w:hAnsi="宋体"/>
          <w:sz w:val="24"/>
        </w:rPr>
      </w:pPr>
      <w:r w:rsidRPr="00DE2FEC">
        <w:rPr>
          <w:rFonts w:ascii="宋体" w:hAnsi="宋体" w:hint="eastAsia"/>
          <w:sz w:val="24"/>
        </w:rPr>
        <w:t>（</w:t>
      </w:r>
      <w:r w:rsidRPr="00DE2FEC">
        <w:rPr>
          <w:rFonts w:ascii="宋体" w:hAnsi="宋体"/>
          <w:sz w:val="24"/>
        </w:rPr>
        <w:t>2</w:t>
      </w:r>
      <w:r w:rsidRPr="00DE2FEC">
        <w:rPr>
          <w:rFonts w:ascii="宋体" w:hAnsi="宋体" w:hint="eastAsia"/>
          <w:sz w:val="24"/>
        </w:rPr>
        <w:t>）逻辑关系审核</w:t>
      </w:r>
    </w:p>
    <w:p w:rsidR="00593061" w:rsidRPr="00DE2FEC" w:rsidRDefault="00593061" w:rsidP="00593061">
      <w:pPr>
        <w:spacing w:line="360" w:lineRule="auto"/>
        <w:ind w:firstLineChars="200" w:firstLine="480"/>
        <w:rPr>
          <w:rFonts w:ascii="宋体" w:hAnsi="宋体"/>
          <w:sz w:val="24"/>
        </w:rPr>
      </w:pPr>
      <w:r w:rsidRPr="00DE2FEC">
        <w:rPr>
          <w:rFonts w:ascii="宋体" w:hAnsi="宋体" w:hint="eastAsia"/>
          <w:sz w:val="24"/>
        </w:rPr>
        <w:t>审核报表制度规定的逻辑关系。</w:t>
      </w:r>
    </w:p>
    <w:p w:rsidR="00593061" w:rsidRPr="00DE2FEC" w:rsidRDefault="00593061" w:rsidP="00593061">
      <w:pPr>
        <w:spacing w:line="360" w:lineRule="auto"/>
        <w:ind w:firstLineChars="200" w:firstLine="480"/>
        <w:rPr>
          <w:rFonts w:ascii="宋体" w:hAnsi="宋体"/>
          <w:sz w:val="24"/>
        </w:rPr>
      </w:pPr>
      <w:r w:rsidRPr="00DE2FEC">
        <w:rPr>
          <w:rFonts w:ascii="宋体" w:hAnsi="宋体" w:hint="eastAsia"/>
          <w:sz w:val="24"/>
        </w:rPr>
        <w:t>（</w:t>
      </w:r>
      <w:r w:rsidRPr="00DE2FEC">
        <w:rPr>
          <w:rFonts w:ascii="宋体" w:hAnsi="宋体"/>
          <w:sz w:val="24"/>
        </w:rPr>
        <w:t>3</w:t>
      </w:r>
      <w:r w:rsidRPr="00DE2FEC">
        <w:rPr>
          <w:rFonts w:ascii="宋体" w:hAnsi="宋体" w:hint="eastAsia"/>
          <w:sz w:val="24"/>
        </w:rPr>
        <w:t>）突变指标审核</w:t>
      </w:r>
    </w:p>
    <w:p w:rsidR="00593061" w:rsidRPr="00DE2FEC" w:rsidRDefault="00593061" w:rsidP="00593061">
      <w:pPr>
        <w:spacing w:line="360" w:lineRule="auto"/>
        <w:ind w:firstLineChars="200" w:firstLine="480"/>
        <w:rPr>
          <w:rFonts w:ascii="宋体" w:hAnsi="宋体"/>
          <w:sz w:val="24"/>
        </w:rPr>
      </w:pPr>
      <w:r w:rsidRPr="00DE2FEC">
        <w:rPr>
          <w:rFonts w:ascii="宋体" w:hAnsi="宋体" w:hint="eastAsia"/>
          <w:sz w:val="24"/>
        </w:rPr>
        <w:t>对同一重点调查单位的所有填报指标与上年比较，作突变指标审核。对变化幅度超过一定百分比的突变指标重点审核。</w:t>
      </w:r>
    </w:p>
    <w:p w:rsidR="00593061" w:rsidRPr="00DE2FEC" w:rsidRDefault="00593061" w:rsidP="00593061">
      <w:pPr>
        <w:spacing w:line="360" w:lineRule="auto"/>
        <w:ind w:firstLineChars="200" w:firstLine="480"/>
        <w:rPr>
          <w:rFonts w:ascii="宋体" w:hAnsi="宋体"/>
          <w:sz w:val="24"/>
        </w:rPr>
      </w:pPr>
      <w:r w:rsidRPr="00DE2FEC">
        <w:rPr>
          <w:rFonts w:ascii="宋体" w:hAnsi="宋体" w:hint="eastAsia"/>
          <w:sz w:val="24"/>
        </w:rPr>
        <w:t>（</w:t>
      </w:r>
      <w:r w:rsidRPr="00DE2FEC">
        <w:rPr>
          <w:rFonts w:ascii="宋体" w:hAnsi="宋体"/>
          <w:sz w:val="24"/>
        </w:rPr>
        <w:t>4</w:t>
      </w:r>
      <w:r w:rsidRPr="00DE2FEC">
        <w:rPr>
          <w:rFonts w:ascii="宋体" w:hAnsi="宋体" w:hint="eastAsia"/>
          <w:sz w:val="24"/>
        </w:rPr>
        <w:t>）</w:t>
      </w:r>
      <w:r w:rsidR="00375A6D">
        <w:rPr>
          <w:rFonts w:ascii="宋体" w:hAnsi="宋体" w:hint="eastAsia"/>
          <w:sz w:val="24"/>
        </w:rPr>
        <w:t>调查范围</w:t>
      </w:r>
      <w:r w:rsidRPr="00DE2FEC">
        <w:rPr>
          <w:rFonts w:ascii="宋体" w:hAnsi="宋体" w:hint="eastAsia"/>
          <w:sz w:val="24"/>
        </w:rPr>
        <w:t>审核</w:t>
      </w:r>
    </w:p>
    <w:p w:rsidR="00375A6D" w:rsidRDefault="00E80197" w:rsidP="00593061">
      <w:pPr>
        <w:spacing w:line="360" w:lineRule="auto"/>
        <w:ind w:firstLineChars="200" w:firstLine="480"/>
        <w:rPr>
          <w:sz w:val="24"/>
        </w:rPr>
      </w:pPr>
      <w:r>
        <w:rPr>
          <w:rFonts w:ascii="宋体" w:hAnsi="宋体" w:hint="eastAsia"/>
          <w:sz w:val="24"/>
        </w:rPr>
        <w:t>审核大型畜禽养殖场的规模是否</w:t>
      </w:r>
      <w:r w:rsidR="00375A6D">
        <w:rPr>
          <w:rFonts w:ascii="宋体" w:hAnsi="宋体" w:hint="eastAsia"/>
          <w:sz w:val="24"/>
        </w:rPr>
        <w:t>符合规模要求</w:t>
      </w:r>
      <w:r>
        <w:rPr>
          <w:rFonts w:ascii="宋体" w:hAnsi="宋体" w:hint="eastAsia"/>
          <w:sz w:val="24"/>
        </w:rPr>
        <w:t>：</w:t>
      </w:r>
      <w:r w:rsidRPr="00B150C2">
        <w:rPr>
          <w:rFonts w:hint="eastAsia"/>
          <w:sz w:val="24"/>
        </w:rPr>
        <w:t>生猪≥</w:t>
      </w:r>
      <w:r w:rsidRPr="00B150C2">
        <w:rPr>
          <w:rFonts w:hint="eastAsia"/>
          <w:sz w:val="24"/>
        </w:rPr>
        <w:t>5000</w:t>
      </w:r>
      <w:r w:rsidRPr="00B150C2">
        <w:rPr>
          <w:rFonts w:hint="eastAsia"/>
          <w:sz w:val="24"/>
        </w:rPr>
        <w:t>头（出栏）、奶牛≥</w:t>
      </w:r>
      <w:r w:rsidRPr="00B150C2">
        <w:rPr>
          <w:rFonts w:hint="eastAsia"/>
          <w:sz w:val="24"/>
        </w:rPr>
        <w:t>500</w:t>
      </w:r>
      <w:r w:rsidRPr="00B150C2">
        <w:rPr>
          <w:rFonts w:hint="eastAsia"/>
          <w:sz w:val="24"/>
        </w:rPr>
        <w:t>头（存栏）、肉牛≥</w:t>
      </w:r>
      <w:r w:rsidRPr="00B150C2">
        <w:rPr>
          <w:rFonts w:hint="eastAsia"/>
          <w:sz w:val="24"/>
        </w:rPr>
        <w:t>1000</w:t>
      </w:r>
      <w:r w:rsidRPr="00B150C2">
        <w:rPr>
          <w:rFonts w:hint="eastAsia"/>
          <w:sz w:val="24"/>
        </w:rPr>
        <w:t>头（出栏）、蛋鸡≥</w:t>
      </w:r>
      <w:r w:rsidRPr="00B150C2">
        <w:rPr>
          <w:rFonts w:hint="eastAsia"/>
          <w:sz w:val="24"/>
        </w:rPr>
        <w:t>15</w:t>
      </w:r>
      <w:r w:rsidRPr="00B150C2">
        <w:rPr>
          <w:rFonts w:hint="eastAsia"/>
          <w:sz w:val="24"/>
        </w:rPr>
        <w:t>万羽（存栏）、肉鸡≥</w:t>
      </w:r>
      <w:r w:rsidRPr="00B150C2">
        <w:rPr>
          <w:rFonts w:hint="eastAsia"/>
          <w:sz w:val="24"/>
        </w:rPr>
        <w:t>30</w:t>
      </w:r>
      <w:r w:rsidRPr="00B150C2">
        <w:rPr>
          <w:rFonts w:hint="eastAsia"/>
          <w:sz w:val="24"/>
        </w:rPr>
        <w:t>万羽（出栏）</w:t>
      </w:r>
      <w:r w:rsidR="00375A6D">
        <w:rPr>
          <w:rFonts w:hint="eastAsia"/>
          <w:sz w:val="24"/>
        </w:rPr>
        <w:t>。</w:t>
      </w:r>
    </w:p>
    <w:p w:rsidR="00593061" w:rsidRPr="00DE2FEC" w:rsidRDefault="00375A6D" w:rsidP="00593061">
      <w:pPr>
        <w:spacing w:line="360" w:lineRule="auto"/>
        <w:ind w:firstLineChars="200" w:firstLine="480"/>
        <w:rPr>
          <w:rFonts w:ascii="宋体" w:hAnsi="宋体"/>
          <w:sz w:val="24"/>
        </w:rPr>
      </w:pPr>
      <w:r>
        <w:rPr>
          <w:rFonts w:hint="eastAsia"/>
          <w:sz w:val="24"/>
        </w:rPr>
        <w:t>部分地区想自行调查更多养殖场的可以小于以上规模，但必须满足以下规模限制：</w:t>
      </w:r>
      <w:r w:rsidRPr="001C0A2B">
        <w:rPr>
          <w:rFonts w:ascii="宋体" w:hAnsi="宋体"/>
          <w:sz w:val="24"/>
        </w:rPr>
        <w:t>生猪≥500头（出栏）、奶牛≥100头（存栏）、肉牛≥</w:t>
      </w:r>
      <w:r w:rsidRPr="001C0A2B">
        <w:rPr>
          <w:rFonts w:ascii="宋体" w:hAnsi="宋体" w:hint="eastAsia"/>
          <w:sz w:val="24"/>
        </w:rPr>
        <w:t>1</w:t>
      </w:r>
      <w:r w:rsidRPr="001C0A2B">
        <w:rPr>
          <w:rFonts w:ascii="宋体" w:hAnsi="宋体"/>
          <w:sz w:val="24"/>
        </w:rPr>
        <w:t>00头（出栏）、蛋鸡≥</w:t>
      </w:r>
      <w:r w:rsidRPr="001C0A2B">
        <w:rPr>
          <w:rFonts w:ascii="宋体" w:hAnsi="宋体" w:hint="eastAsia"/>
          <w:sz w:val="24"/>
        </w:rPr>
        <w:t>1</w:t>
      </w:r>
      <w:r w:rsidRPr="001C0A2B">
        <w:rPr>
          <w:rFonts w:ascii="宋体" w:hAnsi="宋体"/>
          <w:sz w:val="24"/>
        </w:rPr>
        <w:t>0000羽（存栏）、肉鸡≥50000羽（出栏）</w:t>
      </w:r>
      <w:r>
        <w:rPr>
          <w:rFonts w:ascii="宋体" w:hAnsi="宋体" w:hint="eastAsia"/>
          <w:sz w:val="24"/>
        </w:rPr>
        <w:t>。</w:t>
      </w:r>
    </w:p>
    <w:p w:rsidR="00593061" w:rsidRPr="00DE2FEC" w:rsidRDefault="00593061" w:rsidP="00593061">
      <w:pPr>
        <w:spacing w:line="360" w:lineRule="auto"/>
        <w:ind w:firstLineChars="200" w:firstLine="480"/>
        <w:rPr>
          <w:rFonts w:ascii="宋体" w:hAnsi="宋体"/>
          <w:sz w:val="24"/>
        </w:rPr>
      </w:pPr>
      <w:r w:rsidRPr="00DE2FEC">
        <w:rPr>
          <w:rFonts w:ascii="宋体" w:hAnsi="宋体" w:hint="eastAsia"/>
          <w:sz w:val="24"/>
        </w:rPr>
        <w:t>（</w:t>
      </w:r>
      <w:r w:rsidRPr="00DE2FEC">
        <w:rPr>
          <w:rFonts w:ascii="宋体" w:hAnsi="宋体"/>
          <w:sz w:val="24"/>
        </w:rPr>
        <w:t>5</w:t>
      </w:r>
      <w:r w:rsidRPr="00DE2FEC">
        <w:rPr>
          <w:rFonts w:ascii="宋体" w:hAnsi="宋体" w:hint="eastAsia"/>
          <w:sz w:val="24"/>
        </w:rPr>
        <w:t>）</w:t>
      </w:r>
      <w:r w:rsidR="00375A6D">
        <w:rPr>
          <w:rFonts w:ascii="宋体" w:hAnsi="宋体" w:hint="eastAsia"/>
          <w:sz w:val="24"/>
        </w:rPr>
        <w:t>合理</w:t>
      </w:r>
      <w:r w:rsidRPr="00DE2FEC">
        <w:rPr>
          <w:rFonts w:ascii="宋体" w:hAnsi="宋体" w:hint="eastAsia"/>
          <w:sz w:val="24"/>
        </w:rPr>
        <w:t>性审核</w:t>
      </w:r>
    </w:p>
    <w:p w:rsidR="00E37420" w:rsidRPr="00DE2FEC" w:rsidRDefault="00375A6D" w:rsidP="00375A6D">
      <w:pPr>
        <w:spacing w:line="360" w:lineRule="auto"/>
        <w:ind w:firstLineChars="200" w:firstLine="480"/>
        <w:rPr>
          <w:rFonts w:ascii="宋体" w:hAnsi="宋体"/>
          <w:sz w:val="24"/>
        </w:rPr>
      </w:pPr>
      <w:bookmarkStart w:id="1" w:name="_Toc306352754"/>
      <w:r w:rsidRPr="00DE2FEC">
        <w:rPr>
          <w:rFonts w:ascii="宋体" w:hAnsi="宋体" w:hint="eastAsia"/>
          <w:sz w:val="24"/>
        </w:rPr>
        <w:t>排序查找</w:t>
      </w:r>
      <w:r w:rsidR="00E37420">
        <w:rPr>
          <w:rFonts w:ascii="宋体" w:hAnsi="宋体" w:hint="eastAsia"/>
          <w:sz w:val="24"/>
        </w:rPr>
        <w:t>饲养量、废弃物产生和利用量等的</w:t>
      </w:r>
      <w:r w:rsidRPr="00DE2FEC">
        <w:rPr>
          <w:rFonts w:ascii="宋体" w:hAnsi="宋体" w:hint="eastAsia"/>
          <w:sz w:val="24"/>
        </w:rPr>
        <w:t>特大或特小值是否合理。</w:t>
      </w:r>
    </w:p>
    <w:p w:rsidR="00593061" w:rsidRPr="00DE2FEC" w:rsidRDefault="00593061" w:rsidP="00593061">
      <w:pPr>
        <w:spacing w:line="360" w:lineRule="auto"/>
        <w:ind w:firstLineChars="200" w:firstLine="482"/>
        <w:rPr>
          <w:rFonts w:ascii="宋体" w:hAnsi="宋体"/>
          <w:b/>
          <w:sz w:val="24"/>
        </w:rPr>
      </w:pPr>
      <w:r w:rsidRPr="00DE2FEC">
        <w:rPr>
          <w:rFonts w:ascii="宋体" w:hAnsi="宋体" w:hint="eastAsia"/>
          <w:b/>
          <w:sz w:val="24"/>
        </w:rPr>
        <w:t>2、各地区</w:t>
      </w:r>
      <w:r w:rsidR="00786299">
        <w:rPr>
          <w:rFonts w:ascii="宋体" w:hAnsi="宋体" w:hint="eastAsia"/>
          <w:b/>
          <w:sz w:val="24"/>
        </w:rPr>
        <w:t>大型畜禽养殖场废弃物产生</w:t>
      </w:r>
      <w:r w:rsidRPr="00DE2FEC">
        <w:rPr>
          <w:rFonts w:ascii="宋体" w:hAnsi="宋体" w:hint="eastAsia"/>
          <w:b/>
          <w:sz w:val="24"/>
        </w:rPr>
        <w:t>及处理利用情况</w:t>
      </w:r>
      <w:bookmarkEnd w:id="1"/>
      <w:r w:rsidRPr="00DE2FEC">
        <w:rPr>
          <w:rFonts w:ascii="宋体" w:hAnsi="宋体" w:hint="eastAsia"/>
          <w:b/>
          <w:sz w:val="24"/>
        </w:rPr>
        <w:t>（综</w:t>
      </w:r>
      <w:r w:rsidRPr="00DE2FEC">
        <w:rPr>
          <w:rFonts w:ascii="宋体" w:hAnsi="宋体"/>
          <w:b/>
          <w:sz w:val="24"/>
        </w:rPr>
        <w:t>20</w:t>
      </w:r>
      <w:r w:rsidR="00786299">
        <w:rPr>
          <w:rFonts w:ascii="宋体" w:hAnsi="宋体" w:hint="eastAsia"/>
          <w:b/>
          <w:sz w:val="24"/>
        </w:rPr>
        <w:t>1</w:t>
      </w:r>
      <w:r w:rsidRPr="00DE2FEC">
        <w:rPr>
          <w:rFonts w:ascii="宋体" w:hAnsi="宋体" w:hint="eastAsia"/>
          <w:b/>
          <w:sz w:val="24"/>
        </w:rPr>
        <w:t>表）</w:t>
      </w:r>
    </w:p>
    <w:p w:rsidR="00593061" w:rsidRPr="00DE2FEC" w:rsidRDefault="00593061" w:rsidP="00593061">
      <w:pPr>
        <w:spacing w:line="360" w:lineRule="auto"/>
        <w:ind w:firstLineChars="200" w:firstLine="480"/>
        <w:rPr>
          <w:rFonts w:ascii="宋体" w:hAnsi="宋体"/>
          <w:sz w:val="24"/>
        </w:rPr>
      </w:pPr>
      <w:r w:rsidRPr="00DE2FEC">
        <w:rPr>
          <w:rFonts w:ascii="宋体" w:hAnsi="宋体" w:hint="eastAsia"/>
          <w:sz w:val="24"/>
        </w:rPr>
        <w:t>（</w:t>
      </w:r>
      <w:r w:rsidRPr="00DE2FEC">
        <w:rPr>
          <w:rFonts w:ascii="宋体" w:hAnsi="宋体"/>
          <w:sz w:val="24"/>
        </w:rPr>
        <w:t>1</w:t>
      </w:r>
      <w:r w:rsidRPr="00DE2FEC">
        <w:rPr>
          <w:rFonts w:ascii="宋体" w:hAnsi="宋体" w:hint="eastAsia"/>
          <w:sz w:val="24"/>
        </w:rPr>
        <w:t>）指标填报完整性审核</w:t>
      </w:r>
    </w:p>
    <w:p w:rsidR="00593061" w:rsidRPr="00DE2FEC" w:rsidRDefault="00593061" w:rsidP="00593061">
      <w:pPr>
        <w:spacing w:line="360" w:lineRule="auto"/>
        <w:ind w:firstLineChars="200" w:firstLine="480"/>
        <w:rPr>
          <w:rFonts w:ascii="宋体" w:hAnsi="宋体"/>
          <w:sz w:val="24"/>
        </w:rPr>
      </w:pPr>
      <w:r w:rsidRPr="00DE2FEC">
        <w:rPr>
          <w:rFonts w:ascii="宋体" w:hAnsi="宋体" w:hint="eastAsia"/>
          <w:sz w:val="24"/>
        </w:rPr>
        <w:t>对报表中的指标特别是重要指标是否填报完整。</w:t>
      </w:r>
    </w:p>
    <w:p w:rsidR="00593061" w:rsidRPr="00DE2FEC" w:rsidRDefault="00593061" w:rsidP="00593061">
      <w:pPr>
        <w:spacing w:line="360" w:lineRule="auto"/>
        <w:ind w:firstLineChars="200" w:firstLine="480"/>
        <w:rPr>
          <w:rFonts w:ascii="宋体" w:hAnsi="宋体"/>
          <w:sz w:val="24"/>
        </w:rPr>
      </w:pPr>
      <w:r w:rsidRPr="00DE2FEC">
        <w:rPr>
          <w:rFonts w:ascii="宋体" w:hAnsi="宋体" w:hint="eastAsia"/>
          <w:sz w:val="24"/>
        </w:rPr>
        <w:t>（</w:t>
      </w:r>
      <w:r w:rsidRPr="00DE2FEC">
        <w:rPr>
          <w:rFonts w:ascii="宋体" w:hAnsi="宋体"/>
          <w:sz w:val="24"/>
        </w:rPr>
        <w:t>2</w:t>
      </w:r>
      <w:r w:rsidRPr="00DE2FEC">
        <w:rPr>
          <w:rFonts w:ascii="宋体" w:hAnsi="宋体" w:hint="eastAsia"/>
          <w:sz w:val="24"/>
        </w:rPr>
        <w:t>）</w:t>
      </w:r>
      <w:r w:rsidR="00E37420">
        <w:rPr>
          <w:rFonts w:ascii="宋体" w:hAnsi="宋体" w:hint="eastAsia"/>
          <w:sz w:val="24"/>
        </w:rPr>
        <w:t>合理</w:t>
      </w:r>
      <w:r w:rsidRPr="00DE2FEC">
        <w:rPr>
          <w:rFonts w:ascii="宋体" w:hAnsi="宋体" w:hint="eastAsia"/>
          <w:sz w:val="24"/>
        </w:rPr>
        <w:t>性审核</w:t>
      </w:r>
    </w:p>
    <w:p w:rsidR="00167509" w:rsidRPr="00DE2FEC" w:rsidRDefault="00167509" w:rsidP="00167509">
      <w:pPr>
        <w:spacing w:line="360" w:lineRule="auto"/>
        <w:ind w:firstLineChars="200" w:firstLine="480"/>
        <w:rPr>
          <w:rFonts w:ascii="宋体" w:hAnsi="宋体"/>
          <w:sz w:val="24"/>
        </w:rPr>
      </w:pPr>
      <w:r>
        <w:rPr>
          <w:rFonts w:ascii="宋体" w:hAnsi="宋体" w:hint="eastAsia"/>
          <w:sz w:val="24"/>
        </w:rPr>
        <w:t>大型畜禽</w:t>
      </w:r>
      <w:r w:rsidRPr="00DE2FEC">
        <w:rPr>
          <w:rFonts w:ascii="宋体" w:hAnsi="宋体" w:hint="eastAsia"/>
          <w:sz w:val="24"/>
        </w:rPr>
        <w:t>养殖场</w:t>
      </w:r>
      <w:r>
        <w:rPr>
          <w:rFonts w:ascii="宋体" w:hAnsi="宋体" w:hint="eastAsia"/>
          <w:sz w:val="24"/>
        </w:rPr>
        <w:t>饲养量数据</w:t>
      </w:r>
      <w:r w:rsidRPr="00DE2FEC">
        <w:rPr>
          <w:rFonts w:ascii="宋体" w:hAnsi="宋体" w:hint="eastAsia"/>
          <w:sz w:val="24"/>
        </w:rPr>
        <w:t>是否与农业畜牧部门数据</w:t>
      </w:r>
      <w:r>
        <w:rPr>
          <w:rFonts w:ascii="宋体" w:hAnsi="宋体" w:hint="eastAsia"/>
          <w:sz w:val="24"/>
        </w:rPr>
        <w:t>基本匹配</w:t>
      </w:r>
      <w:r w:rsidRPr="00DE2FEC">
        <w:rPr>
          <w:rFonts w:ascii="宋体" w:hAnsi="宋体" w:hint="eastAsia"/>
          <w:sz w:val="24"/>
        </w:rPr>
        <w:t>。</w:t>
      </w:r>
    </w:p>
    <w:p w:rsidR="00167509" w:rsidRPr="00167509" w:rsidRDefault="00167509" w:rsidP="00593061">
      <w:pPr>
        <w:spacing w:line="360" w:lineRule="auto"/>
        <w:ind w:firstLineChars="200" w:firstLine="480"/>
        <w:rPr>
          <w:rFonts w:ascii="宋体" w:hAnsi="宋体"/>
          <w:sz w:val="24"/>
        </w:rPr>
      </w:pPr>
      <w:r>
        <w:rPr>
          <w:rFonts w:ascii="宋体" w:hAnsi="宋体" w:hint="eastAsia"/>
          <w:sz w:val="24"/>
        </w:rPr>
        <w:lastRenderedPageBreak/>
        <w:t>各省、各地市、各区县污染物产排量的排名和占比等是否合理。</w:t>
      </w:r>
    </w:p>
    <w:p w:rsidR="00593061" w:rsidRDefault="00E37420" w:rsidP="00593061">
      <w:pPr>
        <w:spacing w:line="360" w:lineRule="auto"/>
        <w:ind w:firstLineChars="200" w:firstLine="480"/>
        <w:rPr>
          <w:rFonts w:ascii="宋体" w:hAnsi="宋体"/>
          <w:sz w:val="24"/>
        </w:rPr>
      </w:pPr>
      <w:r>
        <w:rPr>
          <w:rFonts w:ascii="宋体" w:hAnsi="宋体" w:hint="eastAsia"/>
          <w:sz w:val="24"/>
        </w:rPr>
        <w:t>各省、各地市、各区县固肥/液肥的产生量、利用量的排名和占比等是否合理。</w:t>
      </w:r>
    </w:p>
    <w:p w:rsidR="00E37420" w:rsidRPr="00E37420" w:rsidRDefault="00E37420" w:rsidP="00593061">
      <w:pPr>
        <w:spacing w:line="360" w:lineRule="auto"/>
        <w:ind w:firstLineChars="200" w:firstLine="480"/>
        <w:rPr>
          <w:rFonts w:ascii="宋体" w:hAnsi="宋体"/>
          <w:sz w:val="24"/>
        </w:rPr>
      </w:pPr>
      <w:r>
        <w:rPr>
          <w:rFonts w:ascii="宋体" w:hAnsi="宋体" w:hint="eastAsia"/>
          <w:sz w:val="24"/>
        </w:rPr>
        <w:t>各省、各地市、各区县固肥/液肥利用方式的排名和占比等是否合理。</w:t>
      </w:r>
    </w:p>
    <w:p w:rsidR="006F670E" w:rsidRDefault="006F670E" w:rsidP="006F670E">
      <w:pPr>
        <w:spacing w:line="360" w:lineRule="auto"/>
        <w:ind w:firstLineChars="176" w:firstLine="424"/>
        <w:outlineLvl w:val="0"/>
        <w:rPr>
          <w:rFonts w:ascii="宋体" w:hAnsi="宋体"/>
          <w:b/>
          <w:sz w:val="24"/>
        </w:rPr>
      </w:pPr>
      <w:r>
        <w:rPr>
          <w:rFonts w:ascii="宋体" w:hAnsi="宋体" w:hint="eastAsia"/>
          <w:b/>
          <w:sz w:val="24"/>
        </w:rPr>
        <w:t>3</w:t>
      </w:r>
      <w:r w:rsidRPr="00DE2FEC">
        <w:rPr>
          <w:rFonts w:ascii="宋体" w:hAnsi="宋体" w:hint="eastAsia"/>
          <w:b/>
          <w:sz w:val="24"/>
        </w:rPr>
        <w:t>、</w:t>
      </w:r>
      <w:r>
        <w:rPr>
          <w:rFonts w:ascii="宋体" w:hAnsi="宋体" w:hint="eastAsia"/>
          <w:b/>
          <w:sz w:val="24"/>
        </w:rPr>
        <w:t>以</w:t>
      </w:r>
      <w:r w:rsidRPr="00F63362">
        <w:rPr>
          <w:rFonts w:ascii="宋体" w:hAnsi="宋体" w:hint="eastAsia"/>
          <w:b/>
          <w:sz w:val="24"/>
        </w:rPr>
        <w:t>省（区、市）为单位</w:t>
      </w:r>
      <w:r>
        <w:rPr>
          <w:rFonts w:ascii="宋体" w:hAnsi="宋体" w:hint="eastAsia"/>
          <w:b/>
          <w:sz w:val="24"/>
        </w:rPr>
        <w:t>的2019年度关停、新增养殖场信息表审核</w:t>
      </w:r>
    </w:p>
    <w:p w:rsidR="006F670E" w:rsidRDefault="006F670E" w:rsidP="006F670E">
      <w:pPr>
        <w:spacing w:line="360" w:lineRule="auto"/>
        <w:ind w:firstLineChars="200" w:firstLine="480"/>
        <w:rPr>
          <w:rFonts w:ascii="宋体" w:hAnsi="宋体"/>
          <w:sz w:val="24"/>
        </w:rPr>
      </w:pPr>
      <w:r w:rsidRPr="00DE2FEC">
        <w:rPr>
          <w:rFonts w:ascii="宋体" w:hAnsi="宋体" w:hint="eastAsia"/>
          <w:sz w:val="24"/>
        </w:rPr>
        <w:t>（</w:t>
      </w:r>
      <w:r w:rsidRPr="00DE2FEC">
        <w:rPr>
          <w:rFonts w:ascii="宋体" w:hAnsi="宋体"/>
          <w:sz w:val="24"/>
        </w:rPr>
        <w:t>1</w:t>
      </w:r>
      <w:r w:rsidRPr="00DE2FEC">
        <w:rPr>
          <w:rFonts w:ascii="宋体" w:hAnsi="宋体" w:hint="eastAsia"/>
          <w:sz w:val="24"/>
        </w:rPr>
        <w:t>）</w:t>
      </w:r>
      <w:r>
        <w:rPr>
          <w:rFonts w:ascii="宋体" w:hAnsi="宋体" w:hint="eastAsia"/>
          <w:sz w:val="24"/>
        </w:rPr>
        <w:t>调查范围</w:t>
      </w:r>
      <w:r w:rsidRPr="00DE2FEC">
        <w:rPr>
          <w:rFonts w:ascii="宋体" w:hAnsi="宋体" w:hint="eastAsia"/>
          <w:sz w:val="24"/>
        </w:rPr>
        <w:t>审核</w:t>
      </w:r>
    </w:p>
    <w:p w:rsidR="006F670E" w:rsidRDefault="006F670E" w:rsidP="006F670E">
      <w:pPr>
        <w:spacing w:line="360" w:lineRule="auto"/>
        <w:ind w:firstLineChars="200" w:firstLine="480"/>
        <w:rPr>
          <w:rFonts w:ascii="宋体" w:hAnsi="宋体"/>
          <w:sz w:val="24"/>
        </w:rPr>
      </w:pPr>
      <w:r>
        <w:rPr>
          <w:rFonts w:ascii="宋体" w:hAnsi="宋体" w:hint="eastAsia"/>
          <w:sz w:val="24"/>
        </w:rPr>
        <w:t>审核畜禽养殖场的畜禽种类是否在</w:t>
      </w:r>
      <w:r w:rsidRPr="00B150C2">
        <w:rPr>
          <w:rFonts w:hint="eastAsia"/>
          <w:sz w:val="24"/>
        </w:rPr>
        <w:t>生猪、奶牛、肉牛、蛋鸡、肉鸡</w:t>
      </w:r>
      <w:r>
        <w:rPr>
          <w:rFonts w:hint="eastAsia"/>
          <w:sz w:val="24"/>
        </w:rPr>
        <w:t>五类之中。</w:t>
      </w:r>
    </w:p>
    <w:p w:rsidR="006F670E" w:rsidRPr="00DE2FEC" w:rsidRDefault="006F670E" w:rsidP="006F670E">
      <w:pPr>
        <w:spacing w:line="360" w:lineRule="auto"/>
        <w:ind w:firstLineChars="200" w:firstLine="480"/>
        <w:rPr>
          <w:rFonts w:ascii="宋体" w:hAnsi="宋体"/>
          <w:sz w:val="24"/>
        </w:rPr>
      </w:pPr>
      <w:r>
        <w:rPr>
          <w:rFonts w:ascii="宋体" w:hAnsi="宋体" w:hint="eastAsia"/>
          <w:sz w:val="24"/>
        </w:rPr>
        <w:t>（2）</w:t>
      </w:r>
      <w:r w:rsidRPr="00DE2FEC">
        <w:rPr>
          <w:rFonts w:ascii="宋体" w:hAnsi="宋体" w:hint="eastAsia"/>
          <w:sz w:val="24"/>
        </w:rPr>
        <w:t>指标填报完整性审核</w:t>
      </w:r>
    </w:p>
    <w:p w:rsidR="006F670E" w:rsidRDefault="006F670E" w:rsidP="006F670E">
      <w:pPr>
        <w:spacing w:line="360" w:lineRule="auto"/>
        <w:ind w:firstLineChars="176" w:firstLine="422"/>
        <w:outlineLvl w:val="0"/>
        <w:rPr>
          <w:rFonts w:ascii="宋体" w:hAnsi="宋体"/>
          <w:sz w:val="24"/>
        </w:rPr>
      </w:pPr>
      <w:r>
        <w:rPr>
          <w:rFonts w:ascii="宋体" w:hAnsi="宋体" w:hint="eastAsia"/>
          <w:sz w:val="24"/>
        </w:rPr>
        <w:t>审核</w:t>
      </w:r>
      <w:r w:rsidRPr="00DE2FEC">
        <w:rPr>
          <w:rFonts w:ascii="宋体" w:hAnsi="宋体" w:hint="eastAsia"/>
          <w:sz w:val="24"/>
        </w:rPr>
        <w:t>表中的指标是否</w:t>
      </w:r>
      <w:r>
        <w:rPr>
          <w:rFonts w:ascii="宋体" w:hAnsi="宋体" w:hint="eastAsia"/>
          <w:sz w:val="24"/>
        </w:rPr>
        <w:t>填报</w:t>
      </w:r>
      <w:r w:rsidRPr="00DE2FEC">
        <w:rPr>
          <w:rFonts w:ascii="宋体" w:hAnsi="宋体" w:hint="eastAsia"/>
          <w:sz w:val="24"/>
        </w:rPr>
        <w:t>完整。</w:t>
      </w:r>
    </w:p>
    <w:p w:rsidR="006F670E" w:rsidRDefault="006F670E" w:rsidP="006F670E">
      <w:pPr>
        <w:spacing w:line="360" w:lineRule="auto"/>
        <w:ind w:firstLineChars="176" w:firstLine="422"/>
        <w:outlineLvl w:val="0"/>
        <w:rPr>
          <w:rFonts w:ascii="宋体" w:hAnsi="宋体"/>
          <w:sz w:val="24"/>
        </w:rPr>
      </w:pPr>
      <w:r>
        <w:rPr>
          <w:rFonts w:ascii="宋体" w:hAnsi="宋体" w:hint="eastAsia"/>
          <w:sz w:val="24"/>
        </w:rPr>
        <w:t>（3）合理</w:t>
      </w:r>
      <w:r w:rsidRPr="00DE2FEC">
        <w:rPr>
          <w:rFonts w:ascii="宋体" w:hAnsi="宋体" w:hint="eastAsia"/>
          <w:sz w:val="24"/>
        </w:rPr>
        <w:t>性审核</w:t>
      </w:r>
    </w:p>
    <w:p w:rsidR="00786299" w:rsidRDefault="006F670E" w:rsidP="006F670E">
      <w:pPr>
        <w:spacing w:line="360" w:lineRule="auto"/>
        <w:ind w:firstLineChars="176" w:firstLine="422"/>
        <w:outlineLvl w:val="0"/>
        <w:rPr>
          <w:rFonts w:ascii="宋体" w:hAnsi="宋体"/>
          <w:b/>
          <w:sz w:val="24"/>
        </w:rPr>
      </w:pPr>
      <w:r w:rsidRPr="00DE2FEC">
        <w:rPr>
          <w:rFonts w:ascii="宋体" w:hAnsi="宋体" w:hint="eastAsia"/>
          <w:sz w:val="24"/>
        </w:rPr>
        <w:t>排序查找</w:t>
      </w:r>
      <w:r>
        <w:rPr>
          <w:rFonts w:ascii="宋体" w:hAnsi="宋体" w:hint="eastAsia"/>
          <w:sz w:val="24"/>
        </w:rPr>
        <w:t>饲养量指标的</w:t>
      </w:r>
      <w:r w:rsidRPr="00DE2FEC">
        <w:rPr>
          <w:rFonts w:ascii="宋体" w:hAnsi="宋体" w:hint="eastAsia"/>
          <w:sz w:val="24"/>
        </w:rPr>
        <w:t>特大或特小值是否合理。</w:t>
      </w:r>
    </w:p>
    <w:p w:rsidR="00593061" w:rsidRPr="00786299" w:rsidRDefault="0042312E" w:rsidP="00786299">
      <w:pPr>
        <w:spacing w:line="360" w:lineRule="auto"/>
        <w:ind w:firstLineChars="200" w:firstLine="482"/>
        <w:rPr>
          <w:rFonts w:ascii="宋体" w:hAnsi="宋体"/>
          <w:b/>
          <w:sz w:val="24"/>
        </w:rPr>
      </w:pPr>
      <w:r>
        <w:rPr>
          <w:rFonts w:ascii="宋体" w:hAnsi="宋体" w:hint="eastAsia"/>
          <w:b/>
          <w:sz w:val="24"/>
        </w:rPr>
        <w:t>四</w:t>
      </w:r>
      <w:r w:rsidR="00593061" w:rsidRPr="00786299">
        <w:rPr>
          <w:rFonts w:ascii="宋体" w:hAnsi="宋体" w:hint="eastAsia"/>
          <w:b/>
          <w:sz w:val="24"/>
        </w:rPr>
        <w:t>、城镇生活源</w:t>
      </w:r>
    </w:p>
    <w:p w:rsidR="00593061" w:rsidRPr="00DE2FEC" w:rsidRDefault="00593061" w:rsidP="00593061">
      <w:pPr>
        <w:spacing w:line="360" w:lineRule="auto"/>
        <w:ind w:firstLineChars="200" w:firstLine="480"/>
        <w:rPr>
          <w:rFonts w:ascii="宋体" w:hAnsi="宋体"/>
          <w:sz w:val="24"/>
        </w:rPr>
      </w:pPr>
      <w:r w:rsidRPr="00DE2FEC">
        <w:rPr>
          <w:rFonts w:ascii="宋体" w:hAnsi="宋体" w:hint="eastAsia"/>
          <w:sz w:val="24"/>
        </w:rPr>
        <w:t>1.上报行政区完整性审核</w:t>
      </w:r>
    </w:p>
    <w:p w:rsidR="00593061" w:rsidRPr="00DE2FEC" w:rsidRDefault="00593061" w:rsidP="00593061">
      <w:pPr>
        <w:spacing w:line="360" w:lineRule="auto"/>
        <w:ind w:firstLineChars="200" w:firstLine="480"/>
        <w:rPr>
          <w:rFonts w:ascii="宋体" w:hAnsi="宋体"/>
          <w:sz w:val="24"/>
        </w:rPr>
      </w:pPr>
      <w:r w:rsidRPr="00DE2FEC">
        <w:rPr>
          <w:rFonts w:ascii="宋体" w:hAnsi="宋体" w:hint="eastAsia"/>
          <w:sz w:val="24"/>
        </w:rPr>
        <w:t>审核上报行政区与行政区标准代码是否完全一致，区县数据是否完整；</w:t>
      </w:r>
    </w:p>
    <w:p w:rsidR="00593061" w:rsidRPr="00DE2FEC" w:rsidRDefault="00593061" w:rsidP="00593061">
      <w:pPr>
        <w:spacing w:line="360" w:lineRule="auto"/>
        <w:ind w:firstLineChars="200" w:firstLine="480"/>
        <w:rPr>
          <w:rFonts w:ascii="宋体" w:hAnsi="宋体"/>
          <w:sz w:val="24"/>
        </w:rPr>
      </w:pPr>
      <w:r w:rsidRPr="00DE2FEC">
        <w:rPr>
          <w:rFonts w:ascii="宋体" w:hAnsi="宋体" w:hint="eastAsia"/>
          <w:sz w:val="24"/>
        </w:rPr>
        <w:t>2.指标填报完整性审核</w:t>
      </w:r>
    </w:p>
    <w:p w:rsidR="00593061" w:rsidRPr="00DE2FEC" w:rsidRDefault="00593061" w:rsidP="00593061">
      <w:pPr>
        <w:spacing w:line="360" w:lineRule="auto"/>
        <w:ind w:firstLineChars="200" w:firstLine="480"/>
        <w:rPr>
          <w:rFonts w:ascii="宋体" w:hAnsi="宋体"/>
          <w:sz w:val="24"/>
        </w:rPr>
      </w:pPr>
      <w:r w:rsidRPr="00DE2FEC">
        <w:rPr>
          <w:rFonts w:ascii="宋体" w:hAnsi="宋体" w:hint="eastAsia"/>
          <w:sz w:val="24"/>
        </w:rPr>
        <w:t>报表所有指标是否填报完整。</w:t>
      </w:r>
    </w:p>
    <w:p w:rsidR="00593061" w:rsidRPr="00DE2FEC" w:rsidRDefault="00593061" w:rsidP="00593061">
      <w:pPr>
        <w:spacing w:line="360" w:lineRule="auto"/>
        <w:ind w:firstLineChars="200" w:firstLine="480"/>
        <w:rPr>
          <w:rFonts w:ascii="宋体" w:hAnsi="宋体"/>
          <w:sz w:val="24"/>
        </w:rPr>
      </w:pPr>
      <w:r w:rsidRPr="00DE2FEC">
        <w:rPr>
          <w:rFonts w:ascii="宋体" w:hAnsi="宋体" w:hint="eastAsia"/>
          <w:sz w:val="24"/>
        </w:rPr>
        <w:t>3.逻辑关系审核</w:t>
      </w:r>
    </w:p>
    <w:p w:rsidR="00593061" w:rsidRPr="00DE2FEC" w:rsidRDefault="00593061" w:rsidP="00593061">
      <w:pPr>
        <w:spacing w:line="360" w:lineRule="auto"/>
        <w:ind w:firstLineChars="200" w:firstLine="480"/>
        <w:rPr>
          <w:rFonts w:ascii="宋体" w:hAnsi="宋体"/>
          <w:sz w:val="24"/>
        </w:rPr>
      </w:pPr>
      <w:r w:rsidRPr="00DE2FEC">
        <w:rPr>
          <w:rFonts w:ascii="宋体" w:hAnsi="宋体" w:hint="eastAsia"/>
          <w:sz w:val="24"/>
        </w:rPr>
        <w:t>（1）审核报表制度规定的逻辑关系；</w:t>
      </w:r>
    </w:p>
    <w:p w:rsidR="00593061" w:rsidRPr="00DE2FEC" w:rsidRDefault="00593061" w:rsidP="00593061">
      <w:pPr>
        <w:spacing w:line="360" w:lineRule="auto"/>
        <w:ind w:firstLineChars="200" w:firstLine="480"/>
        <w:rPr>
          <w:rFonts w:ascii="宋体" w:hAnsi="宋体"/>
          <w:sz w:val="24"/>
        </w:rPr>
      </w:pPr>
      <w:r w:rsidRPr="00DE2FEC">
        <w:rPr>
          <w:rFonts w:ascii="宋体" w:hAnsi="宋体" w:hint="eastAsia"/>
          <w:sz w:val="24"/>
        </w:rPr>
        <w:t>（2）通过核算公式审核</w:t>
      </w:r>
    </w:p>
    <w:p w:rsidR="00AB29D3" w:rsidRPr="00AB29D3" w:rsidRDefault="00AB29D3" w:rsidP="00AB29D3">
      <w:pPr>
        <w:spacing w:line="360" w:lineRule="auto"/>
        <w:ind w:firstLineChars="200" w:firstLine="480"/>
        <w:rPr>
          <w:rFonts w:ascii="宋体" w:hAnsi="宋体"/>
          <w:sz w:val="24"/>
        </w:rPr>
      </w:pPr>
      <w:r w:rsidRPr="00AB29D3">
        <w:rPr>
          <w:rFonts w:ascii="宋体" w:hAnsi="宋体" w:hint="eastAsia"/>
          <w:sz w:val="24"/>
        </w:rPr>
        <w:t>城镇生活污水排放量=城镇生活用水总量×污水排放系数</w:t>
      </w:r>
      <w:r>
        <w:rPr>
          <w:rFonts w:ascii="宋体" w:hAnsi="宋体" w:hint="eastAsia"/>
          <w:sz w:val="24"/>
        </w:rPr>
        <w:t>（一般取0.8-0.9）</w:t>
      </w:r>
      <w:r w:rsidRPr="00AB29D3">
        <w:rPr>
          <w:rFonts w:ascii="宋体" w:hAnsi="宋体" w:hint="eastAsia"/>
          <w:sz w:val="24"/>
        </w:rPr>
        <w:t>-污水处理厂再生水量</w:t>
      </w:r>
    </w:p>
    <w:p w:rsidR="00593061" w:rsidRPr="00DE2FEC" w:rsidRDefault="00593061" w:rsidP="00593061">
      <w:pPr>
        <w:spacing w:line="360" w:lineRule="auto"/>
        <w:ind w:firstLineChars="200" w:firstLine="480"/>
        <w:rPr>
          <w:rFonts w:ascii="宋体" w:hAnsi="宋体"/>
          <w:sz w:val="24"/>
        </w:rPr>
      </w:pPr>
      <w:r w:rsidRPr="00DE2FEC">
        <w:rPr>
          <w:rFonts w:ascii="宋体" w:hAnsi="宋体" w:hint="eastAsia"/>
          <w:sz w:val="24"/>
        </w:rPr>
        <w:t>城镇生活COD</w:t>
      </w:r>
      <w:r w:rsidR="00AB29D3">
        <w:rPr>
          <w:rFonts w:ascii="宋体" w:hAnsi="宋体" w:hint="eastAsia"/>
          <w:sz w:val="24"/>
        </w:rPr>
        <w:t>产生量＝城镇</w:t>
      </w:r>
      <w:r w:rsidRPr="00DE2FEC">
        <w:rPr>
          <w:rFonts w:ascii="宋体" w:hAnsi="宋体" w:hint="eastAsia"/>
          <w:sz w:val="24"/>
        </w:rPr>
        <w:t>人口数×城镇生活COD产生系数；</w:t>
      </w:r>
    </w:p>
    <w:p w:rsidR="00593061" w:rsidRPr="00DE2FEC" w:rsidRDefault="00593061" w:rsidP="00593061">
      <w:pPr>
        <w:spacing w:line="360" w:lineRule="auto"/>
        <w:ind w:firstLineChars="200" w:firstLine="480"/>
        <w:rPr>
          <w:rFonts w:ascii="宋体" w:hAnsi="宋体"/>
          <w:sz w:val="24"/>
        </w:rPr>
      </w:pPr>
      <w:r w:rsidRPr="00DE2FEC">
        <w:rPr>
          <w:rFonts w:ascii="宋体" w:hAnsi="宋体" w:hint="eastAsia"/>
          <w:sz w:val="24"/>
        </w:rPr>
        <w:t>城镇生活COD排放量＝城镇生活COD产生量-城镇生活COD去除量</w:t>
      </w:r>
      <w:r w:rsidR="00AB29D3" w:rsidRPr="00DE2FEC">
        <w:rPr>
          <w:rFonts w:ascii="宋体" w:hAnsi="宋体" w:hint="eastAsia"/>
          <w:sz w:val="24"/>
        </w:rPr>
        <w:t>＝城镇生活COD产生量-</w:t>
      </w:r>
      <w:r w:rsidR="00AB29D3" w:rsidRPr="00AB29D3">
        <w:rPr>
          <w:rFonts w:ascii="宋体" w:hAnsi="宋体" w:hint="eastAsia"/>
          <w:sz w:val="24"/>
        </w:rPr>
        <w:t>（污水处理厂的</w:t>
      </w:r>
      <w:r w:rsidR="00AB29D3">
        <w:rPr>
          <w:rFonts w:ascii="宋体" w:hAnsi="宋体" w:hint="eastAsia"/>
          <w:sz w:val="24"/>
        </w:rPr>
        <w:t>COD</w:t>
      </w:r>
      <w:r w:rsidR="00AB29D3" w:rsidRPr="00AB29D3">
        <w:rPr>
          <w:rFonts w:ascii="宋体" w:hAnsi="宋体" w:hint="eastAsia"/>
          <w:sz w:val="24"/>
        </w:rPr>
        <w:t>进口浓度-污水处理厂</w:t>
      </w:r>
      <w:r w:rsidR="00AB29D3">
        <w:rPr>
          <w:rFonts w:ascii="宋体" w:hAnsi="宋体" w:hint="eastAsia"/>
          <w:sz w:val="24"/>
        </w:rPr>
        <w:t>COD</w:t>
      </w:r>
      <w:r w:rsidR="00AB29D3" w:rsidRPr="00AB29D3">
        <w:rPr>
          <w:rFonts w:ascii="宋体" w:hAnsi="宋体" w:hint="eastAsia"/>
          <w:sz w:val="24"/>
        </w:rPr>
        <w:t>出口浓度）×污水处理厂处理的</w:t>
      </w:r>
      <w:r w:rsidR="00AB29D3">
        <w:rPr>
          <w:rFonts w:ascii="宋体" w:hAnsi="宋体" w:hint="eastAsia"/>
          <w:sz w:val="24"/>
        </w:rPr>
        <w:t>生活</w:t>
      </w:r>
      <w:r w:rsidR="00AB29D3" w:rsidRPr="00AB29D3">
        <w:rPr>
          <w:rFonts w:ascii="宋体" w:hAnsi="宋体" w:hint="eastAsia"/>
          <w:sz w:val="24"/>
        </w:rPr>
        <w:t>水量</w:t>
      </w:r>
      <w:r w:rsidRPr="00DE2FEC">
        <w:rPr>
          <w:rFonts w:ascii="宋体" w:hAnsi="宋体" w:hint="eastAsia"/>
          <w:sz w:val="24"/>
        </w:rPr>
        <w:t>；</w:t>
      </w:r>
    </w:p>
    <w:p w:rsidR="00AB29D3" w:rsidRPr="00DE2FEC" w:rsidRDefault="00AB29D3" w:rsidP="00AB29D3">
      <w:pPr>
        <w:spacing w:line="360" w:lineRule="auto"/>
        <w:ind w:firstLineChars="200" w:firstLine="480"/>
        <w:rPr>
          <w:rFonts w:ascii="宋体" w:hAnsi="宋体"/>
          <w:sz w:val="24"/>
        </w:rPr>
      </w:pPr>
      <w:r>
        <w:rPr>
          <w:rFonts w:ascii="宋体" w:hAnsi="宋体" w:hint="eastAsia"/>
          <w:sz w:val="24"/>
        </w:rPr>
        <w:t>城镇</w:t>
      </w:r>
      <w:r w:rsidRPr="00DE2FEC">
        <w:rPr>
          <w:rFonts w:ascii="宋体" w:hAnsi="宋体" w:hint="eastAsia"/>
          <w:sz w:val="24"/>
        </w:rPr>
        <w:t>生活氨氮、总磷、总氮和</w:t>
      </w:r>
      <w:r>
        <w:rPr>
          <w:rFonts w:ascii="宋体" w:hAnsi="宋体" w:hint="eastAsia"/>
          <w:sz w:val="24"/>
        </w:rPr>
        <w:t>动植物油</w:t>
      </w:r>
      <w:r w:rsidRPr="00DE2FEC">
        <w:rPr>
          <w:rFonts w:ascii="宋体" w:hAnsi="宋体" w:hint="eastAsia"/>
          <w:sz w:val="24"/>
        </w:rPr>
        <w:t>同上。</w:t>
      </w:r>
    </w:p>
    <w:p w:rsidR="0077437E" w:rsidRDefault="0077437E" w:rsidP="00593061">
      <w:pPr>
        <w:spacing w:line="360" w:lineRule="auto"/>
        <w:ind w:firstLineChars="200" w:firstLine="480"/>
        <w:rPr>
          <w:sz w:val="24"/>
        </w:rPr>
      </w:pPr>
      <w:r>
        <w:rPr>
          <w:rFonts w:ascii="宋体" w:hAnsi="宋体" w:hint="eastAsia"/>
          <w:sz w:val="24"/>
        </w:rPr>
        <w:t>（3）</w:t>
      </w:r>
      <w:r w:rsidRPr="00651880">
        <w:rPr>
          <w:sz w:val="24"/>
        </w:rPr>
        <w:t>审核各</w:t>
      </w:r>
      <w:r>
        <w:rPr>
          <w:rFonts w:hint="eastAsia"/>
          <w:sz w:val="24"/>
        </w:rPr>
        <w:t>省、各</w:t>
      </w:r>
      <w:r w:rsidRPr="00651880">
        <w:rPr>
          <w:sz w:val="24"/>
        </w:rPr>
        <w:t>地市指标间是否符合下列关系：</w:t>
      </w:r>
    </w:p>
    <w:p w:rsidR="0077437E" w:rsidRDefault="0077437E" w:rsidP="00593061">
      <w:pPr>
        <w:spacing w:line="360" w:lineRule="auto"/>
        <w:ind w:firstLineChars="200" w:firstLine="480"/>
        <w:rPr>
          <w:rFonts w:ascii="宋体" w:hAnsi="宋体"/>
          <w:sz w:val="24"/>
        </w:rPr>
      </w:pPr>
      <w:r>
        <w:rPr>
          <w:rFonts w:hint="eastAsia"/>
          <w:sz w:val="24"/>
        </w:rPr>
        <w:t>城镇</w:t>
      </w:r>
      <w:r w:rsidRPr="00651880">
        <w:rPr>
          <w:sz w:val="24"/>
        </w:rPr>
        <w:t>污水处理厂生活污水处理量（综</w:t>
      </w:r>
      <w:r w:rsidRPr="00651880">
        <w:rPr>
          <w:sz w:val="24"/>
        </w:rPr>
        <w:t>501</w:t>
      </w:r>
      <w:r>
        <w:rPr>
          <w:sz w:val="24"/>
        </w:rPr>
        <w:t>表）应小于</w:t>
      </w:r>
      <w:r w:rsidRPr="00651880">
        <w:rPr>
          <w:sz w:val="24"/>
        </w:rPr>
        <w:t>生活污水排放量（综</w:t>
      </w:r>
      <w:r w:rsidRPr="00651880">
        <w:rPr>
          <w:sz w:val="24"/>
        </w:rPr>
        <w:t>301</w:t>
      </w:r>
      <w:r w:rsidRPr="00651880">
        <w:rPr>
          <w:sz w:val="24"/>
        </w:rPr>
        <w:t>表），且</w:t>
      </w:r>
      <w:r>
        <w:rPr>
          <w:rFonts w:hint="eastAsia"/>
          <w:sz w:val="24"/>
        </w:rPr>
        <w:t>城镇</w:t>
      </w:r>
      <w:r w:rsidRPr="00651880">
        <w:rPr>
          <w:sz w:val="24"/>
        </w:rPr>
        <w:t>污水处理厂生活污水处理量（综</w:t>
      </w:r>
      <w:r w:rsidRPr="00651880">
        <w:rPr>
          <w:sz w:val="24"/>
        </w:rPr>
        <w:t>501</w:t>
      </w:r>
      <w:r>
        <w:rPr>
          <w:sz w:val="24"/>
        </w:rPr>
        <w:t>表）与</w:t>
      </w:r>
      <w:r w:rsidRPr="00651880">
        <w:rPr>
          <w:sz w:val="24"/>
        </w:rPr>
        <w:t>生活污水处理量（综</w:t>
      </w:r>
      <w:r w:rsidRPr="00651880">
        <w:rPr>
          <w:sz w:val="24"/>
        </w:rPr>
        <w:t>301</w:t>
      </w:r>
      <w:r w:rsidRPr="00651880">
        <w:rPr>
          <w:sz w:val="24"/>
        </w:rPr>
        <w:lastRenderedPageBreak/>
        <w:t>表）应接近。</w:t>
      </w:r>
    </w:p>
    <w:p w:rsidR="00593061" w:rsidRPr="00DE2FEC" w:rsidRDefault="00593061" w:rsidP="00593061">
      <w:pPr>
        <w:spacing w:line="360" w:lineRule="auto"/>
        <w:ind w:firstLineChars="200" w:firstLine="480"/>
        <w:rPr>
          <w:rFonts w:ascii="宋体" w:hAnsi="宋体"/>
          <w:sz w:val="24"/>
        </w:rPr>
      </w:pPr>
      <w:r w:rsidRPr="00DE2FEC">
        <w:rPr>
          <w:rFonts w:ascii="宋体" w:hAnsi="宋体" w:hint="eastAsia"/>
          <w:sz w:val="24"/>
        </w:rPr>
        <w:t>4.突变指标审核</w:t>
      </w:r>
    </w:p>
    <w:p w:rsidR="00593061" w:rsidRPr="00DE2FEC" w:rsidRDefault="00AB29D3" w:rsidP="00593061">
      <w:pPr>
        <w:spacing w:line="360" w:lineRule="auto"/>
        <w:ind w:firstLineChars="200" w:firstLine="480"/>
        <w:rPr>
          <w:rFonts w:ascii="宋体" w:hAnsi="宋体"/>
          <w:sz w:val="24"/>
        </w:rPr>
      </w:pPr>
      <w:r>
        <w:rPr>
          <w:rFonts w:ascii="宋体" w:hAnsi="宋体" w:hint="eastAsia"/>
          <w:sz w:val="24"/>
        </w:rPr>
        <w:t>审核指标：城镇人口、生活煤炭消费量、生活天然气消费量、</w:t>
      </w:r>
      <w:r w:rsidR="00593061" w:rsidRPr="00DE2FEC">
        <w:rPr>
          <w:rFonts w:ascii="宋体" w:hAnsi="宋体" w:hint="eastAsia"/>
          <w:sz w:val="24"/>
        </w:rPr>
        <w:t>生活</w:t>
      </w:r>
      <w:r>
        <w:rPr>
          <w:rFonts w:ascii="宋体" w:hAnsi="宋体" w:hint="eastAsia"/>
          <w:sz w:val="24"/>
        </w:rPr>
        <w:t>用水总量</w:t>
      </w:r>
      <w:r w:rsidR="00593061" w:rsidRPr="00DE2FEC">
        <w:rPr>
          <w:rFonts w:ascii="宋体" w:hAnsi="宋体" w:hint="eastAsia"/>
          <w:sz w:val="24"/>
        </w:rPr>
        <w:t>、</w:t>
      </w:r>
      <w:r>
        <w:rPr>
          <w:rFonts w:ascii="宋体" w:hAnsi="宋体" w:hint="eastAsia"/>
          <w:sz w:val="24"/>
        </w:rPr>
        <w:t>生活污水排放量、生活污水处理量、生活COD、氨氮、总氮、总磷、动植物油产排量、</w:t>
      </w:r>
      <w:r w:rsidR="00593061" w:rsidRPr="00DE2FEC">
        <w:rPr>
          <w:rFonts w:ascii="宋体" w:hAnsi="宋体" w:hint="eastAsia"/>
          <w:sz w:val="24"/>
        </w:rPr>
        <w:t>二氧化硫排放量、氮氧化物排放量、烟尘排放量；</w:t>
      </w:r>
    </w:p>
    <w:p w:rsidR="00593061" w:rsidRPr="00DE2FEC" w:rsidRDefault="00593061" w:rsidP="00593061">
      <w:pPr>
        <w:spacing w:line="360" w:lineRule="auto"/>
        <w:ind w:firstLineChars="200" w:firstLine="480"/>
        <w:rPr>
          <w:rFonts w:ascii="宋体" w:hAnsi="宋体"/>
          <w:sz w:val="24"/>
        </w:rPr>
      </w:pPr>
      <w:r w:rsidRPr="00DE2FEC">
        <w:rPr>
          <w:rFonts w:ascii="宋体" w:hAnsi="宋体" w:hint="eastAsia"/>
          <w:sz w:val="24"/>
        </w:rPr>
        <w:t>选择两年以上数据进行纵向突变指标对比分析。对数据变化量较大的指标要进一步审核，具体要追溯落实到具体行政区。</w:t>
      </w:r>
    </w:p>
    <w:p w:rsidR="00593061" w:rsidRPr="00DE2FEC" w:rsidRDefault="00593061" w:rsidP="00593061">
      <w:pPr>
        <w:spacing w:line="360" w:lineRule="auto"/>
        <w:ind w:firstLineChars="200" w:firstLine="480"/>
        <w:rPr>
          <w:rFonts w:ascii="宋体" w:hAnsi="宋体"/>
          <w:sz w:val="24"/>
        </w:rPr>
      </w:pPr>
      <w:r w:rsidRPr="00DE2FEC">
        <w:rPr>
          <w:rFonts w:ascii="宋体" w:hAnsi="宋体" w:hint="eastAsia"/>
          <w:sz w:val="24"/>
        </w:rPr>
        <w:t>5.合理性审核</w:t>
      </w:r>
    </w:p>
    <w:p w:rsidR="00593061" w:rsidRPr="00DE2FEC" w:rsidRDefault="00593061" w:rsidP="00593061">
      <w:pPr>
        <w:spacing w:line="360" w:lineRule="auto"/>
        <w:ind w:firstLineChars="200" w:firstLine="480"/>
        <w:rPr>
          <w:rFonts w:ascii="宋体" w:hAnsi="宋体"/>
          <w:sz w:val="24"/>
        </w:rPr>
      </w:pPr>
      <w:r w:rsidRPr="00DE2FEC">
        <w:rPr>
          <w:rFonts w:ascii="宋体" w:hAnsi="宋体" w:hint="eastAsia"/>
          <w:sz w:val="24"/>
        </w:rPr>
        <w:t>城镇人口数</w:t>
      </w:r>
      <w:r w:rsidR="004C42D8">
        <w:rPr>
          <w:rFonts w:ascii="宋体" w:hAnsi="宋体" w:hint="eastAsia"/>
          <w:sz w:val="24"/>
        </w:rPr>
        <w:t>、煤炭消费总量是否</w:t>
      </w:r>
      <w:r w:rsidRPr="00DE2FEC">
        <w:rPr>
          <w:rFonts w:ascii="宋体" w:hAnsi="宋体" w:hint="eastAsia"/>
          <w:sz w:val="24"/>
        </w:rPr>
        <w:t>与统计</w:t>
      </w:r>
      <w:r w:rsidR="004C42D8">
        <w:rPr>
          <w:rFonts w:ascii="宋体" w:hAnsi="宋体" w:hint="eastAsia"/>
          <w:sz w:val="24"/>
        </w:rPr>
        <w:t>部门</w:t>
      </w:r>
      <w:r w:rsidRPr="00DE2FEC">
        <w:rPr>
          <w:rFonts w:ascii="宋体" w:hAnsi="宋体" w:hint="eastAsia"/>
          <w:sz w:val="24"/>
        </w:rPr>
        <w:t>数据</w:t>
      </w:r>
      <w:r w:rsidR="004C42D8">
        <w:rPr>
          <w:rFonts w:ascii="宋体" w:hAnsi="宋体" w:hint="eastAsia"/>
          <w:sz w:val="24"/>
        </w:rPr>
        <w:t>基本匹配</w:t>
      </w:r>
      <w:r w:rsidRPr="00DE2FEC">
        <w:rPr>
          <w:rFonts w:ascii="宋体" w:hAnsi="宋体" w:hint="eastAsia"/>
          <w:sz w:val="24"/>
        </w:rPr>
        <w:t>，</w:t>
      </w:r>
      <w:r w:rsidR="004C42D8">
        <w:rPr>
          <w:rFonts w:ascii="宋体" w:hAnsi="宋体" w:hint="eastAsia"/>
          <w:sz w:val="24"/>
        </w:rPr>
        <w:t>生活用水量是否</w:t>
      </w:r>
      <w:r w:rsidR="004C42D8" w:rsidRPr="00DE2FEC">
        <w:rPr>
          <w:rFonts w:ascii="宋体" w:hAnsi="宋体" w:hint="eastAsia"/>
          <w:sz w:val="24"/>
        </w:rPr>
        <w:t>与</w:t>
      </w:r>
      <w:r w:rsidR="004C42D8">
        <w:rPr>
          <w:rFonts w:ascii="宋体" w:hAnsi="宋体" w:hint="eastAsia"/>
          <w:sz w:val="24"/>
        </w:rPr>
        <w:t>住建部门</w:t>
      </w:r>
      <w:r w:rsidR="004C42D8" w:rsidRPr="00DE2FEC">
        <w:rPr>
          <w:rFonts w:ascii="宋体" w:hAnsi="宋体" w:hint="eastAsia"/>
          <w:sz w:val="24"/>
        </w:rPr>
        <w:t>数据</w:t>
      </w:r>
      <w:r w:rsidR="004C42D8">
        <w:rPr>
          <w:rFonts w:ascii="宋体" w:hAnsi="宋体" w:hint="eastAsia"/>
          <w:sz w:val="24"/>
        </w:rPr>
        <w:t>基本匹配</w:t>
      </w:r>
      <w:r w:rsidRPr="00DE2FEC">
        <w:rPr>
          <w:rFonts w:ascii="宋体" w:hAnsi="宋体" w:hint="eastAsia"/>
          <w:sz w:val="24"/>
        </w:rPr>
        <w:t>；</w:t>
      </w:r>
    </w:p>
    <w:p w:rsidR="0077437E" w:rsidRDefault="0077437E" w:rsidP="00593061">
      <w:pPr>
        <w:spacing w:line="360" w:lineRule="auto"/>
        <w:ind w:firstLineChars="200" w:firstLine="480"/>
        <w:rPr>
          <w:sz w:val="24"/>
        </w:rPr>
      </w:pPr>
      <w:r>
        <w:rPr>
          <w:rFonts w:hint="eastAsia"/>
          <w:sz w:val="24"/>
        </w:rPr>
        <w:t>审核地市级和区县级的</w:t>
      </w:r>
      <w:r>
        <w:rPr>
          <w:rFonts w:hint="eastAsia"/>
          <w:sz w:val="24"/>
        </w:rPr>
        <w:t>COD</w:t>
      </w:r>
      <w:r>
        <w:rPr>
          <w:rFonts w:hint="eastAsia"/>
          <w:sz w:val="24"/>
        </w:rPr>
        <w:t>、氨氮、总氮、总磷排放量是否基本合理。重点审核排放量过低（为</w:t>
      </w:r>
      <w:r>
        <w:rPr>
          <w:rFonts w:hint="eastAsia"/>
          <w:sz w:val="24"/>
        </w:rPr>
        <w:t>0</w:t>
      </w:r>
      <w:r>
        <w:rPr>
          <w:rFonts w:hint="eastAsia"/>
          <w:sz w:val="24"/>
        </w:rPr>
        <w:t>）的地区。</w:t>
      </w:r>
    </w:p>
    <w:p w:rsidR="00593061" w:rsidRPr="00DE2FEC" w:rsidRDefault="00593061" w:rsidP="00593061">
      <w:pPr>
        <w:spacing w:line="360" w:lineRule="auto"/>
        <w:ind w:firstLineChars="200" w:firstLine="480"/>
        <w:rPr>
          <w:rFonts w:ascii="宋体" w:hAnsi="宋体"/>
          <w:sz w:val="24"/>
        </w:rPr>
      </w:pPr>
      <w:r w:rsidRPr="00DE2FEC">
        <w:rPr>
          <w:rFonts w:ascii="宋体" w:hAnsi="宋体" w:hint="eastAsia"/>
          <w:sz w:val="24"/>
        </w:rPr>
        <w:t>吨生活燃煤量的二氧化硫、烟尘、氮氧化物的排放量（即吨煤产污系数）</w:t>
      </w:r>
      <w:r w:rsidR="0077437E">
        <w:rPr>
          <w:rFonts w:ascii="宋体" w:hAnsi="宋体" w:hint="eastAsia"/>
          <w:sz w:val="24"/>
        </w:rPr>
        <w:t>是否基本合理；</w:t>
      </w:r>
    </w:p>
    <w:p w:rsidR="00593061" w:rsidRPr="00DE2FEC" w:rsidRDefault="00593061" w:rsidP="00593061">
      <w:pPr>
        <w:spacing w:line="360" w:lineRule="auto"/>
        <w:ind w:firstLineChars="200" w:firstLine="480"/>
        <w:rPr>
          <w:rFonts w:ascii="宋体" w:hAnsi="宋体"/>
          <w:sz w:val="24"/>
        </w:rPr>
      </w:pPr>
      <w:r w:rsidRPr="00DE2FEC">
        <w:rPr>
          <w:rFonts w:ascii="宋体" w:hAnsi="宋体" w:hint="eastAsia"/>
          <w:sz w:val="24"/>
        </w:rPr>
        <w:t>生活煤炭消耗量与生活及其他二氧化硫、烟尘、氮氧化物排放量的变化趋势是否</w:t>
      </w:r>
      <w:r w:rsidR="0077437E">
        <w:rPr>
          <w:rFonts w:ascii="宋体" w:hAnsi="宋体" w:hint="eastAsia"/>
          <w:sz w:val="24"/>
        </w:rPr>
        <w:t>基本</w:t>
      </w:r>
      <w:r w:rsidRPr="00DE2FEC">
        <w:rPr>
          <w:rFonts w:ascii="宋体" w:hAnsi="宋体" w:hint="eastAsia"/>
          <w:sz w:val="24"/>
        </w:rPr>
        <w:t>合理；</w:t>
      </w:r>
    </w:p>
    <w:p w:rsidR="00593061" w:rsidRPr="00DE2FEC" w:rsidRDefault="00593061" w:rsidP="00593061">
      <w:pPr>
        <w:spacing w:line="360" w:lineRule="auto"/>
        <w:ind w:firstLineChars="200" w:firstLine="480"/>
        <w:rPr>
          <w:rFonts w:ascii="宋体" w:hAnsi="宋体"/>
          <w:sz w:val="24"/>
        </w:rPr>
      </w:pPr>
      <w:r w:rsidRPr="00DE2FEC">
        <w:rPr>
          <w:rFonts w:ascii="宋体" w:hAnsi="宋体" w:hint="eastAsia"/>
          <w:sz w:val="24"/>
        </w:rPr>
        <w:t>综101表中工业煤炭消费消费量应与综501表“煤炭消费总量-生活煤炭消费量”相等或基本接近。</w:t>
      </w:r>
    </w:p>
    <w:p w:rsidR="004C42D8" w:rsidRDefault="004C42D8" w:rsidP="00593061">
      <w:pPr>
        <w:spacing w:line="360" w:lineRule="auto"/>
        <w:outlineLvl w:val="0"/>
        <w:rPr>
          <w:rFonts w:ascii="宋体" w:hAnsi="宋体"/>
          <w:b/>
          <w:sz w:val="24"/>
        </w:rPr>
      </w:pPr>
    </w:p>
    <w:p w:rsidR="00593061" w:rsidRPr="004C42D8" w:rsidRDefault="0042312E" w:rsidP="004C42D8">
      <w:pPr>
        <w:spacing w:line="360" w:lineRule="auto"/>
        <w:ind w:firstLineChars="200" w:firstLine="482"/>
        <w:rPr>
          <w:rFonts w:ascii="宋体" w:hAnsi="宋体"/>
          <w:b/>
          <w:sz w:val="24"/>
        </w:rPr>
      </w:pPr>
      <w:r>
        <w:rPr>
          <w:rFonts w:ascii="宋体" w:hAnsi="宋体" w:hint="eastAsia"/>
          <w:b/>
          <w:sz w:val="24"/>
        </w:rPr>
        <w:t>五</w:t>
      </w:r>
      <w:r w:rsidR="00593061" w:rsidRPr="004C42D8">
        <w:rPr>
          <w:rFonts w:ascii="宋体" w:hAnsi="宋体" w:hint="eastAsia"/>
          <w:b/>
          <w:sz w:val="24"/>
        </w:rPr>
        <w:t>、机动车</w:t>
      </w:r>
    </w:p>
    <w:p w:rsidR="00593061" w:rsidRPr="00DE2FEC" w:rsidRDefault="00593061" w:rsidP="00593061">
      <w:pPr>
        <w:spacing w:line="360" w:lineRule="auto"/>
        <w:ind w:firstLineChars="200" w:firstLine="480"/>
        <w:rPr>
          <w:rFonts w:ascii="宋体" w:hAnsi="宋体"/>
          <w:sz w:val="24"/>
        </w:rPr>
      </w:pPr>
      <w:r w:rsidRPr="00DE2FEC">
        <w:rPr>
          <w:rFonts w:ascii="宋体" w:hAnsi="宋体" w:hint="eastAsia"/>
          <w:sz w:val="24"/>
        </w:rPr>
        <w:t>1.上报行政区完整性审核</w:t>
      </w:r>
    </w:p>
    <w:p w:rsidR="00593061" w:rsidRPr="00DE2FEC" w:rsidRDefault="00593061" w:rsidP="00593061">
      <w:pPr>
        <w:spacing w:line="360" w:lineRule="auto"/>
        <w:ind w:firstLineChars="200" w:firstLine="480"/>
        <w:rPr>
          <w:rFonts w:ascii="宋体" w:hAnsi="宋体"/>
          <w:sz w:val="24"/>
        </w:rPr>
      </w:pPr>
      <w:r w:rsidRPr="00DE2FEC">
        <w:rPr>
          <w:rFonts w:ascii="宋体" w:hAnsi="宋体" w:hint="eastAsia"/>
          <w:sz w:val="24"/>
        </w:rPr>
        <w:t>审核地市级行政区报送单位是否完整</w:t>
      </w:r>
      <w:r w:rsidR="0042312E">
        <w:rPr>
          <w:rFonts w:ascii="宋体" w:hAnsi="宋体" w:hint="eastAsia"/>
          <w:sz w:val="24"/>
        </w:rPr>
        <w:t>。</w:t>
      </w:r>
    </w:p>
    <w:p w:rsidR="00593061" w:rsidRPr="00DE2FEC" w:rsidRDefault="00593061" w:rsidP="00593061">
      <w:pPr>
        <w:spacing w:line="360" w:lineRule="auto"/>
        <w:ind w:firstLineChars="200" w:firstLine="480"/>
        <w:rPr>
          <w:rFonts w:ascii="宋体" w:hAnsi="宋体"/>
          <w:sz w:val="24"/>
        </w:rPr>
      </w:pPr>
      <w:r w:rsidRPr="00DE2FEC">
        <w:rPr>
          <w:rFonts w:ascii="宋体" w:hAnsi="宋体" w:hint="eastAsia"/>
          <w:sz w:val="24"/>
        </w:rPr>
        <w:t>2.指标填报完整性审核</w:t>
      </w:r>
    </w:p>
    <w:p w:rsidR="00593061" w:rsidRPr="00DE2FEC" w:rsidRDefault="00593061" w:rsidP="00593061">
      <w:pPr>
        <w:spacing w:line="360" w:lineRule="auto"/>
        <w:ind w:firstLineChars="200" w:firstLine="480"/>
        <w:rPr>
          <w:rFonts w:ascii="宋体" w:hAnsi="宋体"/>
          <w:sz w:val="24"/>
        </w:rPr>
      </w:pPr>
      <w:r w:rsidRPr="00DE2FEC">
        <w:rPr>
          <w:rFonts w:ascii="宋体" w:hAnsi="宋体" w:hint="eastAsia"/>
          <w:sz w:val="24"/>
        </w:rPr>
        <w:t>报表所有指标是否填报完整，</w:t>
      </w:r>
      <w:r w:rsidR="0042312E">
        <w:rPr>
          <w:rFonts w:ascii="宋体" w:hAnsi="宋体" w:hint="eastAsia"/>
          <w:sz w:val="24"/>
        </w:rPr>
        <w:t>是否有</w:t>
      </w:r>
      <w:r w:rsidRPr="00DE2FEC">
        <w:rPr>
          <w:rFonts w:ascii="宋体" w:hAnsi="宋体" w:hint="eastAsia"/>
          <w:sz w:val="24"/>
        </w:rPr>
        <w:t>缺报指标项</w:t>
      </w:r>
      <w:r w:rsidR="0042312E">
        <w:rPr>
          <w:rFonts w:ascii="宋体" w:hAnsi="宋体" w:hint="eastAsia"/>
          <w:sz w:val="24"/>
        </w:rPr>
        <w:t>。</w:t>
      </w:r>
    </w:p>
    <w:p w:rsidR="00593061" w:rsidRPr="00DE2FEC" w:rsidRDefault="00453234" w:rsidP="00593061">
      <w:pPr>
        <w:spacing w:line="360" w:lineRule="auto"/>
        <w:ind w:firstLineChars="200" w:firstLine="480"/>
        <w:rPr>
          <w:rFonts w:ascii="宋体" w:hAnsi="宋体"/>
          <w:sz w:val="24"/>
        </w:rPr>
      </w:pPr>
      <w:r>
        <w:rPr>
          <w:rFonts w:ascii="宋体" w:hAnsi="宋体" w:hint="eastAsia"/>
          <w:sz w:val="24"/>
        </w:rPr>
        <w:t>3</w:t>
      </w:r>
      <w:r w:rsidR="00593061" w:rsidRPr="00DE2FEC">
        <w:rPr>
          <w:rFonts w:ascii="宋体" w:hAnsi="宋体" w:hint="eastAsia"/>
          <w:sz w:val="24"/>
        </w:rPr>
        <w:t>.突变指标审核</w:t>
      </w:r>
    </w:p>
    <w:p w:rsidR="00593061" w:rsidRPr="00EE7916" w:rsidRDefault="00453234" w:rsidP="00593061">
      <w:pPr>
        <w:spacing w:line="360" w:lineRule="auto"/>
        <w:ind w:firstLineChars="200" w:firstLine="480"/>
        <w:rPr>
          <w:rFonts w:ascii="宋体" w:hAnsi="宋体"/>
          <w:sz w:val="24"/>
        </w:rPr>
      </w:pPr>
      <w:r>
        <w:rPr>
          <w:rFonts w:ascii="宋体" w:hAnsi="宋体" w:hint="eastAsia"/>
          <w:sz w:val="24"/>
        </w:rPr>
        <w:t>将</w:t>
      </w:r>
      <w:r w:rsidR="00593061" w:rsidRPr="00DE2FEC">
        <w:rPr>
          <w:rFonts w:ascii="宋体" w:hAnsi="宋体" w:hint="eastAsia"/>
          <w:sz w:val="24"/>
        </w:rPr>
        <w:t>保有量</w:t>
      </w:r>
      <w:r>
        <w:rPr>
          <w:rFonts w:ascii="宋体" w:hAnsi="宋体" w:hint="eastAsia"/>
          <w:sz w:val="24"/>
        </w:rPr>
        <w:t>及污染物排放量</w:t>
      </w:r>
      <w:r w:rsidR="00593061" w:rsidRPr="00DE2FEC">
        <w:rPr>
          <w:rFonts w:ascii="宋体" w:hAnsi="宋体" w:hint="eastAsia"/>
          <w:sz w:val="24"/>
        </w:rPr>
        <w:t>汇总数据，与</w:t>
      </w:r>
      <w:r>
        <w:rPr>
          <w:rFonts w:ascii="宋体" w:hAnsi="宋体" w:hint="eastAsia"/>
          <w:sz w:val="24"/>
        </w:rPr>
        <w:t>往</w:t>
      </w:r>
      <w:r w:rsidR="00593061" w:rsidRPr="00DE2FEC">
        <w:rPr>
          <w:rFonts w:ascii="宋体" w:hAnsi="宋体" w:hint="eastAsia"/>
          <w:sz w:val="24"/>
        </w:rPr>
        <w:t>年数据进行对比分析，</w:t>
      </w:r>
      <w:r>
        <w:rPr>
          <w:rFonts w:ascii="宋体" w:hAnsi="宋体" w:hint="eastAsia"/>
          <w:sz w:val="24"/>
        </w:rPr>
        <w:t>审核指标</w:t>
      </w:r>
      <w:r w:rsidR="00593061" w:rsidRPr="00DE2FEC">
        <w:rPr>
          <w:rFonts w:ascii="宋体" w:hAnsi="宋体" w:hint="eastAsia"/>
          <w:sz w:val="24"/>
        </w:rPr>
        <w:t>变化</w:t>
      </w:r>
      <w:r>
        <w:rPr>
          <w:rFonts w:ascii="宋体" w:hAnsi="宋体" w:hint="eastAsia"/>
          <w:sz w:val="24"/>
        </w:rPr>
        <w:t>是否基本合理。</w:t>
      </w:r>
    </w:p>
    <w:p w:rsidR="004C42D8" w:rsidRDefault="004C42D8" w:rsidP="00593061">
      <w:pPr>
        <w:spacing w:line="360" w:lineRule="auto"/>
        <w:outlineLvl w:val="0"/>
        <w:rPr>
          <w:rFonts w:ascii="宋体" w:hAnsi="宋体"/>
          <w:b/>
          <w:sz w:val="24"/>
        </w:rPr>
      </w:pPr>
    </w:p>
    <w:p w:rsidR="00593061" w:rsidRPr="004C42D8" w:rsidRDefault="00453234" w:rsidP="00E211AF">
      <w:pPr>
        <w:spacing w:line="360" w:lineRule="auto"/>
        <w:ind w:firstLineChars="198" w:firstLine="477"/>
        <w:outlineLvl w:val="0"/>
        <w:rPr>
          <w:rFonts w:ascii="宋体" w:hAnsi="宋体"/>
          <w:b/>
          <w:sz w:val="24"/>
        </w:rPr>
      </w:pPr>
      <w:r>
        <w:rPr>
          <w:rFonts w:ascii="宋体" w:hAnsi="宋体" w:hint="eastAsia"/>
          <w:b/>
          <w:sz w:val="24"/>
        </w:rPr>
        <w:t>六</w:t>
      </w:r>
      <w:r w:rsidR="00593061" w:rsidRPr="004C42D8">
        <w:rPr>
          <w:rFonts w:ascii="宋体" w:hAnsi="宋体" w:hint="eastAsia"/>
          <w:b/>
          <w:sz w:val="24"/>
        </w:rPr>
        <w:t>、集中式污染治理设施</w:t>
      </w:r>
    </w:p>
    <w:p w:rsidR="00593061" w:rsidRPr="0011163C" w:rsidRDefault="00593061" w:rsidP="00E211AF">
      <w:pPr>
        <w:spacing w:line="360" w:lineRule="auto"/>
        <w:ind w:firstLine="420"/>
        <w:outlineLvl w:val="0"/>
        <w:rPr>
          <w:rFonts w:ascii="宋体" w:hAnsi="宋体"/>
          <w:b/>
          <w:sz w:val="24"/>
        </w:rPr>
      </w:pPr>
      <w:r w:rsidRPr="0011163C">
        <w:rPr>
          <w:rFonts w:ascii="宋体" w:hAnsi="宋体" w:hint="eastAsia"/>
          <w:b/>
          <w:sz w:val="24"/>
        </w:rPr>
        <w:lastRenderedPageBreak/>
        <w:t>（一）污水处理厂</w:t>
      </w:r>
    </w:p>
    <w:p w:rsidR="00593061" w:rsidRPr="00DE2FEC" w:rsidRDefault="00593061" w:rsidP="00593061">
      <w:pPr>
        <w:spacing w:line="360" w:lineRule="auto"/>
        <w:ind w:firstLineChars="200" w:firstLine="480"/>
        <w:rPr>
          <w:rFonts w:ascii="宋体" w:hAnsi="宋体"/>
          <w:sz w:val="24"/>
        </w:rPr>
      </w:pPr>
      <w:r w:rsidRPr="00DE2FEC">
        <w:rPr>
          <w:rFonts w:ascii="宋体" w:hAnsi="宋体" w:hint="eastAsia"/>
          <w:sz w:val="24"/>
        </w:rPr>
        <w:t>1、基501表</w:t>
      </w:r>
      <w:r w:rsidRPr="00241160">
        <w:rPr>
          <w:rFonts w:ascii="宋体" w:hAnsi="宋体" w:hint="eastAsia"/>
          <w:sz w:val="24"/>
        </w:rPr>
        <w:t>、季S6表</w:t>
      </w:r>
    </w:p>
    <w:p w:rsidR="00593061" w:rsidRPr="00DE2FEC" w:rsidRDefault="00593061" w:rsidP="00593061">
      <w:pPr>
        <w:spacing w:line="360" w:lineRule="auto"/>
        <w:ind w:firstLineChars="200" w:firstLine="480"/>
        <w:rPr>
          <w:rFonts w:ascii="宋体" w:hAnsi="宋体"/>
          <w:sz w:val="24"/>
        </w:rPr>
      </w:pPr>
      <w:r w:rsidRPr="00DE2FEC">
        <w:rPr>
          <w:rFonts w:ascii="宋体" w:hAnsi="宋体" w:hint="eastAsia"/>
          <w:sz w:val="24"/>
        </w:rPr>
        <w:t>（1）完整性审核</w:t>
      </w:r>
    </w:p>
    <w:p w:rsidR="00593061" w:rsidRPr="00DE2FEC" w:rsidRDefault="0044212A" w:rsidP="00593061">
      <w:pPr>
        <w:spacing w:line="360" w:lineRule="auto"/>
        <w:ind w:firstLineChars="200" w:firstLine="480"/>
        <w:rPr>
          <w:rFonts w:ascii="宋体" w:hAnsi="宋体"/>
          <w:b/>
          <w:sz w:val="24"/>
        </w:rPr>
      </w:pPr>
      <w:r>
        <w:rPr>
          <w:rFonts w:ascii="宋体" w:hAnsi="宋体" w:hint="eastAsia"/>
          <w:sz w:val="24"/>
        </w:rPr>
        <w:t>审核</w:t>
      </w:r>
      <w:r w:rsidR="00593061" w:rsidRPr="00DE2FEC">
        <w:rPr>
          <w:rFonts w:ascii="宋体" w:hAnsi="宋体" w:hint="eastAsia"/>
          <w:sz w:val="24"/>
        </w:rPr>
        <w:t>报表中的重要指标是否填报完整；</w:t>
      </w:r>
    </w:p>
    <w:p w:rsidR="00593061" w:rsidRPr="00DE2FEC" w:rsidRDefault="00593061" w:rsidP="00593061">
      <w:pPr>
        <w:spacing w:line="360" w:lineRule="auto"/>
        <w:ind w:firstLineChars="200" w:firstLine="480"/>
        <w:rPr>
          <w:rFonts w:ascii="宋体" w:hAnsi="宋体"/>
          <w:sz w:val="24"/>
        </w:rPr>
      </w:pPr>
      <w:r w:rsidRPr="00DE2FEC">
        <w:rPr>
          <w:rFonts w:ascii="宋体" w:hAnsi="宋体" w:hint="eastAsia"/>
          <w:sz w:val="24"/>
        </w:rPr>
        <w:t>城镇污水处理厂是否均纳入调查，</w:t>
      </w:r>
      <w:r w:rsidR="0072010B">
        <w:rPr>
          <w:rFonts w:ascii="宋体" w:hAnsi="宋体" w:hint="eastAsia"/>
          <w:sz w:val="24"/>
        </w:rPr>
        <w:t>农村污水处理厂</w:t>
      </w:r>
      <w:r w:rsidR="0044212A" w:rsidRPr="00DE2FEC">
        <w:rPr>
          <w:rFonts w:ascii="宋体" w:hAnsi="宋体" w:hint="eastAsia"/>
          <w:sz w:val="24"/>
        </w:rPr>
        <w:t>是否</w:t>
      </w:r>
      <w:r w:rsidRPr="00DE2FEC">
        <w:rPr>
          <w:rFonts w:ascii="宋体" w:hAnsi="宋体" w:hint="eastAsia"/>
          <w:sz w:val="24"/>
        </w:rPr>
        <w:t>被</w:t>
      </w:r>
      <w:r w:rsidR="0072010B">
        <w:rPr>
          <w:rFonts w:ascii="宋体" w:hAnsi="宋体" w:hint="eastAsia"/>
          <w:sz w:val="24"/>
        </w:rPr>
        <w:t>错填</w:t>
      </w:r>
      <w:r w:rsidRPr="00DE2FEC">
        <w:rPr>
          <w:rFonts w:ascii="宋体" w:hAnsi="宋体" w:hint="eastAsia"/>
          <w:sz w:val="24"/>
        </w:rPr>
        <w:t>在内；</w:t>
      </w:r>
    </w:p>
    <w:p w:rsidR="00593061" w:rsidRPr="00DE2FEC" w:rsidRDefault="00593061" w:rsidP="00593061">
      <w:pPr>
        <w:spacing w:line="360" w:lineRule="auto"/>
        <w:ind w:firstLineChars="200" w:firstLine="480"/>
        <w:rPr>
          <w:rFonts w:ascii="宋体" w:hAnsi="宋体"/>
          <w:sz w:val="24"/>
        </w:rPr>
      </w:pPr>
      <w:r w:rsidRPr="00DE2FEC">
        <w:rPr>
          <w:rFonts w:ascii="宋体" w:hAnsi="宋体" w:hint="eastAsia"/>
          <w:sz w:val="24"/>
        </w:rPr>
        <w:t>（2）突变指标审核</w:t>
      </w:r>
    </w:p>
    <w:p w:rsidR="00593061" w:rsidRPr="00DE2FEC" w:rsidRDefault="00593061" w:rsidP="00593061">
      <w:pPr>
        <w:spacing w:line="360" w:lineRule="auto"/>
        <w:ind w:firstLineChars="200" w:firstLine="480"/>
        <w:rPr>
          <w:rFonts w:ascii="宋体" w:hAnsi="宋体"/>
          <w:sz w:val="24"/>
        </w:rPr>
      </w:pPr>
      <w:r w:rsidRPr="00DE2FEC">
        <w:rPr>
          <w:rFonts w:ascii="宋体" w:hAnsi="宋体" w:hint="eastAsia"/>
          <w:sz w:val="24"/>
        </w:rPr>
        <w:t>对同一重点调查单位的所有填报指标和重要衍生指标与上年比较，作突变指标审核。对变化幅度超过一定百分比的突变指标重点审核。</w:t>
      </w:r>
    </w:p>
    <w:p w:rsidR="00593061" w:rsidRPr="00DE2FEC" w:rsidRDefault="00593061" w:rsidP="00593061">
      <w:pPr>
        <w:spacing w:line="360" w:lineRule="auto"/>
        <w:ind w:firstLineChars="200" w:firstLine="480"/>
        <w:rPr>
          <w:rFonts w:ascii="宋体" w:hAnsi="宋体"/>
          <w:sz w:val="24"/>
        </w:rPr>
      </w:pPr>
      <w:r w:rsidRPr="00DE2FEC">
        <w:rPr>
          <w:rFonts w:ascii="宋体" w:hAnsi="宋体" w:hint="eastAsia"/>
          <w:sz w:val="24"/>
        </w:rPr>
        <w:t>（3）逻辑关系审核</w:t>
      </w:r>
    </w:p>
    <w:p w:rsidR="00593061" w:rsidRPr="00DE2FEC" w:rsidRDefault="00593061" w:rsidP="00593061">
      <w:pPr>
        <w:spacing w:line="360" w:lineRule="auto"/>
        <w:ind w:firstLineChars="200" w:firstLine="480"/>
        <w:rPr>
          <w:rFonts w:ascii="宋体" w:hAnsi="宋体"/>
          <w:sz w:val="24"/>
        </w:rPr>
      </w:pPr>
      <w:r w:rsidRPr="00DE2FEC">
        <w:rPr>
          <w:rFonts w:ascii="宋体" w:hAnsi="宋体" w:hint="eastAsia"/>
          <w:sz w:val="24"/>
        </w:rPr>
        <w:t>报表制度规定的逻辑关系审核；</w:t>
      </w:r>
    </w:p>
    <w:p w:rsidR="00593061" w:rsidRDefault="00CA5ABC" w:rsidP="00593061">
      <w:pPr>
        <w:spacing w:line="360" w:lineRule="auto"/>
        <w:ind w:firstLineChars="200" w:firstLine="480"/>
        <w:rPr>
          <w:rFonts w:ascii="宋体" w:hAnsi="宋体"/>
          <w:sz w:val="24"/>
        </w:rPr>
      </w:pPr>
      <w:r>
        <w:rPr>
          <w:rFonts w:ascii="宋体" w:hAnsi="宋体" w:hint="eastAsia"/>
          <w:sz w:val="24"/>
        </w:rPr>
        <w:t>其他逻辑关系：</w:t>
      </w:r>
    </w:p>
    <w:p w:rsidR="00CA5ABC" w:rsidRDefault="00CA5ABC" w:rsidP="00593061">
      <w:pPr>
        <w:spacing w:line="360" w:lineRule="auto"/>
        <w:ind w:firstLineChars="200" w:firstLine="480"/>
        <w:rPr>
          <w:rFonts w:ascii="宋体" w:hAnsi="宋体"/>
          <w:sz w:val="24"/>
        </w:rPr>
      </w:pPr>
      <w:r>
        <w:rPr>
          <w:rFonts w:ascii="宋体" w:hAnsi="宋体" w:hint="eastAsia"/>
          <w:sz w:val="24"/>
        </w:rPr>
        <w:t>有污泥厌氧消化装置，污泥厌氧消化装置产气量应＞0；无污泥厌氧消化装置，污泥厌氧消化装置产气量应等于0或空；</w:t>
      </w:r>
    </w:p>
    <w:p w:rsidR="00C21C42" w:rsidRDefault="00C21C42" w:rsidP="00593061">
      <w:pPr>
        <w:spacing w:line="360" w:lineRule="auto"/>
        <w:ind w:firstLineChars="200" w:firstLine="480"/>
        <w:rPr>
          <w:rFonts w:ascii="宋体" w:hAnsi="宋体"/>
          <w:sz w:val="24"/>
        </w:rPr>
      </w:pPr>
      <w:r>
        <w:rPr>
          <w:rFonts w:ascii="宋体" w:hAnsi="宋体" w:hint="eastAsia"/>
          <w:sz w:val="24"/>
        </w:rPr>
        <w:t>污水处理级别与执行排放标准是否基本匹配；</w:t>
      </w:r>
    </w:p>
    <w:p w:rsidR="00C21C42" w:rsidRPr="00C21C42" w:rsidRDefault="00C21C42" w:rsidP="00593061">
      <w:pPr>
        <w:spacing w:line="360" w:lineRule="auto"/>
        <w:ind w:firstLineChars="200" w:firstLine="480"/>
        <w:rPr>
          <w:rFonts w:ascii="宋体" w:hAnsi="宋体"/>
          <w:sz w:val="24"/>
        </w:rPr>
      </w:pPr>
      <w:r>
        <w:rPr>
          <w:rFonts w:ascii="宋体" w:hAnsi="宋体" w:hint="eastAsia"/>
          <w:sz w:val="24"/>
        </w:rPr>
        <w:t>执行排放标准与污染物出口浓度是否基本匹配。</w:t>
      </w:r>
    </w:p>
    <w:p w:rsidR="00593061" w:rsidRPr="00DE2FEC" w:rsidRDefault="00593061" w:rsidP="00593061">
      <w:pPr>
        <w:spacing w:line="360" w:lineRule="auto"/>
        <w:ind w:firstLineChars="200" w:firstLine="480"/>
        <w:rPr>
          <w:rFonts w:ascii="宋体" w:hAnsi="宋体"/>
          <w:sz w:val="24"/>
        </w:rPr>
      </w:pPr>
      <w:r w:rsidRPr="00DE2FEC">
        <w:rPr>
          <w:rFonts w:ascii="宋体" w:hAnsi="宋体" w:hint="eastAsia"/>
          <w:sz w:val="24"/>
        </w:rPr>
        <w:t>（4）合理性审核</w:t>
      </w:r>
    </w:p>
    <w:p w:rsidR="00593061" w:rsidRPr="00DE2FEC" w:rsidRDefault="00593061" w:rsidP="00593061">
      <w:pPr>
        <w:spacing w:line="360" w:lineRule="auto"/>
        <w:ind w:firstLineChars="200" w:firstLine="480"/>
        <w:rPr>
          <w:rFonts w:ascii="宋体" w:hAnsi="宋体"/>
          <w:sz w:val="24"/>
        </w:rPr>
      </w:pPr>
      <w:r w:rsidRPr="00DE2FEC">
        <w:rPr>
          <w:rFonts w:ascii="宋体" w:hAnsi="宋体" w:hint="eastAsia"/>
          <w:sz w:val="24"/>
        </w:rPr>
        <w:t>年污水设计处理量原则上应大于污水实际处理量；其中年污水设计处理量=污水设计处理能力×365/10000</w:t>
      </w:r>
    </w:p>
    <w:p w:rsidR="00593061" w:rsidRPr="00DE2FEC" w:rsidRDefault="00593061" w:rsidP="00593061">
      <w:pPr>
        <w:spacing w:line="360" w:lineRule="auto"/>
        <w:ind w:firstLineChars="200" w:firstLine="480"/>
        <w:rPr>
          <w:rFonts w:ascii="宋体" w:hAnsi="宋体"/>
          <w:sz w:val="24"/>
        </w:rPr>
      </w:pPr>
      <w:r>
        <w:rPr>
          <w:rFonts w:ascii="宋体" w:hAnsi="宋体" w:hint="eastAsia"/>
          <w:sz w:val="24"/>
        </w:rPr>
        <w:t>化学需氧量</w:t>
      </w:r>
      <w:r w:rsidRPr="00DE2FEC">
        <w:rPr>
          <w:rFonts w:ascii="宋体" w:hAnsi="宋体" w:hint="eastAsia"/>
          <w:sz w:val="24"/>
        </w:rPr>
        <w:t>（</w:t>
      </w:r>
      <w:r w:rsidR="00B61CD9">
        <w:rPr>
          <w:rFonts w:ascii="宋体" w:hAnsi="宋体" w:hint="eastAsia"/>
          <w:sz w:val="24"/>
        </w:rPr>
        <w:t>生化需氧量、悬浮物、动植物油、石油类、阴离子表面活性剂、</w:t>
      </w:r>
      <w:r w:rsidRPr="00DE2FEC">
        <w:rPr>
          <w:rFonts w:ascii="宋体" w:hAnsi="宋体" w:hint="eastAsia"/>
          <w:sz w:val="24"/>
        </w:rPr>
        <w:t>氨氮、总磷、总氮</w:t>
      </w:r>
      <w:r w:rsidR="00B61CD9">
        <w:rPr>
          <w:rFonts w:ascii="宋体" w:hAnsi="宋体" w:hint="eastAsia"/>
          <w:sz w:val="24"/>
        </w:rPr>
        <w:t>、挥发酚、氰化物、六项重金属</w:t>
      </w:r>
      <w:r w:rsidRPr="00DE2FEC">
        <w:rPr>
          <w:rFonts w:ascii="宋体" w:hAnsi="宋体" w:hint="eastAsia"/>
          <w:sz w:val="24"/>
        </w:rPr>
        <w:t>）进出水浓度</w:t>
      </w:r>
      <w:r w:rsidR="00A837D0">
        <w:rPr>
          <w:rFonts w:ascii="宋体" w:hAnsi="宋体" w:hint="eastAsia"/>
          <w:sz w:val="24"/>
        </w:rPr>
        <w:t>及浓度差</w:t>
      </w:r>
      <w:r w:rsidRPr="00DE2FEC">
        <w:rPr>
          <w:rFonts w:ascii="宋体" w:hAnsi="宋体" w:hint="eastAsia"/>
          <w:sz w:val="24"/>
        </w:rPr>
        <w:t>异常</w:t>
      </w:r>
      <w:r w:rsidR="00A837D0">
        <w:rPr>
          <w:rFonts w:ascii="宋体" w:hAnsi="宋体" w:hint="eastAsia"/>
          <w:sz w:val="24"/>
        </w:rPr>
        <w:t>大或异常小</w:t>
      </w:r>
      <w:r w:rsidRPr="00DE2FEC">
        <w:rPr>
          <w:rFonts w:ascii="宋体" w:hAnsi="宋体" w:hint="eastAsia"/>
          <w:sz w:val="24"/>
        </w:rPr>
        <w:t>审核</w:t>
      </w:r>
      <w:r>
        <w:rPr>
          <w:rFonts w:ascii="宋体" w:hAnsi="宋体" w:hint="eastAsia"/>
          <w:sz w:val="24"/>
        </w:rPr>
        <w:t>。</w:t>
      </w:r>
    </w:p>
    <w:p w:rsidR="00593061" w:rsidRPr="00DE2FEC" w:rsidRDefault="00593061" w:rsidP="00593061">
      <w:pPr>
        <w:spacing w:line="360" w:lineRule="auto"/>
        <w:ind w:firstLineChars="200" w:firstLine="480"/>
        <w:rPr>
          <w:rFonts w:ascii="宋体" w:hAnsi="宋体"/>
          <w:sz w:val="24"/>
        </w:rPr>
      </w:pPr>
      <w:r w:rsidRPr="00DE2FEC">
        <w:rPr>
          <w:rFonts w:ascii="宋体" w:hAnsi="宋体" w:hint="eastAsia"/>
          <w:sz w:val="24"/>
        </w:rPr>
        <w:t>进水</w:t>
      </w:r>
      <w:r>
        <w:rPr>
          <w:rFonts w:ascii="宋体" w:hAnsi="宋体" w:hint="eastAsia"/>
          <w:sz w:val="24"/>
        </w:rPr>
        <w:t>化学需氧量</w:t>
      </w:r>
      <w:r w:rsidRPr="00DE2FEC">
        <w:rPr>
          <w:rFonts w:ascii="宋体" w:hAnsi="宋体" w:hint="eastAsia"/>
          <w:sz w:val="24"/>
        </w:rPr>
        <w:t>浓度低于100mg/L或出水</w:t>
      </w:r>
      <w:r>
        <w:rPr>
          <w:rFonts w:ascii="宋体" w:hAnsi="宋体" w:hint="eastAsia"/>
          <w:sz w:val="24"/>
        </w:rPr>
        <w:t>化学需氧量</w:t>
      </w:r>
      <w:r w:rsidRPr="00DE2FEC">
        <w:rPr>
          <w:rFonts w:ascii="宋体" w:hAnsi="宋体" w:hint="eastAsia"/>
          <w:sz w:val="24"/>
        </w:rPr>
        <w:t>浓度低于25mg/L（污水处理厂一级A排放标准值一半）的重点核查</w:t>
      </w:r>
      <w:r>
        <w:rPr>
          <w:rFonts w:ascii="宋体" w:hAnsi="宋体" w:hint="eastAsia"/>
          <w:sz w:val="24"/>
        </w:rPr>
        <w:t>。</w:t>
      </w:r>
    </w:p>
    <w:p w:rsidR="00593061" w:rsidRPr="00DE2FEC" w:rsidRDefault="00593061" w:rsidP="00593061">
      <w:pPr>
        <w:spacing w:line="360" w:lineRule="auto"/>
        <w:ind w:firstLineChars="200" w:firstLine="480"/>
        <w:rPr>
          <w:rFonts w:ascii="宋体" w:hAnsi="宋体"/>
          <w:sz w:val="24"/>
        </w:rPr>
      </w:pPr>
      <w:r w:rsidRPr="00DE2FEC">
        <w:rPr>
          <w:rFonts w:ascii="宋体" w:hAnsi="宋体" w:hint="eastAsia"/>
          <w:sz w:val="24"/>
        </w:rPr>
        <w:t>出水氨氮浓度低于5mg/L（污水处理厂一级A排放标准值）的重点核查</w:t>
      </w:r>
      <w:r>
        <w:rPr>
          <w:rFonts w:ascii="宋体" w:hAnsi="宋体" w:hint="eastAsia"/>
          <w:sz w:val="24"/>
        </w:rPr>
        <w:t>。</w:t>
      </w:r>
    </w:p>
    <w:p w:rsidR="00CA5ABC" w:rsidRPr="00DE2FEC" w:rsidRDefault="0044212A" w:rsidP="00593061">
      <w:pPr>
        <w:spacing w:line="360" w:lineRule="auto"/>
        <w:ind w:firstLineChars="200" w:firstLine="480"/>
        <w:rPr>
          <w:rFonts w:ascii="宋体" w:hAnsi="宋体"/>
          <w:sz w:val="24"/>
        </w:rPr>
      </w:pPr>
      <w:r>
        <w:rPr>
          <w:rFonts w:ascii="宋体" w:hAnsi="宋体" w:hint="eastAsia"/>
          <w:sz w:val="24"/>
        </w:rPr>
        <w:t>湿</w:t>
      </w:r>
      <w:r w:rsidR="00593061" w:rsidRPr="00DE2FEC">
        <w:rPr>
          <w:rFonts w:ascii="宋体" w:hAnsi="宋体" w:hint="eastAsia"/>
          <w:sz w:val="24"/>
        </w:rPr>
        <w:t>污泥产生量（含水80％）合理性审核（注重审核单位）:一般处理每万吨污水产生1-2吨污泥；去除1千克</w:t>
      </w:r>
      <w:r w:rsidR="00593061">
        <w:rPr>
          <w:rFonts w:ascii="宋体" w:hAnsi="宋体" w:hint="eastAsia"/>
          <w:sz w:val="24"/>
        </w:rPr>
        <w:t>化学需氧量</w:t>
      </w:r>
      <w:r w:rsidR="00593061" w:rsidRPr="00DE2FEC">
        <w:rPr>
          <w:rFonts w:ascii="宋体" w:hAnsi="宋体" w:hint="eastAsia"/>
          <w:sz w:val="24"/>
        </w:rPr>
        <w:t>产生0.2</w:t>
      </w:r>
      <w:smartTag w:uri="urn:schemas-microsoft-com:office:smarttags" w:element="chmetcnv">
        <w:smartTagPr>
          <w:attr w:name="UnitName" w:val="千克"/>
          <w:attr w:name="SourceValue" w:val="1"/>
          <w:attr w:name="HasSpace" w:val="False"/>
          <w:attr w:name="Negative" w:val="True"/>
          <w:attr w:name="NumberType" w:val="1"/>
          <w:attr w:name="TCSC" w:val="0"/>
        </w:smartTagPr>
        <w:r w:rsidR="00593061" w:rsidRPr="00DE2FEC">
          <w:rPr>
            <w:rFonts w:ascii="宋体" w:hAnsi="宋体" w:hint="eastAsia"/>
            <w:sz w:val="24"/>
          </w:rPr>
          <w:t>-1千克</w:t>
        </w:r>
      </w:smartTag>
      <w:r w:rsidR="00593061" w:rsidRPr="00DE2FEC">
        <w:rPr>
          <w:rFonts w:ascii="宋体" w:hAnsi="宋体" w:hint="eastAsia"/>
          <w:sz w:val="24"/>
        </w:rPr>
        <w:t>污泥</w:t>
      </w:r>
      <w:r w:rsidR="00593061">
        <w:rPr>
          <w:rFonts w:ascii="宋体" w:hAnsi="宋体" w:hint="eastAsia"/>
          <w:sz w:val="24"/>
        </w:rPr>
        <w:t>。</w:t>
      </w:r>
      <w:r>
        <w:rPr>
          <w:rFonts w:ascii="宋体" w:hAnsi="宋体" w:hint="eastAsia"/>
          <w:sz w:val="24"/>
        </w:rPr>
        <w:t>注意报表制度中还需折合成含水率为0的干泥量填报</w:t>
      </w:r>
      <w:r w:rsidR="00CA5ABC">
        <w:rPr>
          <w:rFonts w:ascii="宋体" w:hAnsi="宋体" w:hint="eastAsia"/>
          <w:sz w:val="24"/>
        </w:rPr>
        <w:t>：</w:t>
      </w:r>
      <w:r w:rsidR="00CA5ABC" w:rsidRPr="00CA5ABC">
        <w:rPr>
          <w:rFonts w:ascii="宋体" w:hAnsi="宋体" w:hint="eastAsia"/>
          <w:sz w:val="24"/>
        </w:rPr>
        <w:t>干污泥产生量=湿污泥产生量×（1-n%）</w:t>
      </w:r>
      <w:r w:rsidR="00CA5ABC">
        <w:rPr>
          <w:rFonts w:ascii="宋体" w:hAnsi="宋体" w:hint="eastAsia"/>
          <w:sz w:val="24"/>
        </w:rPr>
        <w:t>，其中</w:t>
      </w:r>
      <w:r w:rsidR="00CA5ABC" w:rsidRPr="00CA5ABC">
        <w:rPr>
          <w:rFonts w:ascii="宋体" w:hAnsi="宋体" w:hint="eastAsia"/>
          <w:sz w:val="24"/>
        </w:rPr>
        <w:t>n%为湿污泥的含水率</w:t>
      </w:r>
      <w:r w:rsidR="00CA5ABC">
        <w:rPr>
          <w:rFonts w:ascii="宋体" w:hAnsi="宋体" w:hint="eastAsia"/>
          <w:sz w:val="24"/>
        </w:rPr>
        <w:t>。</w:t>
      </w:r>
    </w:p>
    <w:p w:rsidR="00593061" w:rsidRPr="00DE2FEC" w:rsidRDefault="00593061" w:rsidP="00593061">
      <w:pPr>
        <w:spacing w:line="360" w:lineRule="auto"/>
        <w:ind w:firstLineChars="200" w:firstLine="480"/>
        <w:rPr>
          <w:rFonts w:ascii="宋体" w:hAnsi="宋体"/>
          <w:sz w:val="24"/>
        </w:rPr>
      </w:pPr>
      <w:r w:rsidRPr="00DE2FEC">
        <w:rPr>
          <w:rFonts w:ascii="宋体" w:hAnsi="宋体" w:hint="eastAsia"/>
          <w:sz w:val="24"/>
        </w:rPr>
        <w:t>耗电量合理性审核（注重审核单位；如度，万度（报表使用），亿度的混用）；</w:t>
      </w:r>
      <w:r w:rsidRPr="00DE2FEC">
        <w:rPr>
          <w:rFonts w:ascii="宋体" w:hAnsi="宋体" w:hint="eastAsia"/>
          <w:sz w:val="24"/>
        </w:rPr>
        <w:lastRenderedPageBreak/>
        <w:t>吨水耗电量（度）＝耗电量/污水年处理量，一般取值在0.15～0.35度/吨之间，也有例外较低的情况（如提升泵站不在厂区内）</w:t>
      </w:r>
      <w:r>
        <w:rPr>
          <w:rFonts w:ascii="宋体" w:hAnsi="宋体" w:hint="eastAsia"/>
          <w:sz w:val="24"/>
        </w:rPr>
        <w:t>。</w:t>
      </w:r>
    </w:p>
    <w:p w:rsidR="00593061" w:rsidRDefault="00593061" w:rsidP="00593061">
      <w:pPr>
        <w:spacing w:line="360" w:lineRule="auto"/>
        <w:ind w:firstLineChars="200" w:firstLine="480"/>
        <w:rPr>
          <w:rFonts w:ascii="宋体" w:hAnsi="宋体"/>
          <w:sz w:val="24"/>
        </w:rPr>
      </w:pPr>
      <w:r w:rsidRPr="00DE2FEC">
        <w:rPr>
          <w:rFonts w:ascii="宋体" w:hAnsi="宋体" w:hint="eastAsia"/>
          <w:sz w:val="24"/>
        </w:rPr>
        <w:t>污水处理成本（污水处理厂运行费用/污水处理量）合理性审核（参考值：吨水处理成本收费0.8元）</w:t>
      </w:r>
      <w:r>
        <w:rPr>
          <w:rFonts w:ascii="宋体" w:hAnsi="宋体" w:hint="eastAsia"/>
          <w:sz w:val="24"/>
        </w:rPr>
        <w:t>。</w:t>
      </w:r>
    </w:p>
    <w:p w:rsidR="007C4829" w:rsidRDefault="007C4829" w:rsidP="00593061">
      <w:pPr>
        <w:spacing w:line="360" w:lineRule="auto"/>
        <w:ind w:firstLineChars="200" w:firstLine="480"/>
        <w:rPr>
          <w:rFonts w:ascii="宋体" w:hAnsi="宋体"/>
          <w:sz w:val="24"/>
        </w:rPr>
      </w:pPr>
      <w:r>
        <w:rPr>
          <w:rFonts w:ascii="宋体" w:hAnsi="宋体" w:hint="eastAsia"/>
          <w:sz w:val="24"/>
        </w:rPr>
        <w:t>污泥厌氧消化装置产气量合理性审核：</w:t>
      </w:r>
      <w:r w:rsidR="00010771">
        <w:rPr>
          <w:rFonts w:ascii="宋体" w:hAnsi="宋体" w:hint="eastAsia"/>
          <w:sz w:val="24"/>
        </w:rPr>
        <w:t>一般1吨污泥产生50-100立方米沼气。</w:t>
      </w:r>
    </w:p>
    <w:p w:rsidR="00C21C42" w:rsidRPr="00C21C42" w:rsidRDefault="00C21C42" w:rsidP="00593061">
      <w:pPr>
        <w:spacing w:line="360" w:lineRule="auto"/>
        <w:ind w:firstLineChars="200" w:firstLine="480"/>
        <w:rPr>
          <w:rFonts w:ascii="宋体" w:hAnsi="宋体"/>
          <w:sz w:val="24"/>
        </w:rPr>
      </w:pPr>
      <w:r w:rsidRPr="00DE2FEC">
        <w:rPr>
          <w:rFonts w:ascii="宋体" w:hAnsi="宋体" w:hint="eastAsia"/>
          <w:sz w:val="24"/>
        </w:rPr>
        <w:t>排序查找</w:t>
      </w:r>
      <w:r>
        <w:rPr>
          <w:rFonts w:ascii="宋体" w:hAnsi="宋体" w:hint="eastAsia"/>
          <w:sz w:val="24"/>
        </w:rPr>
        <w:t>主要指标</w:t>
      </w:r>
      <w:r w:rsidRPr="00DE2FEC">
        <w:rPr>
          <w:rFonts w:ascii="宋体" w:hAnsi="宋体" w:hint="eastAsia"/>
          <w:sz w:val="24"/>
        </w:rPr>
        <w:t>特大或特小值是否合理。</w:t>
      </w:r>
    </w:p>
    <w:p w:rsidR="00593061" w:rsidRPr="00DE2FEC" w:rsidRDefault="00593061" w:rsidP="00593061">
      <w:pPr>
        <w:spacing w:line="360" w:lineRule="auto"/>
        <w:ind w:firstLineChars="200" w:firstLine="480"/>
        <w:rPr>
          <w:rFonts w:ascii="宋体" w:hAnsi="宋体"/>
          <w:sz w:val="24"/>
        </w:rPr>
      </w:pPr>
      <w:r w:rsidRPr="00DE2FEC">
        <w:rPr>
          <w:rFonts w:ascii="宋体" w:hAnsi="宋体" w:hint="eastAsia"/>
          <w:sz w:val="24"/>
        </w:rPr>
        <w:t>2、综501表</w:t>
      </w:r>
    </w:p>
    <w:p w:rsidR="00C21C42" w:rsidRDefault="00C21C42" w:rsidP="00593061">
      <w:pPr>
        <w:spacing w:line="360" w:lineRule="auto"/>
        <w:ind w:firstLineChars="200" w:firstLine="480"/>
        <w:rPr>
          <w:rFonts w:ascii="宋体" w:hAnsi="宋体"/>
          <w:sz w:val="24"/>
        </w:rPr>
      </w:pPr>
      <w:r>
        <w:rPr>
          <w:rFonts w:ascii="宋体" w:hAnsi="宋体" w:hint="eastAsia"/>
          <w:sz w:val="24"/>
        </w:rPr>
        <w:t>（1）城镇污水处理厂调查</w:t>
      </w:r>
      <w:r w:rsidR="000A30D8">
        <w:rPr>
          <w:rFonts w:ascii="宋体" w:hAnsi="宋体" w:hint="eastAsia"/>
          <w:sz w:val="24"/>
        </w:rPr>
        <w:t>单位</w:t>
      </w:r>
      <w:r>
        <w:rPr>
          <w:rFonts w:ascii="宋体" w:hAnsi="宋体" w:hint="eastAsia"/>
          <w:sz w:val="24"/>
        </w:rPr>
        <w:t>数量</w:t>
      </w:r>
      <w:r w:rsidR="0011163C">
        <w:rPr>
          <w:rFonts w:ascii="宋体" w:hAnsi="宋体" w:hint="eastAsia"/>
          <w:sz w:val="24"/>
        </w:rPr>
        <w:t>变化是否基本合理</w:t>
      </w:r>
    </w:p>
    <w:p w:rsidR="000A30D8" w:rsidRPr="000A30D8" w:rsidRDefault="000A30D8" w:rsidP="000A30D8">
      <w:pPr>
        <w:spacing w:line="360" w:lineRule="auto"/>
        <w:ind w:firstLineChars="200" w:firstLine="480"/>
        <w:rPr>
          <w:rFonts w:ascii="宋体" w:hAnsi="宋体"/>
          <w:sz w:val="24"/>
        </w:rPr>
      </w:pPr>
      <w:r w:rsidRPr="000A30D8">
        <w:rPr>
          <w:rFonts w:ascii="宋体" w:hAnsi="宋体" w:hint="eastAsia"/>
          <w:sz w:val="24"/>
        </w:rPr>
        <w:t>（</w:t>
      </w:r>
      <w:r>
        <w:rPr>
          <w:rFonts w:ascii="宋体" w:hAnsi="宋体" w:hint="eastAsia"/>
          <w:sz w:val="24"/>
        </w:rPr>
        <w:t>2</w:t>
      </w:r>
      <w:r w:rsidRPr="000A30D8">
        <w:rPr>
          <w:rFonts w:ascii="宋体" w:hAnsi="宋体" w:hint="eastAsia"/>
          <w:sz w:val="24"/>
        </w:rPr>
        <w:t>）逻辑关系审核</w:t>
      </w:r>
    </w:p>
    <w:p w:rsidR="000A30D8" w:rsidRDefault="000A30D8" w:rsidP="000A30D8">
      <w:pPr>
        <w:spacing w:line="360" w:lineRule="auto"/>
        <w:ind w:firstLineChars="200" w:firstLine="480"/>
        <w:rPr>
          <w:rFonts w:ascii="宋体" w:hAnsi="宋体"/>
          <w:sz w:val="24"/>
        </w:rPr>
      </w:pPr>
      <w:r w:rsidRPr="000A30D8">
        <w:rPr>
          <w:rFonts w:ascii="宋体" w:hAnsi="宋体" w:hint="eastAsia"/>
          <w:sz w:val="24"/>
        </w:rPr>
        <w:t>审核报表制度规定的逻辑关系。</w:t>
      </w:r>
    </w:p>
    <w:p w:rsidR="00C21C42" w:rsidRDefault="00C21C42" w:rsidP="00593061">
      <w:pPr>
        <w:spacing w:line="360" w:lineRule="auto"/>
        <w:ind w:firstLineChars="200" w:firstLine="480"/>
        <w:rPr>
          <w:rFonts w:ascii="宋体" w:hAnsi="宋体"/>
          <w:sz w:val="24"/>
        </w:rPr>
      </w:pPr>
      <w:r>
        <w:rPr>
          <w:rFonts w:ascii="宋体" w:hAnsi="宋体" w:hint="eastAsia"/>
          <w:sz w:val="24"/>
        </w:rPr>
        <w:t>（</w:t>
      </w:r>
      <w:r w:rsidR="000A30D8">
        <w:rPr>
          <w:rFonts w:ascii="宋体" w:hAnsi="宋体" w:hint="eastAsia"/>
          <w:sz w:val="24"/>
        </w:rPr>
        <w:t>3</w:t>
      </w:r>
      <w:r>
        <w:rPr>
          <w:rFonts w:ascii="宋体" w:hAnsi="宋体" w:hint="eastAsia"/>
          <w:sz w:val="24"/>
        </w:rPr>
        <w:t>）</w:t>
      </w:r>
      <w:r w:rsidR="00593061" w:rsidRPr="00DE2FEC">
        <w:rPr>
          <w:rFonts w:ascii="宋体" w:hAnsi="宋体" w:hint="eastAsia"/>
          <w:sz w:val="24"/>
        </w:rPr>
        <w:t>突变指标审核</w:t>
      </w:r>
    </w:p>
    <w:p w:rsidR="00593061" w:rsidRPr="00DE2FEC" w:rsidRDefault="009A4C94" w:rsidP="00593061">
      <w:pPr>
        <w:spacing w:line="360" w:lineRule="auto"/>
        <w:ind w:firstLineChars="200" w:firstLine="480"/>
        <w:rPr>
          <w:rFonts w:ascii="宋体" w:hAnsi="宋体"/>
          <w:sz w:val="24"/>
        </w:rPr>
      </w:pPr>
      <w:r>
        <w:rPr>
          <w:rFonts w:ascii="宋体" w:hAnsi="宋体" w:hint="eastAsia"/>
          <w:sz w:val="24"/>
        </w:rPr>
        <w:t>主要指标：</w:t>
      </w:r>
      <w:r w:rsidR="00593061" w:rsidRPr="00DE2FEC">
        <w:rPr>
          <w:rFonts w:ascii="宋体" w:hAnsi="宋体" w:hint="eastAsia"/>
          <w:sz w:val="24"/>
        </w:rPr>
        <w:t>地区COD平均进出口浓度、污水设计处理能力、污水处理量、污泥产生量、</w:t>
      </w:r>
      <w:r w:rsidR="0011163C">
        <w:rPr>
          <w:rFonts w:ascii="宋体" w:hAnsi="宋体" w:hint="eastAsia"/>
          <w:sz w:val="24"/>
        </w:rPr>
        <w:t>污泥倾倒丢弃量、</w:t>
      </w:r>
      <w:r w:rsidR="00593061" w:rsidRPr="00DE2FEC">
        <w:rPr>
          <w:rFonts w:ascii="宋体" w:hAnsi="宋体" w:hint="eastAsia"/>
          <w:sz w:val="24"/>
        </w:rPr>
        <w:t>本年运行费用、耗电量</w:t>
      </w:r>
      <w:r w:rsidR="0011163C">
        <w:rPr>
          <w:rFonts w:ascii="宋体" w:hAnsi="宋体" w:hint="eastAsia"/>
          <w:sz w:val="24"/>
        </w:rPr>
        <w:t>等</w:t>
      </w:r>
    </w:p>
    <w:p w:rsidR="00593061" w:rsidRDefault="00593061" w:rsidP="00593061">
      <w:pPr>
        <w:spacing w:line="360" w:lineRule="auto"/>
        <w:ind w:firstLineChars="200" w:firstLine="480"/>
        <w:rPr>
          <w:rFonts w:ascii="宋体" w:hAnsi="宋体"/>
          <w:sz w:val="24"/>
        </w:rPr>
      </w:pPr>
      <w:r w:rsidRPr="00DE2FEC">
        <w:rPr>
          <w:rFonts w:ascii="宋体" w:hAnsi="宋体" w:hint="eastAsia"/>
          <w:sz w:val="24"/>
        </w:rPr>
        <w:t>选择两年以上数据进行纵向突变指标对比分析。对数据变化量较大的指标要进一步审核，具体要追溯落实到重点调查单位。</w:t>
      </w:r>
    </w:p>
    <w:p w:rsidR="009A4C94" w:rsidRPr="00E211AF" w:rsidRDefault="001D4508" w:rsidP="00E211AF">
      <w:pPr>
        <w:spacing w:line="360" w:lineRule="auto"/>
        <w:ind w:firstLineChars="200" w:firstLine="480"/>
        <w:rPr>
          <w:rFonts w:ascii="宋体" w:hAnsi="宋体"/>
          <w:sz w:val="24"/>
        </w:rPr>
      </w:pPr>
      <w:r w:rsidRPr="00E211AF">
        <w:rPr>
          <w:rFonts w:ascii="宋体" w:hAnsi="宋体"/>
          <w:sz w:val="24"/>
        </w:rPr>
        <w:t>3、综502</w:t>
      </w:r>
      <w:r w:rsidRPr="00E211AF">
        <w:rPr>
          <w:rFonts w:ascii="宋体" w:hAnsi="宋体" w:hint="eastAsia"/>
          <w:sz w:val="24"/>
        </w:rPr>
        <w:t>表</w:t>
      </w:r>
    </w:p>
    <w:p w:rsidR="009A4C94" w:rsidRDefault="001D4508" w:rsidP="00593061">
      <w:pPr>
        <w:spacing w:line="360" w:lineRule="auto"/>
        <w:ind w:firstLineChars="200" w:firstLine="480"/>
        <w:rPr>
          <w:rFonts w:ascii="宋体" w:hAnsi="宋体"/>
          <w:sz w:val="24"/>
        </w:rPr>
      </w:pPr>
      <w:r>
        <w:rPr>
          <w:rFonts w:ascii="宋体" w:hAnsi="宋体" w:hint="eastAsia"/>
          <w:sz w:val="24"/>
        </w:rPr>
        <w:t>（</w:t>
      </w:r>
      <w:r w:rsidR="009A4C94">
        <w:rPr>
          <w:rFonts w:ascii="宋体" w:hAnsi="宋体" w:hint="eastAsia"/>
          <w:sz w:val="24"/>
        </w:rPr>
        <w:t>1</w:t>
      </w:r>
      <w:r>
        <w:rPr>
          <w:rFonts w:ascii="宋体" w:hAnsi="宋体" w:hint="eastAsia"/>
          <w:sz w:val="24"/>
        </w:rPr>
        <w:t>）</w:t>
      </w:r>
      <w:r w:rsidR="009A4C94">
        <w:rPr>
          <w:rFonts w:ascii="宋体" w:hAnsi="宋体" w:hint="eastAsia"/>
          <w:sz w:val="24"/>
        </w:rPr>
        <w:t>调查范围审核</w:t>
      </w:r>
    </w:p>
    <w:p w:rsidR="009A4C94" w:rsidRDefault="007C4829" w:rsidP="00593061">
      <w:pPr>
        <w:spacing w:line="360" w:lineRule="auto"/>
        <w:ind w:firstLineChars="200" w:firstLine="480"/>
        <w:rPr>
          <w:rFonts w:ascii="宋体" w:hAnsi="宋体"/>
          <w:sz w:val="24"/>
        </w:rPr>
      </w:pPr>
      <w:r>
        <w:rPr>
          <w:rFonts w:ascii="宋体" w:hAnsi="宋体" w:hint="eastAsia"/>
          <w:sz w:val="24"/>
        </w:rPr>
        <w:t>审核是否有能耗的动力式农村污水处理厂均纳入调查。无动力的简易装置不纳入调查。</w:t>
      </w:r>
    </w:p>
    <w:p w:rsidR="007C4829" w:rsidRDefault="001D4508" w:rsidP="00593061">
      <w:pPr>
        <w:spacing w:line="360" w:lineRule="auto"/>
        <w:ind w:firstLineChars="200" w:firstLine="480"/>
        <w:rPr>
          <w:rFonts w:ascii="宋体" w:hAnsi="宋体"/>
          <w:sz w:val="24"/>
        </w:rPr>
      </w:pPr>
      <w:r>
        <w:rPr>
          <w:rFonts w:ascii="宋体" w:hAnsi="宋体" w:hint="eastAsia"/>
          <w:sz w:val="24"/>
        </w:rPr>
        <w:t>（</w:t>
      </w:r>
      <w:r w:rsidR="007C4829">
        <w:rPr>
          <w:rFonts w:ascii="宋体" w:hAnsi="宋体" w:hint="eastAsia"/>
          <w:sz w:val="24"/>
        </w:rPr>
        <w:t>2</w:t>
      </w:r>
      <w:r>
        <w:rPr>
          <w:rFonts w:ascii="宋体" w:hAnsi="宋体" w:hint="eastAsia"/>
          <w:sz w:val="24"/>
        </w:rPr>
        <w:t>）</w:t>
      </w:r>
      <w:r w:rsidR="007C4829">
        <w:rPr>
          <w:rFonts w:ascii="宋体" w:hAnsi="宋体" w:hint="eastAsia"/>
          <w:sz w:val="24"/>
        </w:rPr>
        <w:t>合理性审核</w:t>
      </w:r>
    </w:p>
    <w:p w:rsidR="007C4829" w:rsidRDefault="007C4829" w:rsidP="00593061">
      <w:pPr>
        <w:spacing w:line="360" w:lineRule="auto"/>
        <w:ind w:firstLineChars="200" w:firstLine="480"/>
        <w:rPr>
          <w:rFonts w:ascii="宋体" w:hAnsi="宋体"/>
          <w:sz w:val="24"/>
        </w:rPr>
      </w:pPr>
      <w:r>
        <w:rPr>
          <w:rFonts w:ascii="宋体" w:hAnsi="宋体" w:hint="eastAsia"/>
          <w:sz w:val="24"/>
        </w:rPr>
        <w:t>审核是否按照指标解释规定类型填报污水处理方法。</w:t>
      </w:r>
    </w:p>
    <w:p w:rsidR="007C4829" w:rsidRPr="007C4829" w:rsidRDefault="007C4829" w:rsidP="00593061">
      <w:pPr>
        <w:spacing w:line="360" w:lineRule="auto"/>
        <w:ind w:firstLineChars="200" w:firstLine="480"/>
        <w:rPr>
          <w:rFonts w:ascii="宋体" w:hAnsi="宋体"/>
          <w:sz w:val="24"/>
        </w:rPr>
      </w:pPr>
      <w:r>
        <w:rPr>
          <w:rFonts w:ascii="宋体" w:hAnsi="宋体" w:hint="eastAsia"/>
          <w:sz w:val="24"/>
        </w:rPr>
        <w:t>审核污水设计处理能力和污水处理量是否过大或过小。一般农村污水处理厂的处理能力和处理量不应该超过同区域的城镇污水处理厂。</w:t>
      </w:r>
    </w:p>
    <w:p w:rsidR="00593061" w:rsidRPr="000A30D8" w:rsidRDefault="00593061" w:rsidP="00E211AF">
      <w:pPr>
        <w:spacing w:line="360" w:lineRule="auto"/>
        <w:ind w:firstLine="420"/>
        <w:outlineLvl w:val="0"/>
        <w:rPr>
          <w:rFonts w:ascii="宋体" w:hAnsi="宋体"/>
          <w:b/>
          <w:sz w:val="24"/>
        </w:rPr>
      </w:pPr>
      <w:r w:rsidRPr="000A30D8">
        <w:rPr>
          <w:rFonts w:ascii="宋体" w:hAnsi="宋体" w:hint="eastAsia"/>
          <w:b/>
          <w:sz w:val="24"/>
        </w:rPr>
        <w:t>（</w:t>
      </w:r>
      <w:r w:rsidR="001D4508">
        <w:rPr>
          <w:rFonts w:ascii="宋体" w:hAnsi="宋体" w:hint="eastAsia"/>
          <w:b/>
          <w:sz w:val="24"/>
        </w:rPr>
        <w:t>二</w:t>
      </w:r>
      <w:r w:rsidRPr="000A30D8">
        <w:rPr>
          <w:rFonts w:ascii="宋体" w:hAnsi="宋体" w:hint="eastAsia"/>
          <w:b/>
          <w:sz w:val="24"/>
        </w:rPr>
        <w:t>）</w:t>
      </w:r>
      <w:r w:rsidR="00D260AD">
        <w:rPr>
          <w:rFonts w:ascii="宋体" w:hAnsi="宋体" w:hint="eastAsia"/>
          <w:b/>
          <w:sz w:val="24"/>
        </w:rPr>
        <w:t>生活</w:t>
      </w:r>
      <w:r w:rsidRPr="000A30D8">
        <w:rPr>
          <w:rFonts w:ascii="宋体" w:hAnsi="宋体" w:hint="eastAsia"/>
          <w:b/>
          <w:sz w:val="24"/>
        </w:rPr>
        <w:t>垃圾处</w:t>
      </w:r>
      <w:r w:rsidR="00330B00">
        <w:rPr>
          <w:rFonts w:ascii="宋体" w:hAnsi="宋体" w:hint="eastAsia"/>
          <w:b/>
          <w:sz w:val="24"/>
        </w:rPr>
        <w:t>理</w:t>
      </w:r>
      <w:r w:rsidRPr="000A30D8">
        <w:rPr>
          <w:rFonts w:ascii="宋体" w:hAnsi="宋体" w:hint="eastAsia"/>
          <w:b/>
          <w:sz w:val="24"/>
        </w:rPr>
        <w:t>厂</w:t>
      </w:r>
    </w:p>
    <w:p w:rsidR="00593061" w:rsidRPr="000A30D8" w:rsidRDefault="00593061" w:rsidP="000A30D8">
      <w:pPr>
        <w:spacing w:line="360" w:lineRule="auto"/>
        <w:ind w:firstLineChars="200" w:firstLine="480"/>
        <w:rPr>
          <w:rFonts w:ascii="宋体" w:hAnsi="宋体"/>
          <w:sz w:val="24"/>
        </w:rPr>
      </w:pPr>
      <w:r w:rsidRPr="000A30D8">
        <w:rPr>
          <w:rFonts w:ascii="宋体" w:hAnsi="宋体" w:hint="eastAsia"/>
          <w:sz w:val="24"/>
        </w:rPr>
        <w:t>1、基502表</w:t>
      </w:r>
    </w:p>
    <w:p w:rsidR="00593061" w:rsidRPr="000A30D8" w:rsidRDefault="00593061" w:rsidP="000A30D8">
      <w:pPr>
        <w:spacing w:line="360" w:lineRule="auto"/>
        <w:ind w:firstLineChars="200" w:firstLine="480"/>
        <w:rPr>
          <w:rFonts w:ascii="宋体" w:hAnsi="宋体"/>
          <w:sz w:val="24"/>
        </w:rPr>
      </w:pPr>
      <w:r w:rsidRPr="000A30D8">
        <w:rPr>
          <w:rFonts w:ascii="宋体" w:hAnsi="宋体" w:hint="eastAsia"/>
          <w:sz w:val="24"/>
        </w:rPr>
        <w:t>（1）完整性审核</w:t>
      </w:r>
    </w:p>
    <w:p w:rsidR="000A30D8" w:rsidRDefault="00593061" w:rsidP="000A30D8">
      <w:pPr>
        <w:spacing w:line="360" w:lineRule="auto"/>
        <w:ind w:firstLineChars="200" w:firstLine="480"/>
        <w:rPr>
          <w:rFonts w:ascii="宋体" w:hAnsi="宋体"/>
          <w:sz w:val="24"/>
        </w:rPr>
      </w:pPr>
      <w:r w:rsidRPr="000A30D8">
        <w:rPr>
          <w:rFonts w:ascii="宋体" w:hAnsi="宋体" w:hint="eastAsia"/>
          <w:sz w:val="24"/>
        </w:rPr>
        <w:t>审核报表中</w:t>
      </w:r>
      <w:r w:rsidR="000A30D8">
        <w:rPr>
          <w:rFonts w:ascii="宋体" w:hAnsi="宋体" w:hint="eastAsia"/>
          <w:sz w:val="24"/>
        </w:rPr>
        <w:t>重要</w:t>
      </w:r>
      <w:r w:rsidRPr="000A30D8">
        <w:rPr>
          <w:rFonts w:ascii="宋体" w:hAnsi="宋体" w:hint="eastAsia"/>
          <w:sz w:val="24"/>
        </w:rPr>
        <w:t>指标填报是否完整。</w:t>
      </w:r>
    </w:p>
    <w:p w:rsidR="00593061" w:rsidRPr="000A30D8" w:rsidRDefault="00593061" w:rsidP="000A30D8">
      <w:pPr>
        <w:spacing w:line="360" w:lineRule="auto"/>
        <w:ind w:firstLineChars="200" w:firstLine="480"/>
        <w:rPr>
          <w:rFonts w:ascii="宋体" w:hAnsi="宋体"/>
          <w:sz w:val="24"/>
        </w:rPr>
      </w:pPr>
      <w:r w:rsidRPr="000A30D8">
        <w:rPr>
          <w:rFonts w:ascii="宋体" w:hAnsi="宋体" w:hint="eastAsia"/>
          <w:sz w:val="24"/>
        </w:rPr>
        <w:t>（2）调查范围审核</w:t>
      </w:r>
    </w:p>
    <w:p w:rsidR="00593061" w:rsidRPr="000A30D8" w:rsidRDefault="00593061" w:rsidP="000A30D8">
      <w:pPr>
        <w:spacing w:line="360" w:lineRule="auto"/>
        <w:ind w:firstLineChars="200" w:firstLine="480"/>
        <w:rPr>
          <w:rFonts w:ascii="宋体" w:hAnsi="宋体"/>
          <w:sz w:val="24"/>
        </w:rPr>
      </w:pPr>
      <w:r w:rsidRPr="000A30D8">
        <w:rPr>
          <w:rFonts w:ascii="宋体" w:hAnsi="宋体" w:hint="eastAsia"/>
          <w:sz w:val="24"/>
        </w:rPr>
        <w:lastRenderedPageBreak/>
        <w:t>调查范围和对象是否准确，如</w:t>
      </w:r>
      <w:r w:rsidR="000A30D8" w:rsidRPr="000A30D8">
        <w:rPr>
          <w:rFonts w:ascii="宋体" w:hAnsi="宋体"/>
          <w:sz w:val="24"/>
        </w:rPr>
        <w:t>垃圾焚烧发电厂（基10</w:t>
      </w:r>
      <w:r w:rsidR="000A30D8" w:rsidRPr="000A30D8">
        <w:rPr>
          <w:rFonts w:ascii="宋体" w:hAnsi="宋体" w:hint="eastAsia"/>
          <w:sz w:val="24"/>
        </w:rPr>
        <w:t>2</w:t>
      </w:r>
      <w:r w:rsidR="000A30D8" w:rsidRPr="000A30D8">
        <w:rPr>
          <w:rFonts w:ascii="宋体" w:hAnsi="宋体"/>
          <w:sz w:val="24"/>
        </w:rPr>
        <w:t>表</w:t>
      </w:r>
      <w:r w:rsidR="00680BC9">
        <w:rPr>
          <w:rFonts w:ascii="宋体" w:hAnsi="宋体" w:hint="eastAsia"/>
          <w:sz w:val="24"/>
        </w:rPr>
        <w:t>存在企业</w:t>
      </w:r>
      <w:r w:rsidR="000A30D8" w:rsidRPr="000A30D8">
        <w:rPr>
          <w:rFonts w:ascii="宋体" w:hAnsi="宋体"/>
          <w:sz w:val="24"/>
        </w:rPr>
        <w:t>）是否按要求填报了基502表中的基本情况（包括企业基本信息及处置情况）</w:t>
      </w:r>
      <w:r w:rsidRPr="000A30D8">
        <w:rPr>
          <w:rFonts w:ascii="宋体" w:hAnsi="宋体" w:hint="eastAsia"/>
          <w:sz w:val="24"/>
        </w:rPr>
        <w:t>；兼营垃圾焚烧的企业是否纳入统计等。</w:t>
      </w:r>
    </w:p>
    <w:p w:rsidR="00593061" w:rsidRPr="000A30D8" w:rsidRDefault="00593061" w:rsidP="000A30D8">
      <w:pPr>
        <w:spacing w:line="360" w:lineRule="auto"/>
        <w:ind w:firstLineChars="200" w:firstLine="480"/>
        <w:rPr>
          <w:rFonts w:ascii="宋体" w:hAnsi="宋体"/>
          <w:sz w:val="24"/>
        </w:rPr>
      </w:pPr>
      <w:r w:rsidRPr="000A30D8">
        <w:rPr>
          <w:rFonts w:ascii="宋体" w:hAnsi="宋体" w:hint="eastAsia"/>
          <w:sz w:val="24"/>
        </w:rPr>
        <w:t>（3）逻辑关系审核</w:t>
      </w:r>
    </w:p>
    <w:p w:rsidR="00593061" w:rsidRDefault="00593061" w:rsidP="000A30D8">
      <w:pPr>
        <w:spacing w:line="360" w:lineRule="auto"/>
        <w:ind w:firstLineChars="200" w:firstLine="480"/>
        <w:rPr>
          <w:rFonts w:ascii="宋体" w:hAnsi="宋体"/>
          <w:sz w:val="24"/>
        </w:rPr>
      </w:pPr>
      <w:r w:rsidRPr="000A30D8">
        <w:rPr>
          <w:rFonts w:ascii="宋体" w:hAnsi="宋体" w:hint="eastAsia"/>
          <w:sz w:val="24"/>
        </w:rPr>
        <w:t>审核报表制度规定的逻辑关系。</w:t>
      </w:r>
    </w:p>
    <w:p w:rsidR="00D260AD" w:rsidRPr="000A30D8" w:rsidRDefault="00D260AD" w:rsidP="00D260AD">
      <w:pPr>
        <w:spacing w:line="360" w:lineRule="auto"/>
        <w:ind w:firstLineChars="200" w:firstLine="480"/>
        <w:rPr>
          <w:rFonts w:ascii="宋体" w:hAnsi="宋体"/>
          <w:sz w:val="24"/>
        </w:rPr>
      </w:pPr>
      <w:r w:rsidRPr="000A30D8">
        <w:rPr>
          <w:rFonts w:ascii="宋体" w:hAnsi="宋体" w:hint="eastAsia"/>
          <w:sz w:val="24"/>
        </w:rPr>
        <w:t>同一</w:t>
      </w:r>
      <w:r>
        <w:rPr>
          <w:rFonts w:ascii="宋体" w:hAnsi="宋体" w:hint="eastAsia"/>
          <w:sz w:val="24"/>
        </w:rPr>
        <w:t>垃圾处理</w:t>
      </w:r>
      <w:r w:rsidRPr="000A30D8">
        <w:rPr>
          <w:rFonts w:ascii="宋体" w:hAnsi="宋体" w:hint="eastAsia"/>
          <w:sz w:val="24"/>
        </w:rPr>
        <w:t>厂有多种处理方式的是否</w:t>
      </w:r>
      <w:r>
        <w:rPr>
          <w:rFonts w:ascii="宋体" w:hAnsi="宋体" w:hint="eastAsia"/>
          <w:sz w:val="24"/>
        </w:rPr>
        <w:t>对应的处理方式相关指标</w:t>
      </w:r>
      <w:r w:rsidRPr="000A30D8">
        <w:rPr>
          <w:rFonts w:ascii="宋体" w:hAnsi="宋体" w:hint="eastAsia"/>
          <w:sz w:val="24"/>
        </w:rPr>
        <w:t>都填报。</w:t>
      </w:r>
    </w:p>
    <w:p w:rsidR="000A30D8" w:rsidRPr="000A30D8" w:rsidRDefault="000A30D8" w:rsidP="000A30D8">
      <w:pPr>
        <w:spacing w:line="360" w:lineRule="auto"/>
        <w:ind w:firstLineChars="200" w:firstLine="480"/>
        <w:rPr>
          <w:rFonts w:ascii="宋体" w:hAnsi="宋体"/>
          <w:sz w:val="24"/>
        </w:rPr>
      </w:pPr>
      <w:r>
        <w:rPr>
          <w:rFonts w:ascii="宋体" w:hAnsi="宋体" w:hint="eastAsia"/>
          <w:sz w:val="24"/>
        </w:rPr>
        <w:t>（4）</w:t>
      </w:r>
      <w:r w:rsidRPr="00DE2FEC">
        <w:rPr>
          <w:rFonts w:ascii="宋体" w:hAnsi="宋体" w:hint="eastAsia"/>
          <w:sz w:val="24"/>
        </w:rPr>
        <w:t>排序查找</w:t>
      </w:r>
      <w:r>
        <w:rPr>
          <w:rFonts w:ascii="宋体" w:hAnsi="宋体" w:hint="eastAsia"/>
          <w:sz w:val="24"/>
        </w:rPr>
        <w:t>主要指标</w:t>
      </w:r>
      <w:r w:rsidRPr="00DE2FEC">
        <w:rPr>
          <w:rFonts w:ascii="宋体" w:hAnsi="宋体" w:hint="eastAsia"/>
          <w:sz w:val="24"/>
        </w:rPr>
        <w:t>特大或特小值是否合理。</w:t>
      </w:r>
    </w:p>
    <w:p w:rsidR="00593061" w:rsidRPr="000A30D8" w:rsidRDefault="00593061" w:rsidP="000A30D8">
      <w:pPr>
        <w:spacing w:line="360" w:lineRule="auto"/>
        <w:ind w:firstLineChars="200" w:firstLine="480"/>
        <w:rPr>
          <w:rFonts w:ascii="宋体" w:hAnsi="宋体"/>
          <w:sz w:val="24"/>
        </w:rPr>
      </w:pPr>
      <w:r w:rsidRPr="000A30D8">
        <w:rPr>
          <w:rFonts w:ascii="宋体" w:hAnsi="宋体" w:hint="eastAsia"/>
          <w:sz w:val="24"/>
        </w:rPr>
        <w:t>2、综50</w:t>
      </w:r>
      <w:r w:rsidR="009A4C94">
        <w:rPr>
          <w:rFonts w:ascii="宋体" w:hAnsi="宋体" w:hint="eastAsia"/>
          <w:sz w:val="24"/>
        </w:rPr>
        <w:t>3</w:t>
      </w:r>
      <w:r w:rsidRPr="000A30D8">
        <w:rPr>
          <w:rFonts w:ascii="宋体" w:hAnsi="宋体" w:hint="eastAsia"/>
          <w:sz w:val="24"/>
        </w:rPr>
        <w:t>表</w:t>
      </w:r>
    </w:p>
    <w:p w:rsidR="000A30D8" w:rsidRDefault="000A30D8" w:rsidP="000A30D8">
      <w:pPr>
        <w:spacing w:line="360" w:lineRule="auto"/>
        <w:ind w:firstLineChars="200" w:firstLine="480"/>
        <w:rPr>
          <w:rFonts w:ascii="宋体" w:hAnsi="宋体"/>
          <w:sz w:val="24"/>
        </w:rPr>
      </w:pPr>
      <w:r>
        <w:rPr>
          <w:rFonts w:ascii="宋体" w:hAnsi="宋体" w:hint="eastAsia"/>
          <w:sz w:val="24"/>
        </w:rPr>
        <w:t>（1）</w:t>
      </w:r>
      <w:r w:rsidR="009A4C94">
        <w:rPr>
          <w:rFonts w:ascii="宋体" w:hAnsi="宋体" w:hint="eastAsia"/>
          <w:sz w:val="24"/>
        </w:rPr>
        <w:t>生活</w:t>
      </w:r>
      <w:r w:rsidR="00AC46C0">
        <w:rPr>
          <w:rFonts w:ascii="宋体" w:hAnsi="宋体" w:hint="eastAsia"/>
          <w:sz w:val="24"/>
        </w:rPr>
        <w:t>垃圾处理</w:t>
      </w:r>
      <w:r>
        <w:rPr>
          <w:rFonts w:ascii="宋体" w:hAnsi="宋体" w:hint="eastAsia"/>
          <w:sz w:val="24"/>
        </w:rPr>
        <w:t>厂调查单位数量变化是否基本合理</w:t>
      </w:r>
    </w:p>
    <w:p w:rsidR="00593061" w:rsidRPr="000A30D8" w:rsidRDefault="00593061" w:rsidP="000A30D8">
      <w:pPr>
        <w:spacing w:line="360" w:lineRule="auto"/>
        <w:ind w:firstLineChars="200" w:firstLine="480"/>
        <w:rPr>
          <w:rFonts w:ascii="宋体" w:hAnsi="宋体"/>
          <w:sz w:val="24"/>
        </w:rPr>
      </w:pPr>
      <w:r w:rsidRPr="000A30D8">
        <w:rPr>
          <w:rFonts w:ascii="宋体" w:hAnsi="宋体" w:hint="eastAsia"/>
          <w:sz w:val="24"/>
        </w:rPr>
        <w:t>（</w:t>
      </w:r>
      <w:r w:rsidR="009A4C94">
        <w:rPr>
          <w:rFonts w:ascii="宋体" w:hAnsi="宋体" w:hint="eastAsia"/>
          <w:sz w:val="24"/>
        </w:rPr>
        <w:t>2</w:t>
      </w:r>
      <w:r w:rsidRPr="000A30D8">
        <w:rPr>
          <w:rFonts w:ascii="宋体" w:hAnsi="宋体" w:hint="eastAsia"/>
          <w:sz w:val="24"/>
        </w:rPr>
        <w:t>）逻辑关系审核</w:t>
      </w:r>
    </w:p>
    <w:p w:rsidR="00593061" w:rsidRDefault="00593061" w:rsidP="000A30D8">
      <w:pPr>
        <w:spacing w:line="360" w:lineRule="auto"/>
        <w:ind w:firstLineChars="200" w:firstLine="480"/>
        <w:rPr>
          <w:rFonts w:ascii="宋体" w:hAnsi="宋体"/>
          <w:sz w:val="24"/>
        </w:rPr>
      </w:pPr>
      <w:r w:rsidRPr="000A30D8">
        <w:rPr>
          <w:rFonts w:ascii="宋体" w:hAnsi="宋体" w:hint="eastAsia"/>
          <w:sz w:val="24"/>
        </w:rPr>
        <w:t>审核报表制度规定的逻辑关系。</w:t>
      </w:r>
    </w:p>
    <w:p w:rsidR="000A30D8" w:rsidRDefault="000A30D8" w:rsidP="000A30D8">
      <w:pPr>
        <w:spacing w:line="360" w:lineRule="auto"/>
        <w:ind w:firstLineChars="200" w:firstLine="480"/>
        <w:rPr>
          <w:rFonts w:ascii="宋体" w:hAnsi="宋体"/>
          <w:sz w:val="24"/>
        </w:rPr>
      </w:pPr>
      <w:r>
        <w:rPr>
          <w:rFonts w:ascii="宋体" w:hAnsi="宋体" w:hint="eastAsia"/>
          <w:sz w:val="24"/>
        </w:rPr>
        <w:t>（</w:t>
      </w:r>
      <w:r w:rsidR="009A4C94">
        <w:rPr>
          <w:rFonts w:ascii="宋体" w:hAnsi="宋体" w:hint="eastAsia"/>
          <w:sz w:val="24"/>
        </w:rPr>
        <w:t>3</w:t>
      </w:r>
      <w:r>
        <w:rPr>
          <w:rFonts w:ascii="宋体" w:hAnsi="宋体" w:hint="eastAsia"/>
          <w:sz w:val="24"/>
        </w:rPr>
        <w:t>）</w:t>
      </w:r>
      <w:r w:rsidRPr="00DE2FEC">
        <w:rPr>
          <w:rFonts w:ascii="宋体" w:hAnsi="宋体" w:hint="eastAsia"/>
          <w:sz w:val="24"/>
        </w:rPr>
        <w:t>突变指标审核</w:t>
      </w:r>
    </w:p>
    <w:p w:rsidR="000A30D8" w:rsidRDefault="000A30D8" w:rsidP="000A30D8">
      <w:pPr>
        <w:spacing w:line="360" w:lineRule="auto"/>
        <w:ind w:firstLineChars="200" w:firstLine="480"/>
        <w:rPr>
          <w:rFonts w:ascii="宋体" w:hAnsi="宋体"/>
          <w:sz w:val="24"/>
        </w:rPr>
      </w:pPr>
      <w:r w:rsidRPr="00DE2FEC">
        <w:rPr>
          <w:rFonts w:ascii="宋体" w:hAnsi="宋体" w:hint="eastAsia"/>
          <w:sz w:val="24"/>
        </w:rPr>
        <w:t>选择两年以上数据进行纵向突变指标对比分析。对数据变化量较大的指标要进一步审核，具体要追溯落实到重点调查单位。</w:t>
      </w:r>
    </w:p>
    <w:p w:rsidR="009A4C94" w:rsidRPr="009A4C94" w:rsidRDefault="009A4C94" w:rsidP="009A4C94">
      <w:pPr>
        <w:spacing w:line="360" w:lineRule="auto"/>
        <w:ind w:firstLineChars="200" w:firstLine="480"/>
        <w:rPr>
          <w:rFonts w:ascii="宋体" w:hAnsi="宋体"/>
          <w:sz w:val="24"/>
        </w:rPr>
      </w:pPr>
      <w:r w:rsidRPr="009A4C94">
        <w:rPr>
          <w:rFonts w:ascii="宋体" w:hAnsi="宋体"/>
          <w:sz w:val="24"/>
        </w:rPr>
        <w:t>（</w:t>
      </w:r>
      <w:r>
        <w:rPr>
          <w:rFonts w:ascii="宋体" w:hAnsi="宋体" w:hint="eastAsia"/>
          <w:sz w:val="24"/>
        </w:rPr>
        <w:t>4</w:t>
      </w:r>
      <w:r w:rsidRPr="009A4C94">
        <w:rPr>
          <w:rFonts w:ascii="宋体" w:hAnsi="宋体"/>
          <w:sz w:val="24"/>
        </w:rPr>
        <w:t>）污染物排放量是否合理</w:t>
      </w:r>
    </w:p>
    <w:p w:rsidR="009A4C94" w:rsidRPr="009A4C94" w:rsidRDefault="009A4C94" w:rsidP="009A4C94">
      <w:pPr>
        <w:spacing w:line="360" w:lineRule="auto"/>
        <w:ind w:firstLineChars="200" w:firstLine="480"/>
        <w:rPr>
          <w:rFonts w:ascii="宋体" w:hAnsi="宋体"/>
          <w:sz w:val="24"/>
        </w:rPr>
      </w:pPr>
      <w:r w:rsidRPr="009A4C94">
        <w:rPr>
          <w:rFonts w:ascii="宋体" w:hAnsi="宋体"/>
          <w:sz w:val="24"/>
        </w:rPr>
        <w:t>渗滤液中1</w:t>
      </w:r>
      <w:r w:rsidR="00D260AD">
        <w:rPr>
          <w:rFonts w:ascii="宋体" w:hAnsi="宋体" w:hint="eastAsia"/>
          <w:sz w:val="24"/>
        </w:rPr>
        <w:t>0</w:t>
      </w:r>
      <w:r w:rsidRPr="009A4C94">
        <w:rPr>
          <w:rFonts w:ascii="宋体" w:hAnsi="宋体"/>
          <w:sz w:val="24"/>
        </w:rPr>
        <w:t>种污染物是否填全，</w:t>
      </w:r>
      <w:r>
        <w:rPr>
          <w:rFonts w:ascii="宋体" w:hAnsi="宋体" w:hint="eastAsia"/>
          <w:sz w:val="24"/>
        </w:rPr>
        <w:t>根据产排污系数和监测浓度等判断</w:t>
      </w:r>
      <w:r w:rsidRPr="009A4C94">
        <w:rPr>
          <w:rFonts w:ascii="宋体" w:hAnsi="宋体"/>
          <w:sz w:val="24"/>
        </w:rPr>
        <w:t>排放量和浓度是否</w:t>
      </w:r>
      <w:r>
        <w:rPr>
          <w:rFonts w:ascii="宋体" w:hAnsi="宋体" w:hint="eastAsia"/>
          <w:sz w:val="24"/>
        </w:rPr>
        <w:t>基本</w:t>
      </w:r>
      <w:r w:rsidRPr="009A4C94">
        <w:rPr>
          <w:rFonts w:ascii="宋体" w:hAnsi="宋体"/>
          <w:sz w:val="24"/>
        </w:rPr>
        <w:t>合理</w:t>
      </w:r>
      <w:r>
        <w:rPr>
          <w:rFonts w:ascii="宋体" w:hAnsi="宋体" w:hint="eastAsia"/>
          <w:sz w:val="24"/>
        </w:rPr>
        <w:t>。</w:t>
      </w:r>
    </w:p>
    <w:p w:rsidR="009A4C94" w:rsidRPr="009A4C94" w:rsidRDefault="009A4C94" w:rsidP="000A30D8">
      <w:pPr>
        <w:spacing w:line="360" w:lineRule="auto"/>
        <w:ind w:firstLineChars="200" w:firstLine="480"/>
        <w:rPr>
          <w:rFonts w:ascii="宋体" w:hAnsi="宋体"/>
          <w:sz w:val="24"/>
        </w:rPr>
      </w:pPr>
      <w:r w:rsidRPr="009A4C94">
        <w:rPr>
          <w:rFonts w:ascii="宋体" w:hAnsi="宋体"/>
          <w:sz w:val="24"/>
        </w:rPr>
        <w:t>焚烧废气中</w:t>
      </w:r>
      <w:r w:rsidR="00D260AD">
        <w:rPr>
          <w:rFonts w:ascii="宋体" w:hAnsi="宋体" w:hint="eastAsia"/>
          <w:sz w:val="24"/>
        </w:rPr>
        <w:t>8</w:t>
      </w:r>
      <w:r w:rsidRPr="009A4C94">
        <w:rPr>
          <w:rFonts w:ascii="宋体" w:hAnsi="宋体"/>
          <w:sz w:val="24"/>
        </w:rPr>
        <w:t>种污染物是否填全，</w:t>
      </w:r>
      <w:r>
        <w:rPr>
          <w:rFonts w:ascii="宋体" w:hAnsi="宋体" w:hint="eastAsia"/>
          <w:sz w:val="24"/>
        </w:rPr>
        <w:t>根据产排污系数和监测浓度等判断</w:t>
      </w:r>
      <w:r w:rsidRPr="009A4C94">
        <w:rPr>
          <w:rFonts w:ascii="宋体" w:hAnsi="宋体"/>
          <w:sz w:val="24"/>
        </w:rPr>
        <w:t>排放量和浓度是否</w:t>
      </w:r>
      <w:r>
        <w:rPr>
          <w:rFonts w:ascii="宋体" w:hAnsi="宋体" w:hint="eastAsia"/>
          <w:sz w:val="24"/>
        </w:rPr>
        <w:t>基本</w:t>
      </w:r>
      <w:r w:rsidRPr="009A4C94">
        <w:rPr>
          <w:rFonts w:ascii="宋体" w:hAnsi="宋体"/>
          <w:sz w:val="24"/>
        </w:rPr>
        <w:t>合理</w:t>
      </w:r>
      <w:r>
        <w:rPr>
          <w:rFonts w:ascii="宋体" w:hAnsi="宋体" w:hint="eastAsia"/>
          <w:sz w:val="24"/>
        </w:rPr>
        <w:t>。</w:t>
      </w:r>
    </w:p>
    <w:p w:rsidR="00593061" w:rsidRPr="009A4C94" w:rsidRDefault="00593061" w:rsidP="00E211AF">
      <w:pPr>
        <w:spacing w:line="360" w:lineRule="auto"/>
        <w:ind w:firstLine="420"/>
        <w:outlineLvl w:val="0"/>
        <w:rPr>
          <w:rFonts w:ascii="宋体" w:hAnsi="宋体"/>
          <w:b/>
          <w:sz w:val="24"/>
        </w:rPr>
      </w:pPr>
      <w:r w:rsidRPr="009A4C94">
        <w:rPr>
          <w:rFonts w:ascii="宋体" w:hAnsi="宋体" w:hint="eastAsia"/>
          <w:b/>
          <w:sz w:val="24"/>
        </w:rPr>
        <w:t>（</w:t>
      </w:r>
      <w:r w:rsidR="001D4508">
        <w:rPr>
          <w:rFonts w:ascii="宋体" w:hAnsi="宋体" w:hint="eastAsia"/>
          <w:b/>
          <w:sz w:val="24"/>
        </w:rPr>
        <w:t>三</w:t>
      </w:r>
      <w:r w:rsidRPr="009A4C94">
        <w:rPr>
          <w:rFonts w:ascii="宋体" w:hAnsi="宋体" w:hint="eastAsia"/>
          <w:b/>
          <w:sz w:val="24"/>
        </w:rPr>
        <w:t>）危险废物</w:t>
      </w:r>
      <w:r w:rsidR="003B534B">
        <w:rPr>
          <w:rFonts w:ascii="宋体" w:hAnsi="宋体" w:hint="eastAsia"/>
          <w:b/>
          <w:sz w:val="24"/>
        </w:rPr>
        <w:t>（医疗废物）</w:t>
      </w:r>
      <w:r w:rsidRPr="009A4C94">
        <w:rPr>
          <w:rFonts w:ascii="宋体" w:hAnsi="宋体" w:hint="eastAsia"/>
          <w:b/>
          <w:sz w:val="24"/>
        </w:rPr>
        <w:t>集中</w:t>
      </w:r>
      <w:r w:rsidR="009A4C94">
        <w:rPr>
          <w:rFonts w:ascii="宋体" w:hAnsi="宋体" w:hint="eastAsia"/>
          <w:b/>
          <w:sz w:val="24"/>
        </w:rPr>
        <w:t>处理厂</w:t>
      </w:r>
    </w:p>
    <w:p w:rsidR="00593061" w:rsidRPr="000A30D8" w:rsidRDefault="00593061" w:rsidP="000A30D8">
      <w:pPr>
        <w:spacing w:line="360" w:lineRule="auto"/>
        <w:ind w:firstLineChars="200" w:firstLine="480"/>
        <w:rPr>
          <w:rFonts w:ascii="宋体" w:hAnsi="宋体"/>
          <w:sz w:val="24"/>
        </w:rPr>
      </w:pPr>
      <w:r w:rsidRPr="000A30D8">
        <w:rPr>
          <w:rFonts w:ascii="宋体" w:hAnsi="宋体" w:hint="eastAsia"/>
          <w:sz w:val="24"/>
        </w:rPr>
        <w:t>1、基503表</w:t>
      </w:r>
    </w:p>
    <w:p w:rsidR="00593061" w:rsidRPr="000A30D8" w:rsidRDefault="00593061" w:rsidP="000A30D8">
      <w:pPr>
        <w:spacing w:line="360" w:lineRule="auto"/>
        <w:ind w:firstLineChars="200" w:firstLine="480"/>
        <w:rPr>
          <w:rFonts w:ascii="宋体" w:hAnsi="宋体"/>
          <w:sz w:val="24"/>
        </w:rPr>
      </w:pPr>
      <w:r w:rsidRPr="000A30D8">
        <w:rPr>
          <w:rFonts w:ascii="宋体" w:hAnsi="宋体" w:hint="eastAsia"/>
          <w:sz w:val="24"/>
        </w:rPr>
        <w:t>（1）完整性审核</w:t>
      </w:r>
    </w:p>
    <w:p w:rsidR="00593061" w:rsidRPr="000A30D8" w:rsidRDefault="00593061" w:rsidP="000A30D8">
      <w:pPr>
        <w:spacing w:line="360" w:lineRule="auto"/>
        <w:ind w:firstLineChars="200" w:firstLine="480"/>
        <w:rPr>
          <w:rFonts w:ascii="宋体" w:hAnsi="宋体"/>
          <w:sz w:val="24"/>
        </w:rPr>
      </w:pPr>
      <w:r w:rsidRPr="000A30D8">
        <w:rPr>
          <w:rFonts w:ascii="宋体" w:hAnsi="宋体" w:hint="eastAsia"/>
          <w:sz w:val="24"/>
        </w:rPr>
        <w:t>审核报表中指标填报是否完整。</w:t>
      </w:r>
    </w:p>
    <w:p w:rsidR="00593061" w:rsidRPr="000A30D8" w:rsidRDefault="00593061" w:rsidP="000A30D8">
      <w:pPr>
        <w:spacing w:line="360" w:lineRule="auto"/>
        <w:ind w:firstLineChars="200" w:firstLine="480"/>
        <w:rPr>
          <w:rFonts w:ascii="宋体" w:hAnsi="宋体"/>
          <w:sz w:val="24"/>
        </w:rPr>
      </w:pPr>
      <w:r w:rsidRPr="000A30D8">
        <w:rPr>
          <w:rFonts w:ascii="宋体" w:hAnsi="宋体" w:hint="eastAsia"/>
          <w:sz w:val="24"/>
        </w:rPr>
        <w:t>（2）调查范围和对象审核</w:t>
      </w:r>
    </w:p>
    <w:p w:rsidR="00593061" w:rsidRPr="000A30D8" w:rsidRDefault="00593061" w:rsidP="000A30D8">
      <w:pPr>
        <w:spacing w:line="360" w:lineRule="auto"/>
        <w:ind w:firstLineChars="200" w:firstLine="480"/>
        <w:rPr>
          <w:rFonts w:ascii="宋体" w:hAnsi="宋体"/>
          <w:sz w:val="24"/>
        </w:rPr>
      </w:pPr>
      <w:r w:rsidRPr="000A30D8">
        <w:rPr>
          <w:rFonts w:ascii="宋体" w:hAnsi="宋体" w:hint="eastAsia"/>
          <w:sz w:val="24"/>
        </w:rPr>
        <w:t>审核危险废物集中处</w:t>
      </w:r>
      <w:r w:rsidR="007C4829">
        <w:rPr>
          <w:rFonts w:ascii="宋体" w:hAnsi="宋体" w:hint="eastAsia"/>
          <w:sz w:val="24"/>
        </w:rPr>
        <w:t>理</w:t>
      </w:r>
      <w:r w:rsidRPr="000A30D8">
        <w:rPr>
          <w:rFonts w:ascii="宋体" w:hAnsi="宋体" w:hint="eastAsia"/>
          <w:sz w:val="24"/>
        </w:rPr>
        <w:t>厂调查范围是否完整。</w:t>
      </w:r>
    </w:p>
    <w:p w:rsidR="00593061" w:rsidRPr="000A30D8" w:rsidRDefault="007C4829" w:rsidP="000A30D8">
      <w:pPr>
        <w:spacing w:line="360" w:lineRule="auto"/>
        <w:ind w:firstLineChars="200" w:firstLine="480"/>
        <w:rPr>
          <w:rFonts w:ascii="宋体" w:hAnsi="宋体"/>
          <w:sz w:val="24"/>
        </w:rPr>
      </w:pPr>
      <w:r>
        <w:rPr>
          <w:rFonts w:ascii="宋体" w:hAnsi="宋体" w:hint="eastAsia"/>
          <w:sz w:val="24"/>
        </w:rPr>
        <w:t>审核</w:t>
      </w:r>
      <w:r w:rsidRPr="000A30D8">
        <w:rPr>
          <w:rFonts w:ascii="宋体" w:hAnsi="宋体" w:hint="eastAsia"/>
          <w:sz w:val="24"/>
        </w:rPr>
        <w:t>危险废物</w:t>
      </w:r>
      <w:r w:rsidR="00593061" w:rsidRPr="000A30D8">
        <w:rPr>
          <w:rFonts w:ascii="宋体" w:hAnsi="宋体" w:hint="eastAsia"/>
          <w:sz w:val="24"/>
        </w:rPr>
        <w:t>集中处</w:t>
      </w:r>
      <w:r>
        <w:rPr>
          <w:rFonts w:ascii="宋体" w:hAnsi="宋体" w:hint="eastAsia"/>
          <w:sz w:val="24"/>
        </w:rPr>
        <w:t>理</w:t>
      </w:r>
      <w:r w:rsidR="00593061" w:rsidRPr="000A30D8">
        <w:rPr>
          <w:rFonts w:ascii="宋体" w:hAnsi="宋体" w:hint="eastAsia"/>
          <w:sz w:val="24"/>
        </w:rPr>
        <w:t>厂</w:t>
      </w:r>
      <w:r w:rsidRPr="000A30D8">
        <w:rPr>
          <w:rFonts w:ascii="宋体" w:hAnsi="宋体" w:hint="eastAsia"/>
          <w:sz w:val="24"/>
        </w:rPr>
        <w:t>是否</w:t>
      </w:r>
      <w:r w:rsidR="00593061" w:rsidRPr="000A30D8">
        <w:rPr>
          <w:rFonts w:ascii="宋体" w:hAnsi="宋体" w:hint="eastAsia"/>
          <w:sz w:val="24"/>
        </w:rPr>
        <w:t>填报多种类型。每个处</w:t>
      </w:r>
      <w:r>
        <w:rPr>
          <w:rFonts w:ascii="宋体" w:hAnsi="宋体" w:hint="eastAsia"/>
          <w:sz w:val="24"/>
        </w:rPr>
        <w:t>理</w:t>
      </w:r>
      <w:r w:rsidR="00593061" w:rsidRPr="000A30D8">
        <w:rPr>
          <w:rFonts w:ascii="宋体" w:hAnsi="宋体" w:hint="eastAsia"/>
          <w:sz w:val="24"/>
        </w:rPr>
        <w:t>场只能填报一种类型。</w:t>
      </w:r>
    </w:p>
    <w:p w:rsidR="00593061" w:rsidRPr="000A30D8" w:rsidRDefault="007C4829" w:rsidP="000A30D8">
      <w:pPr>
        <w:spacing w:line="360" w:lineRule="auto"/>
        <w:ind w:firstLineChars="200" w:firstLine="480"/>
        <w:rPr>
          <w:rFonts w:ascii="宋体" w:hAnsi="宋体"/>
          <w:sz w:val="24"/>
        </w:rPr>
      </w:pPr>
      <w:r>
        <w:rPr>
          <w:rFonts w:ascii="宋体" w:hAnsi="宋体" w:hint="eastAsia"/>
          <w:sz w:val="24"/>
        </w:rPr>
        <w:t>审核</w:t>
      </w:r>
      <w:r w:rsidR="00593061" w:rsidRPr="000A30D8">
        <w:rPr>
          <w:rFonts w:ascii="宋体" w:hAnsi="宋体" w:hint="eastAsia"/>
          <w:sz w:val="24"/>
        </w:rPr>
        <w:t>企业自建自用的处理设施</w:t>
      </w:r>
      <w:r w:rsidRPr="000A30D8">
        <w:rPr>
          <w:rFonts w:ascii="宋体" w:hAnsi="宋体" w:hint="eastAsia"/>
          <w:sz w:val="24"/>
        </w:rPr>
        <w:t>是否</w:t>
      </w:r>
      <w:r w:rsidR="00593061" w:rsidRPr="000A30D8">
        <w:rPr>
          <w:rFonts w:ascii="宋体" w:hAnsi="宋体" w:hint="eastAsia"/>
          <w:sz w:val="24"/>
        </w:rPr>
        <w:t>纳入调查范围。</w:t>
      </w:r>
    </w:p>
    <w:p w:rsidR="00010771" w:rsidRPr="00010771" w:rsidRDefault="00010771" w:rsidP="00010771">
      <w:pPr>
        <w:spacing w:line="360" w:lineRule="auto"/>
        <w:ind w:firstLineChars="200" w:firstLine="480"/>
        <w:rPr>
          <w:rFonts w:ascii="宋体" w:hAnsi="宋体"/>
          <w:sz w:val="24"/>
        </w:rPr>
      </w:pPr>
      <w:r w:rsidRPr="00651880">
        <w:rPr>
          <w:sz w:val="24"/>
        </w:rPr>
        <w:t>危险废物</w:t>
      </w:r>
      <w:r>
        <w:rPr>
          <w:rFonts w:hint="eastAsia"/>
          <w:sz w:val="24"/>
        </w:rPr>
        <w:t>集中处理厂</w:t>
      </w:r>
      <w:r w:rsidRPr="00651880">
        <w:rPr>
          <w:sz w:val="24"/>
        </w:rPr>
        <w:t>类型为</w:t>
      </w:r>
      <w:r>
        <w:rPr>
          <w:rFonts w:hint="eastAsia"/>
          <w:sz w:val="24"/>
        </w:rPr>
        <w:t>“其他企业协同处置”</w:t>
      </w:r>
      <w:r w:rsidRPr="00651880">
        <w:rPr>
          <w:sz w:val="24"/>
        </w:rPr>
        <w:t>的企业，是否按要求填报了基</w:t>
      </w:r>
      <w:r w:rsidRPr="00651880">
        <w:rPr>
          <w:sz w:val="24"/>
        </w:rPr>
        <w:t>503</w:t>
      </w:r>
      <w:r w:rsidRPr="00651880">
        <w:rPr>
          <w:sz w:val="24"/>
        </w:rPr>
        <w:t>表中企业的基本信息及污染物排放信息</w:t>
      </w:r>
    </w:p>
    <w:p w:rsidR="00593061" w:rsidRPr="000A30D8" w:rsidRDefault="00593061" w:rsidP="000A30D8">
      <w:pPr>
        <w:spacing w:line="360" w:lineRule="auto"/>
        <w:ind w:firstLineChars="200" w:firstLine="480"/>
        <w:rPr>
          <w:rFonts w:ascii="宋体" w:hAnsi="宋体"/>
          <w:sz w:val="24"/>
        </w:rPr>
      </w:pPr>
      <w:r w:rsidRPr="000A30D8">
        <w:rPr>
          <w:rFonts w:ascii="宋体" w:hAnsi="宋体" w:hint="eastAsia"/>
          <w:sz w:val="24"/>
        </w:rPr>
        <w:lastRenderedPageBreak/>
        <w:t>（3）逻辑关系审核</w:t>
      </w:r>
    </w:p>
    <w:p w:rsidR="00593061" w:rsidRDefault="00593061" w:rsidP="00593061">
      <w:pPr>
        <w:spacing w:line="360" w:lineRule="auto"/>
        <w:ind w:firstLineChars="200" w:firstLine="480"/>
        <w:rPr>
          <w:rFonts w:ascii="宋体" w:hAnsi="宋体"/>
          <w:sz w:val="24"/>
        </w:rPr>
      </w:pPr>
      <w:r w:rsidRPr="000A30D8">
        <w:rPr>
          <w:rFonts w:ascii="宋体" w:hAnsi="宋体" w:hint="eastAsia"/>
          <w:sz w:val="24"/>
        </w:rPr>
        <w:t>审核报表制度规定的逻辑关系。</w:t>
      </w:r>
    </w:p>
    <w:p w:rsidR="00010771" w:rsidRDefault="00010771" w:rsidP="00593061">
      <w:pPr>
        <w:spacing w:line="360" w:lineRule="auto"/>
        <w:ind w:firstLineChars="200" w:firstLine="480"/>
        <w:rPr>
          <w:rFonts w:ascii="宋体" w:hAnsi="宋体"/>
          <w:sz w:val="24"/>
        </w:rPr>
      </w:pPr>
      <w:r>
        <w:rPr>
          <w:rFonts w:ascii="宋体" w:hAnsi="宋体" w:hint="eastAsia"/>
          <w:sz w:val="24"/>
        </w:rPr>
        <w:t>危险废物集中处理</w:t>
      </w:r>
      <w:r w:rsidRPr="000A30D8">
        <w:rPr>
          <w:rFonts w:ascii="宋体" w:hAnsi="宋体" w:hint="eastAsia"/>
          <w:sz w:val="24"/>
        </w:rPr>
        <w:t>厂</w:t>
      </w:r>
      <w:r>
        <w:rPr>
          <w:rFonts w:ascii="宋体" w:hAnsi="宋体" w:hint="eastAsia"/>
          <w:sz w:val="24"/>
        </w:rPr>
        <w:t>选择的</w:t>
      </w:r>
      <w:r w:rsidRPr="000A30D8">
        <w:rPr>
          <w:rFonts w:ascii="宋体" w:hAnsi="宋体" w:hint="eastAsia"/>
          <w:sz w:val="24"/>
        </w:rPr>
        <w:t>处理方式</w:t>
      </w:r>
      <w:r>
        <w:rPr>
          <w:rFonts w:ascii="宋体" w:hAnsi="宋体" w:hint="eastAsia"/>
          <w:sz w:val="24"/>
        </w:rPr>
        <w:t>对应的相关指标</w:t>
      </w:r>
      <w:r w:rsidRPr="000A30D8">
        <w:rPr>
          <w:rFonts w:ascii="宋体" w:hAnsi="宋体" w:hint="eastAsia"/>
          <w:sz w:val="24"/>
        </w:rPr>
        <w:t>是否都填报。</w:t>
      </w:r>
    </w:p>
    <w:p w:rsidR="007C4829" w:rsidRPr="000A30D8" w:rsidRDefault="007C4829" w:rsidP="007C4829">
      <w:pPr>
        <w:spacing w:line="360" w:lineRule="auto"/>
        <w:ind w:firstLineChars="200" w:firstLine="480"/>
        <w:rPr>
          <w:rFonts w:ascii="宋体" w:hAnsi="宋体"/>
          <w:sz w:val="24"/>
        </w:rPr>
      </w:pPr>
      <w:r>
        <w:rPr>
          <w:rFonts w:ascii="宋体" w:hAnsi="宋体" w:hint="eastAsia"/>
          <w:sz w:val="24"/>
        </w:rPr>
        <w:t>（4）</w:t>
      </w:r>
      <w:r w:rsidRPr="00DE2FEC">
        <w:rPr>
          <w:rFonts w:ascii="宋体" w:hAnsi="宋体" w:hint="eastAsia"/>
          <w:sz w:val="24"/>
        </w:rPr>
        <w:t>排序查找</w:t>
      </w:r>
      <w:r>
        <w:rPr>
          <w:rFonts w:ascii="宋体" w:hAnsi="宋体" w:hint="eastAsia"/>
          <w:sz w:val="24"/>
        </w:rPr>
        <w:t>主要指标</w:t>
      </w:r>
      <w:r w:rsidRPr="00DE2FEC">
        <w:rPr>
          <w:rFonts w:ascii="宋体" w:hAnsi="宋体" w:hint="eastAsia"/>
          <w:sz w:val="24"/>
        </w:rPr>
        <w:t>特大或特小值是否合理。</w:t>
      </w:r>
    </w:p>
    <w:p w:rsidR="00593061" w:rsidRPr="000A30D8" w:rsidRDefault="00593061" w:rsidP="000A30D8">
      <w:pPr>
        <w:spacing w:line="360" w:lineRule="auto"/>
        <w:ind w:firstLineChars="200" w:firstLine="480"/>
        <w:rPr>
          <w:rFonts w:ascii="宋体" w:hAnsi="宋体"/>
          <w:sz w:val="24"/>
        </w:rPr>
      </w:pPr>
      <w:r w:rsidRPr="000A30D8">
        <w:rPr>
          <w:rFonts w:ascii="宋体" w:hAnsi="宋体" w:hint="eastAsia"/>
          <w:sz w:val="24"/>
        </w:rPr>
        <w:t>2、综50</w:t>
      </w:r>
      <w:r w:rsidR="009A4C94">
        <w:rPr>
          <w:rFonts w:ascii="宋体" w:hAnsi="宋体" w:hint="eastAsia"/>
          <w:sz w:val="24"/>
        </w:rPr>
        <w:t>4</w:t>
      </w:r>
      <w:r w:rsidRPr="000A30D8">
        <w:rPr>
          <w:rFonts w:ascii="宋体" w:hAnsi="宋体" w:hint="eastAsia"/>
          <w:sz w:val="24"/>
        </w:rPr>
        <w:t>表</w:t>
      </w:r>
    </w:p>
    <w:p w:rsidR="00D260AD" w:rsidRDefault="00D260AD" w:rsidP="00D260AD">
      <w:pPr>
        <w:spacing w:line="360" w:lineRule="auto"/>
        <w:ind w:firstLineChars="200" w:firstLine="480"/>
        <w:rPr>
          <w:rFonts w:ascii="宋体" w:hAnsi="宋体"/>
          <w:sz w:val="24"/>
        </w:rPr>
      </w:pPr>
      <w:r>
        <w:rPr>
          <w:rFonts w:ascii="宋体" w:hAnsi="宋体" w:hint="eastAsia"/>
          <w:sz w:val="24"/>
        </w:rPr>
        <w:t>（1）</w:t>
      </w:r>
      <w:r w:rsidRPr="000A30D8">
        <w:rPr>
          <w:rFonts w:ascii="宋体" w:hAnsi="宋体" w:hint="eastAsia"/>
          <w:sz w:val="24"/>
        </w:rPr>
        <w:t>危险废物集中处</w:t>
      </w:r>
      <w:r>
        <w:rPr>
          <w:rFonts w:ascii="宋体" w:hAnsi="宋体" w:hint="eastAsia"/>
          <w:sz w:val="24"/>
        </w:rPr>
        <w:t>理</w:t>
      </w:r>
      <w:r w:rsidRPr="000A30D8">
        <w:rPr>
          <w:rFonts w:ascii="宋体" w:hAnsi="宋体" w:hint="eastAsia"/>
          <w:sz w:val="24"/>
        </w:rPr>
        <w:t>厂</w:t>
      </w:r>
      <w:r>
        <w:rPr>
          <w:rFonts w:ascii="宋体" w:hAnsi="宋体" w:hint="eastAsia"/>
          <w:sz w:val="24"/>
        </w:rPr>
        <w:t>调查单位数量变化是否基本合理</w:t>
      </w:r>
    </w:p>
    <w:p w:rsidR="00593061" w:rsidRPr="000A30D8" w:rsidRDefault="00593061" w:rsidP="000A30D8">
      <w:pPr>
        <w:spacing w:line="360" w:lineRule="auto"/>
        <w:ind w:firstLineChars="200" w:firstLine="480"/>
        <w:rPr>
          <w:rFonts w:ascii="宋体" w:hAnsi="宋体"/>
          <w:sz w:val="24"/>
        </w:rPr>
      </w:pPr>
      <w:r w:rsidRPr="000A30D8">
        <w:rPr>
          <w:rFonts w:ascii="宋体" w:hAnsi="宋体" w:hint="eastAsia"/>
          <w:sz w:val="24"/>
        </w:rPr>
        <w:t>（</w:t>
      </w:r>
      <w:r w:rsidR="00D260AD">
        <w:rPr>
          <w:rFonts w:ascii="宋体" w:hAnsi="宋体" w:hint="eastAsia"/>
          <w:sz w:val="24"/>
        </w:rPr>
        <w:t>2</w:t>
      </w:r>
      <w:r w:rsidRPr="000A30D8">
        <w:rPr>
          <w:rFonts w:ascii="宋体" w:hAnsi="宋体" w:hint="eastAsia"/>
          <w:sz w:val="24"/>
        </w:rPr>
        <w:t>）逻辑关系审核</w:t>
      </w:r>
    </w:p>
    <w:p w:rsidR="00593061" w:rsidRPr="000A30D8" w:rsidRDefault="00593061" w:rsidP="00593061">
      <w:pPr>
        <w:spacing w:line="360" w:lineRule="auto"/>
        <w:ind w:firstLineChars="200" w:firstLine="480"/>
        <w:rPr>
          <w:rFonts w:ascii="宋体" w:hAnsi="宋体"/>
          <w:sz w:val="24"/>
        </w:rPr>
      </w:pPr>
      <w:r w:rsidRPr="000A30D8">
        <w:rPr>
          <w:rFonts w:ascii="宋体" w:hAnsi="宋体" w:hint="eastAsia"/>
          <w:sz w:val="24"/>
        </w:rPr>
        <w:t>审核报表制度规定的逻辑关系。</w:t>
      </w:r>
    </w:p>
    <w:p w:rsidR="00593061" w:rsidRPr="000A30D8" w:rsidRDefault="00593061" w:rsidP="000A30D8">
      <w:pPr>
        <w:spacing w:line="360" w:lineRule="auto"/>
        <w:ind w:firstLineChars="200" w:firstLine="480"/>
        <w:rPr>
          <w:rFonts w:ascii="宋体" w:hAnsi="宋体"/>
          <w:sz w:val="24"/>
        </w:rPr>
      </w:pPr>
      <w:r w:rsidRPr="000A30D8">
        <w:rPr>
          <w:rFonts w:ascii="宋体" w:hAnsi="宋体" w:hint="eastAsia"/>
          <w:sz w:val="24"/>
        </w:rPr>
        <w:t>（</w:t>
      </w:r>
      <w:r w:rsidR="00D260AD">
        <w:rPr>
          <w:rFonts w:ascii="宋体" w:hAnsi="宋体" w:hint="eastAsia"/>
          <w:sz w:val="24"/>
        </w:rPr>
        <w:t>3</w:t>
      </w:r>
      <w:r w:rsidRPr="000A30D8">
        <w:rPr>
          <w:rFonts w:ascii="宋体" w:hAnsi="宋体" w:hint="eastAsia"/>
          <w:sz w:val="24"/>
        </w:rPr>
        <w:t>）突变指标审核</w:t>
      </w:r>
    </w:p>
    <w:p w:rsidR="00593061" w:rsidRPr="000A30D8" w:rsidRDefault="00D260AD" w:rsidP="00593061">
      <w:pPr>
        <w:spacing w:line="360" w:lineRule="auto"/>
        <w:ind w:firstLineChars="200" w:firstLine="480"/>
        <w:rPr>
          <w:rFonts w:ascii="宋体" w:hAnsi="宋体"/>
          <w:sz w:val="24"/>
        </w:rPr>
      </w:pPr>
      <w:r w:rsidRPr="00DE2FEC">
        <w:rPr>
          <w:rFonts w:ascii="宋体" w:hAnsi="宋体" w:hint="eastAsia"/>
          <w:sz w:val="24"/>
        </w:rPr>
        <w:t>选择两年以上数据进行纵向突变指标对比分析。</w:t>
      </w:r>
      <w:r w:rsidR="00593061" w:rsidRPr="000A30D8">
        <w:rPr>
          <w:rFonts w:ascii="宋体" w:hAnsi="宋体" w:hint="eastAsia"/>
          <w:sz w:val="24"/>
        </w:rPr>
        <w:t>对变化幅度较大的指标要进一步审核，追溯落实到具体危险废物集中处置厂。</w:t>
      </w:r>
    </w:p>
    <w:p w:rsidR="00D260AD" w:rsidRPr="009A4C94" w:rsidRDefault="00D260AD" w:rsidP="00D260AD">
      <w:pPr>
        <w:spacing w:line="360" w:lineRule="auto"/>
        <w:ind w:firstLineChars="200" w:firstLine="480"/>
        <w:rPr>
          <w:rFonts w:ascii="宋体" w:hAnsi="宋体"/>
          <w:sz w:val="24"/>
        </w:rPr>
      </w:pPr>
      <w:r w:rsidRPr="009A4C94">
        <w:rPr>
          <w:rFonts w:ascii="宋体" w:hAnsi="宋体"/>
          <w:sz w:val="24"/>
        </w:rPr>
        <w:t>（</w:t>
      </w:r>
      <w:r>
        <w:rPr>
          <w:rFonts w:ascii="宋体" w:hAnsi="宋体" w:hint="eastAsia"/>
          <w:sz w:val="24"/>
        </w:rPr>
        <w:t>4</w:t>
      </w:r>
      <w:r w:rsidRPr="009A4C94">
        <w:rPr>
          <w:rFonts w:ascii="宋体" w:hAnsi="宋体"/>
          <w:sz w:val="24"/>
        </w:rPr>
        <w:t>）污染物排放量是否合理</w:t>
      </w:r>
    </w:p>
    <w:p w:rsidR="00D260AD" w:rsidRPr="009A4C94" w:rsidRDefault="00D260AD" w:rsidP="00D260AD">
      <w:pPr>
        <w:spacing w:line="360" w:lineRule="auto"/>
        <w:ind w:firstLineChars="200" w:firstLine="480"/>
        <w:rPr>
          <w:rFonts w:ascii="宋体" w:hAnsi="宋体"/>
          <w:sz w:val="24"/>
        </w:rPr>
      </w:pPr>
      <w:r w:rsidRPr="009A4C94">
        <w:rPr>
          <w:rFonts w:ascii="宋体" w:hAnsi="宋体"/>
          <w:sz w:val="24"/>
        </w:rPr>
        <w:t>渗滤液中1</w:t>
      </w:r>
      <w:r>
        <w:rPr>
          <w:rFonts w:ascii="宋体" w:hAnsi="宋体" w:hint="eastAsia"/>
          <w:sz w:val="24"/>
        </w:rPr>
        <w:t>2</w:t>
      </w:r>
      <w:r w:rsidRPr="009A4C94">
        <w:rPr>
          <w:rFonts w:ascii="宋体" w:hAnsi="宋体"/>
          <w:sz w:val="24"/>
        </w:rPr>
        <w:t>种污染物是否填全，</w:t>
      </w:r>
      <w:r>
        <w:rPr>
          <w:rFonts w:ascii="宋体" w:hAnsi="宋体" w:hint="eastAsia"/>
          <w:sz w:val="24"/>
        </w:rPr>
        <w:t>根据产排污系数和监测浓度等判断</w:t>
      </w:r>
      <w:r w:rsidRPr="009A4C94">
        <w:rPr>
          <w:rFonts w:ascii="宋体" w:hAnsi="宋体"/>
          <w:sz w:val="24"/>
        </w:rPr>
        <w:t>排放量和浓度是否</w:t>
      </w:r>
      <w:r>
        <w:rPr>
          <w:rFonts w:ascii="宋体" w:hAnsi="宋体" w:hint="eastAsia"/>
          <w:sz w:val="24"/>
        </w:rPr>
        <w:t>基本</w:t>
      </w:r>
      <w:r w:rsidRPr="009A4C94">
        <w:rPr>
          <w:rFonts w:ascii="宋体" w:hAnsi="宋体"/>
          <w:sz w:val="24"/>
        </w:rPr>
        <w:t>合理</w:t>
      </w:r>
      <w:r>
        <w:rPr>
          <w:rFonts w:ascii="宋体" w:hAnsi="宋体" w:hint="eastAsia"/>
          <w:sz w:val="24"/>
        </w:rPr>
        <w:t>。</w:t>
      </w:r>
    </w:p>
    <w:p w:rsidR="00D260AD" w:rsidRPr="009A4C94" w:rsidRDefault="00D260AD" w:rsidP="00D260AD">
      <w:pPr>
        <w:spacing w:line="360" w:lineRule="auto"/>
        <w:ind w:firstLineChars="200" w:firstLine="480"/>
        <w:rPr>
          <w:rFonts w:ascii="宋体" w:hAnsi="宋体"/>
          <w:sz w:val="24"/>
        </w:rPr>
      </w:pPr>
      <w:r w:rsidRPr="009A4C94">
        <w:rPr>
          <w:rFonts w:ascii="宋体" w:hAnsi="宋体"/>
          <w:sz w:val="24"/>
        </w:rPr>
        <w:t>焚烧废气中</w:t>
      </w:r>
      <w:r>
        <w:rPr>
          <w:rFonts w:ascii="宋体" w:hAnsi="宋体" w:hint="eastAsia"/>
          <w:sz w:val="24"/>
        </w:rPr>
        <w:t>6</w:t>
      </w:r>
      <w:r w:rsidRPr="009A4C94">
        <w:rPr>
          <w:rFonts w:ascii="宋体" w:hAnsi="宋体"/>
          <w:sz w:val="24"/>
        </w:rPr>
        <w:t>种污染物是否填全，</w:t>
      </w:r>
      <w:r>
        <w:rPr>
          <w:rFonts w:ascii="宋体" w:hAnsi="宋体" w:hint="eastAsia"/>
          <w:sz w:val="24"/>
        </w:rPr>
        <w:t>根据产排污系数和监测浓度等判断</w:t>
      </w:r>
      <w:r w:rsidRPr="009A4C94">
        <w:rPr>
          <w:rFonts w:ascii="宋体" w:hAnsi="宋体"/>
          <w:sz w:val="24"/>
        </w:rPr>
        <w:t>排放量和浓度是否</w:t>
      </w:r>
      <w:r>
        <w:rPr>
          <w:rFonts w:ascii="宋体" w:hAnsi="宋体" w:hint="eastAsia"/>
          <w:sz w:val="24"/>
        </w:rPr>
        <w:t>基本</w:t>
      </w:r>
      <w:r w:rsidRPr="009A4C94">
        <w:rPr>
          <w:rFonts w:ascii="宋体" w:hAnsi="宋体"/>
          <w:sz w:val="24"/>
        </w:rPr>
        <w:t>合理</w:t>
      </w:r>
      <w:r>
        <w:rPr>
          <w:rFonts w:ascii="宋体" w:hAnsi="宋体" w:hint="eastAsia"/>
          <w:sz w:val="24"/>
        </w:rPr>
        <w:t>。</w:t>
      </w:r>
    </w:p>
    <w:p w:rsidR="007C4829" w:rsidRPr="00D260AD" w:rsidRDefault="007C4829" w:rsidP="000A30D8">
      <w:pPr>
        <w:spacing w:line="360" w:lineRule="auto"/>
        <w:ind w:firstLineChars="200" w:firstLine="480"/>
        <w:rPr>
          <w:rFonts w:ascii="宋体" w:hAnsi="宋体"/>
          <w:sz w:val="24"/>
        </w:rPr>
      </w:pPr>
    </w:p>
    <w:sectPr w:rsidR="007C4829" w:rsidRPr="00D260AD" w:rsidSect="007C4829">
      <w:footerReference w:type="default" r:id="rId8"/>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476" w:rsidRDefault="00882476">
      <w:r>
        <w:separator/>
      </w:r>
    </w:p>
  </w:endnote>
  <w:endnote w:type="continuationSeparator" w:id="0">
    <w:p w:rsidR="00882476" w:rsidRDefault="00882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829" w:rsidRDefault="00824B2B">
    <w:pPr>
      <w:pStyle w:val="a3"/>
      <w:jc w:val="center"/>
    </w:pPr>
    <w:r>
      <w:fldChar w:fldCharType="begin"/>
    </w:r>
    <w:r w:rsidR="007C4829">
      <w:instrText xml:space="preserve"> PAGE   \* MERGEFORMAT </w:instrText>
    </w:r>
    <w:r>
      <w:fldChar w:fldCharType="separate"/>
    </w:r>
    <w:r w:rsidR="00B00981" w:rsidRPr="00B00981">
      <w:rPr>
        <w:noProof/>
        <w:lang w:val="zh-CN"/>
      </w:rPr>
      <w:t>-</w:t>
    </w:r>
    <w:r w:rsidR="00B00981">
      <w:rPr>
        <w:noProof/>
      </w:rPr>
      <w:t xml:space="preserve"> 16 -</w:t>
    </w:r>
    <w:r>
      <w:fldChar w:fldCharType="end"/>
    </w:r>
  </w:p>
  <w:p w:rsidR="007C4829" w:rsidRDefault="007C482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476" w:rsidRDefault="00882476">
      <w:r>
        <w:separator/>
      </w:r>
    </w:p>
  </w:footnote>
  <w:footnote w:type="continuationSeparator" w:id="0">
    <w:p w:rsidR="00882476" w:rsidRDefault="008824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EB582B"/>
    <w:multiLevelType w:val="hybridMultilevel"/>
    <w:tmpl w:val="9BA81800"/>
    <w:lvl w:ilvl="0" w:tplc="29BC6AA8">
      <w:start w:val="1"/>
      <w:numFmt w:val="bullet"/>
      <w:lvlText w:val=""/>
      <w:lvlJc w:val="left"/>
      <w:pPr>
        <w:tabs>
          <w:tab w:val="num" w:pos="720"/>
        </w:tabs>
        <w:ind w:left="720" w:hanging="360"/>
      </w:pPr>
      <w:rPr>
        <w:rFonts w:ascii="Wingdings" w:hAnsi="Wingdings" w:hint="default"/>
      </w:rPr>
    </w:lvl>
    <w:lvl w:ilvl="1" w:tplc="07A20B66">
      <w:start w:val="1"/>
      <w:numFmt w:val="bullet"/>
      <w:lvlText w:val=""/>
      <w:lvlJc w:val="left"/>
      <w:pPr>
        <w:tabs>
          <w:tab w:val="num" w:pos="1440"/>
        </w:tabs>
        <w:ind w:left="1440" w:hanging="360"/>
      </w:pPr>
      <w:rPr>
        <w:rFonts w:ascii="Wingdings" w:hAnsi="Wingdings" w:hint="default"/>
      </w:rPr>
    </w:lvl>
    <w:lvl w:ilvl="2" w:tplc="9466A8B0" w:tentative="1">
      <w:start w:val="1"/>
      <w:numFmt w:val="bullet"/>
      <w:lvlText w:val=""/>
      <w:lvlJc w:val="left"/>
      <w:pPr>
        <w:tabs>
          <w:tab w:val="num" w:pos="2160"/>
        </w:tabs>
        <w:ind w:left="2160" w:hanging="360"/>
      </w:pPr>
      <w:rPr>
        <w:rFonts w:ascii="Wingdings" w:hAnsi="Wingdings" w:hint="default"/>
      </w:rPr>
    </w:lvl>
    <w:lvl w:ilvl="3" w:tplc="E4A059C0" w:tentative="1">
      <w:start w:val="1"/>
      <w:numFmt w:val="bullet"/>
      <w:lvlText w:val=""/>
      <w:lvlJc w:val="left"/>
      <w:pPr>
        <w:tabs>
          <w:tab w:val="num" w:pos="2880"/>
        </w:tabs>
        <w:ind w:left="2880" w:hanging="360"/>
      </w:pPr>
      <w:rPr>
        <w:rFonts w:ascii="Wingdings" w:hAnsi="Wingdings" w:hint="default"/>
      </w:rPr>
    </w:lvl>
    <w:lvl w:ilvl="4" w:tplc="7CAC57B4" w:tentative="1">
      <w:start w:val="1"/>
      <w:numFmt w:val="bullet"/>
      <w:lvlText w:val=""/>
      <w:lvlJc w:val="left"/>
      <w:pPr>
        <w:tabs>
          <w:tab w:val="num" w:pos="3600"/>
        </w:tabs>
        <w:ind w:left="3600" w:hanging="360"/>
      </w:pPr>
      <w:rPr>
        <w:rFonts w:ascii="Wingdings" w:hAnsi="Wingdings" w:hint="default"/>
      </w:rPr>
    </w:lvl>
    <w:lvl w:ilvl="5" w:tplc="02224840" w:tentative="1">
      <w:start w:val="1"/>
      <w:numFmt w:val="bullet"/>
      <w:lvlText w:val=""/>
      <w:lvlJc w:val="left"/>
      <w:pPr>
        <w:tabs>
          <w:tab w:val="num" w:pos="4320"/>
        </w:tabs>
        <w:ind w:left="4320" w:hanging="360"/>
      </w:pPr>
      <w:rPr>
        <w:rFonts w:ascii="Wingdings" w:hAnsi="Wingdings" w:hint="default"/>
      </w:rPr>
    </w:lvl>
    <w:lvl w:ilvl="6" w:tplc="1332DB9A" w:tentative="1">
      <w:start w:val="1"/>
      <w:numFmt w:val="bullet"/>
      <w:lvlText w:val=""/>
      <w:lvlJc w:val="left"/>
      <w:pPr>
        <w:tabs>
          <w:tab w:val="num" w:pos="5040"/>
        </w:tabs>
        <w:ind w:left="5040" w:hanging="360"/>
      </w:pPr>
      <w:rPr>
        <w:rFonts w:ascii="Wingdings" w:hAnsi="Wingdings" w:hint="default"/>
      </w:rPr>
    </w:lvl>
    <w:lvl w:ilvl="7" w:tplc="4516E386" w:tentative="1">
      <w:start w:val="1"/>
      <w:numFmt w:val="bullet"/>
      <w:lvlText w:val=""/>
      <w:lvlJc w:val="left"/>
      <w:pPr>
        <w:tabs>
          <w:tab w:val="num" w:pos="5760"/>
        </w:tabs>
        <w:ind w:left="5760" w:hanging="360"/>
      </w:pPr>
      <w:rPr>
        <w:rFonts w:ascii="Wingdings" w:hAnsi="Wingdings" w:hint="default"/>
      </w:rPr>
    </w:lvl>
    <w:lvl w:ilvl="8" w:tplc="279A846E" w:tentative="1">
      <w:start w:val="1"/>
      <w:numFmt w:val="bullet"/>
      <w:lvlText w:val=""/>
      <w:lvlJc w:val="left"/>
      <w:pPr>
        <w:tabs>
          <w:tab w:val="num" w:pos="6480"/>
        </w:tabs>
        <w:ind w:left="6480" w:hanging="360"/>
      </w:pPr>
      <w:rPr>
        <w:rFonts w:ascii="Wingdings" w:hAnsi="Wingdings" w:hint="default"/>
      </w:rPr>
    </w:lvl>
  </w:abstractNum>
  <w:abstractNum w:abstractNumId="1">
    <w:nsid w:val="52665841"/>
    <w:multiLevelType w:val="hybridMultilevel"/>
    <w:tmpl w:val="CE1812F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D7"/>
    <w:rsid w:val="00010771"/>
    <w:rsid w:val="00040A46"/>
    <w:rsid w:val="00064D53"/>
    <w:rsid w:val="0008558A"/>
    <w:rsid w:val="0009760D"/>
    <w:rsid w:val="000A30D8"/>
    <w:rsid w:val="000D68ED"/>
    <w:rsid w:val="000F10D6"/>
    <w:rsid w:val="000F7A0F"/>
    <w:rsid w:val="00110C98"/>
    <w:rsid w:val="0011163C"/>
    <w:rsid w:val="00130DDC"/>
    <w:rsid w:val="0015478B"/>
    <w:rsid w:val="00167509"/>
    <w:rsid w:val="00180F4A"/>
    <w:rsid w:val="001A27DE"/>
    <w:rsid w:val="001B3E47"/>
    <w:rsid w:val="001D3F9B"/>
    <w:rsid w:val="001D4508"/>
    <w:rsid w:val="00210A17"/>
    <w:rsid w:val="00220834"/>
    <w:rsid w:val="0023736D"/>
    <w:rsid w:val="00240856"/>
    <w:rsid w:val="00274C64"/>
    <w:rsid w:val="002D009D"/>
    <w:rsid w:val="002D0D33"/>
    <w:rsid w:val="002F4AD0"/>
    <w:rsid w:val="003148E4"/>
    <w:rsid w:val="00330B00"/>
    <w:rsid w:val="0033721A"/>
    <w:rsid w:val="00375A6D"/>
    <w:rsid w:val="003833D1"/>
    <w:rsid w:val="003B24CE"/>
    <w:rsid w:val="003B534B"/>
    <w:rsid w:val="0040190C"/>
    <w:rsid w:val="0042312E"/>
    <w:rsid w:val="0044212A"/>
    <w:rsid w:val="0044676F"/>
    <w:rsid w:val="00453234"/>
    <w:rsid w:val="004656B8"/>
    <w:rsid w:val="004A2A8C"/>
    <w:rsid w:val="004C42D8"/>
    <w:rsid w:val="004F27C4"/>
    <w:rsid w:val="004F759D"/>
    <w:rsid w:val="00531899"/>
    <w:rsid w:val="00551AD7"/>
    <w:rsid w:val="005571A1"/>
    <w:rsid w:val="005745A7"/>
    <w:rsid w:val="00593061"/>
    <w:rsid w:val="005D0B42"/>
    <w:rsid w:val="0064597B"/>
    <w:rsid w:val="00645DBC"/>
    <w:rsid w:val="00673AE8"/>
    <w:rsid w:val="00680BC9"/>
    <w:rsid w:val="006C33DA"/>
    <w:rsid w:val="006C4872"/>
    <w:rsid w:val="006D6E50"/>
    <w:rsid w:val="006E59E2"/>
    <w:rsid w:val="006F670E"/>
    <w:rsid w:val="00712C1B"/>
    <w:rsid w:val="0072010B"/>
    <w:rsid w:val="007218CB"/>
    <w:rsid w:val="00740159"/>
    <w:rsid w:val="00746A02"/>
    <w:rsid w:val="00762B9A"/>
    <w:rsid w:val="00767A36"/>
    <w:rsid w:val="0077437E"/>
    <w:rsid w:val="00786299"/>
    <w:rsid w:val="007A2BCA"/>
    <w:rsid w:val="007A6508"/>
    <w:rsid w:val="007C4829"/>
    <w:rsid w:val="007E07BD"/>
    <w:rsid w:val="007E1440"/>
    <w:rsid w:val="007E1D21"/>
    <w:rsid w:val="008200EA"/>
    <w:rsid w:val="00824B2B"/>
    <w:rsid w:val="00842D73"/>
    <w:rsid w:val="0085759E"/>
    <w:rsid w:val="00882476"/>
    <w:rsid w:val="00884AEA"/>
    <w:rsid w:val="008D3B4E"/>
    <w:rsid w:val="008D41E1"/>
    <w:rsid w:val="009A4C94"/>
    <w:rsid w:val="009F6FD7"/>
    <w:rsid w:val="00A058CB"/>
    <w:rsid w:val="00A5490D"/>
    <w:rsid w:val="00A775C8"/>
    <w:rsid w:val="00A837D0"/>
    <w:rsid w:val="00AB29D3"/>
    <w:rsid w:val="00AB51F7"/>
    <w:rsid w:val="00AC46C0"/>
    <w:rsid w:val="00AD618A"/>
    <w:rsid w:val="00AE1D1B"/>
    <w:rsid w:val="00B00981"/>
    <w:rsid w:val="00B11B2C"/>
    <w:rsid w:val="00B17A80"/>
    <w:rsid w:val="00B56B70"/>
    <w:rsid w:val="00B61CD9"/>
    <w:rsid w:val="00B71F1E"/>
    <w:rsid w:val="00C02C7E"/>
    <w:rsid w:val="00C21C42"/>
    <w:rsid w:val="00C43ABC"/>
    <w:rsid w:val="00C517F5"/>
    <w:rsid w:val="00C867D6"/>
    <w:rsid w:val="00CA5ABC"/>
    <w:rsid w:val="00CB15D7"/>
    <w:rsid w:val="00CC5335"/>
    <w:rsid w:val="00CD09ED"/>
    <w:rsid w:val="00CE65C0"/>
    <w:rsid w:val="00CF6817"/>
    <w:rsid w:val="00D260AD"/>
    <w:rsid w:val="00D373A2"/>
    <w:rsid w:val="00E211AF"/>
    <w:rsid w:val="00E37420"/>
    <w:rsid w:val="00E541AF"/>
    <w:rsid w:val="00E759BA"/>
    <w:rsid w:val="00E80197"/>
    <w:rsid w:val="00E816A7"/>
    <w:rsid w:val="00EA1410"/>
    <w:rsid w:val="00EA2FC7"/>
    <w:rsid w:val="00EE5601"/>
    <w:rsid w:val="00F20670"/>
    <w:rsid w:val="00F22414"/>
    <w:rsid w:val="00F3586B"/>
    <w:rsid w:val="00FB7F10"/>
    <w:rsid w:val="00FD5723"/>
    <w:rsid w:val="00FE2F1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8193"/>
    <o:shapelayout v:ext="edit">
      <o:idmap v:ext="edit" data="1"/>
    </o:shapelayout>
  </w:shapeDefaults>
  <w:decimalSymbol w:val="."/>
  <w:listSeparator w:val=","/>
  <w15:docId w15:val="{339744BD-7ED7-443C-A75F-7A833EDE3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06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593061"/>
    <w:pPr>
      <w:tabs>
        <w:tab w:val="center" w:pos="4153"/>
        <w:tab w:val="right" w:pos="8306"/>
      </w:tabs>
      <w:snapToGrid w:val="0"/>
      <w:jc w:val="left"/>
    </w:pPr>
    <w:rPr>
      <w:sz w:val="18"/>
      <w:szCs w:val="18"/>
      <w:lang w:val="x-none" w:eastAsia="x-none"/>
    </w:rPr>
  </w:style>
  <w:style w:type="character" w:customStyle="1" w:styleId="Char">
    <w:name w:val="页脚 Char"/>
    <w:basedOn w:val="a0"/>
    <w:link w:val="a3"/>
    <w:uiPriority w:val="99"/>
    <w:rsid w:val="00593061"/>
    <w:rPr>
      <w:rFonts w:ascii="Times New Roman" w:eastAsia="宋体" w:hAnsi="Times New Roman" w:cs="Times New Roman"/>
      <w:sz w:val="18"/>
      <w:szCs w:val="18"/>
      <w:lang w:val="x-none" w:eastAsia="x-none"/>
    </w:rPr>
  </w:style>
  <w:style w:type="paragraph" w:styleId="a4">
    <w:name w:val="header"/>
    <w:basedOn w:val="a"/>
    <w:link w:val="Char0"/>
    <w:uiPriority w:val="99"/>
    <w:unhideWhenUsed/>
    <w:rsid w:val="00AB29D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B29D3"/>
    <w:rPr>
      <w:rFonts w:ascii="Times New Roman" w:eastAsia="宋体" w:hAnsi="Times New Roman" w:cs="Times New Roman"/>
      <w:sz w:val="18"/>
      <w:szCs w:val="18"/>
    </w:rPr>
  </w:style>
  <w:style w:type="paragraph" w:styleId="a5">
    <w:name w:val="Balloon Text"/>
    <w:basedOn w:val="a"/>
    <w:link w:val="Char1"/>
    <w:uiPriority w:val="99"/>
    <w:semiHidden/>
    <w:unhideWhenUsed/>
    <w:rsid w:val="005745A7"/>
    <w:rPr>
      <w:sz w:val="18"/>
      <w:szCs w:val="18"/>
    </w:rPr>
  </w:style>
  <w:style w:type="character" w:customStyle="1" w:styleId="Char1">
    <w:name w:val="批注框文本 Char"/>
    <w:basedOn w:val="a0"/>
    <w:link w:val="a5"/>
    <w:uiPriority w:val="99"/>
    <w:semiHidden/>
    <w:rsid w:val="005745A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aike.baidu.com/item/%E6%B3%95%E4%BA%BA%E5%92%8C%E5%85%B6%E4%BB%96%E7%BB%84%E7%BB%87%E7%BB%9F%E4%B8%80%E7%A4%BE%E4%BC%9A%E4%BF%A1%E7%94%A8%E4%BB%A3%E7%A0%81%E7%BC%96%E7%A0%81%E8%A7%84%E5%88%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1560</Words>
  <Characters>8896</Characters>
  <Application>Microsoft Office Word</Application>
  <DocSecurity>0</DocSecurity>
  <Lines>74</Lines>
  <Paragraphs>20</Paragraphs>
  <ScaleCrop>false</ScaleCrop>
  <Company/>
  <LinksUpToDate>false</LinksUpToDate>
  <CharactersWithSpaces>10436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sepb</cp:lastModifiedBy>
  <cp:revision>5</cp:revision>
  <dcterms:created xsi:type="dcterms:W3CDTF">2020-03-30T13:31:00Z</dcterms:created>
  <dcterms:modified xsi:type="dcterms:W3CDTF">2020-03-30T13:58:00Z</dcterms:modified>
</cp:coreProperties>
</file>