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9C" w:rsidRDefault="00A9779C" w:rsidP="00A9779C">
      <w:pPr>
        <w:rPr>
          <w:rFonts w:ascii="黑体" w:eastAsia="黑体" w:hint="eastAsia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附件3</w:t>
      </w:r>
    </w:p>
    <w:p w:rsidR="00A9779C" w:rsidRDefault="00A9779C" w:rsidP="00A9779C">
      <w:pPr>
        <w:jc w:val="center"/>
        <w:rPr>
          <w:rFonts w:eastAsia="华文中宋" w:hAnsi="华文中宋" w:hint="eastAsia"/>
          <w:b/>
          <w:sz w:val="36"/>
          <w:szCs w:val="36"/>
        </w:rPr>
      </w:pPr>
    </w:p>
    <w:p w:rsidR="00A9779C" w:rsidRPr="00BE6F6C" w:rsidRDefault="00A9779C" w:rsidP="00A9779C">
      <w:pPr>
        <w:spacing w:line="560" w:lineRule="atLeast"/>
        <w:jc w:val="center"/>
        <w:rPr>
          <w:rFonts w:eastAsia="华文中宋" w:hAnsi="华文中宋"/>
          <w:b/>
          <w:sz w:val="44"/>
          <w:szCs w:val="44"/>
        </w:rPr>
      </w:pPr>
      <w:r w:rsidRPr="00BE6F6C">
        <w:rPr>
          <w:rFonts w:eastAsia="华文中宋" w:hAnsi="华文中宋" w:hint="eastAsia"/>
          <w:b/>
          <w:sz w:val="44"/>
          <w:szCs w:val="44"/>
        </w:rPr>
        <w:t>宁静小区建设试点工作总结报告大纲</w:t>
      </w:r>
    </w:p>
    <w:bookmarkEnd w:id="0"/>
    <w:p w:rsidR="00A9779C" w:rsidRDefault="00A9779C" w:rsidP="00A9779C">
      <w:pPr>
        <w:spacing w:line="560" w:lineRule="atLeast"/>
        <w:ind w:firstLineChars="200" w:firstLine="640"/>
        <w:rPr>
          <w:rFonts w:eastAsia="仿宋_GB2312"/>
          <w:sz w:val="32"/>
          <w:szCs w:val="32"/>
        </w:rPr>
      </w:pPr>
    </w:p>
    <w:p w:rsidR="00A9779C" w:rsidRDefault="00A9779C" w:rsidP="00A9779C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一、小区基本情况</w:t>
      </w:r>
    </w:p>
    <w:p w:rsidR="00A9779C" w:rsidRDefault="00A9779C" w:rsidP="00A9779C">
      <w:pPr>
        <w:pStyle w:val="a3"/>
        <w:spacing w:line="600" w:lineRule="exact"/>
        <w:ind w:firstLine="640"/>
      </w:pPr>
      <w:r>
        <w:rPr>
          <w:rFonts w:eastAsia="仿宋_GB2312" w:hint="eastAsia"/>
          <w:sz w:val="32"/>
          <w:szCs w:val="32"/>
        </w:rPr>
        <w:t>包括小区名称、地址、所在区和街道、所属居委会与物业服务企业，占地面积、建筑面积，总户数、常住人口、入住率、机动车与停车位数量，已获得的荣誉称号等。</w:t>
      </w:r>
    </w:p>
    <w:p w:rsidR="00A9779C" w:rsidRDefault="00A9779C" w:rsidP="00A9779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二、宁静小区建设工作机制</w:t>
      </w:r>
    </w:p>
    <w:p w:rsidR="00A9779C" w:rsidRDefault="00A9779C" w:rsidP="00A9779C">
      <w:pPr>
        <w:pStyle w:val="a3"/>
        <w:spacing w:line="600" w:lineRule="exact"/>
        <w:ind w:leftChars="304" w:left="638" w:firstLineChars="0" w:firstLine="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如是否建立领导小组、由哪些单位联建、如何发挥作用等。三、宁静小区建设主要工作</w:t>
      </w:r>
    </w:p>
    <w:p w:rsidR="00A9779C" w:rsidRDefault="00A9779C" w:rsidP="00A9779C">
      <w:pPr>
        <w:pStyle w:val="a3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包括工作计划、宣传发动、制度建设、措施完善、设施维护、培训教育、志愿服务、巡查督促、意见调查等各方面。</w:t>
      </w:r>
    </w:p>
    <w:p w:rsidR="00A9779C" w:rsidRDefault="00A9779C" w:rsidP="00A9779C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四、宁静小区建设特色与亮点</w:t>
      </w:r>
    </w:p>
    <w:p w:rsidR="00A9779C" w:rsidRDefault="00A9779C" w:rsidP="00A9779C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五、取得的成效</w:t>
      </w:r>
    </w:p>
    <w:p w:rsidR="00A9779C" w:rsidRDefault="00A9779C" w:rsidP="00A9779C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六、存在的问题和改进计划</w:t>
      </w:r>
    </w:p>
    <w:p w:rsidR="00A9779C" w:rsidRDefault="00A9779C" w:rsidP="00A9779C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七、对宁静小区建设的意见与建议</w:t>
      </w:r>
    </w:p>
    <w:p w:rsidR="002836F2" w:rsidRPr="00A9779C" w:rsidRDefault="00A9779C" w:rsidP="00A9779C">
      <w:pPr>
        <w:pStyle w:val="a3"/>
        <w:spacing w:line="600" w:lineRule="exact"/>
        <w:ind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八、总结报告应</w:t>
      </w:r>
      <w:proofErr w:type="gramStart"/>
      <w:r>
        <w:rPr>
          <w:rFonts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能够</w:t>
      </w:r>
      <w:proofErr w:type="gramEnd"/>
      <w:r>
        <w:rPr>
          <w:rFonts w:ascii="仿宋_GB2312" w:eastAsia="仿宋_GB2312" w:hint="eastAsia"/>
          <w:sz w:val="32"/>
          <w:szCs w:val="32"/>
        </w:rPr>
        <w:t>体现建设工作过程和成果的相关附件材料</w:t>
      </w:r>
      <w:r>
        <w:rPr>
          <w:rFonts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包括但不限于附</w:t>
      </w:r>
      <w:r w:rsidRPr="00BE6F6C">
        <w:rPr>
          <w:rFonts w:eastAsia="仿宋_GB2312"/>
          <w:sz w:val="32"/>
          <w:szCs w:val="32"/>
        </w:rPr>
        <w:t>件</w:t>
      </w:r>
      <w:r w:rsidRPr="00BE6F6C">
        <w:rPr>
          <w:rFonts w:eastAsia="仿宋_GB2312"/>
          <w:sz w:val="32"/>
          <w:szCs w:val="32"/>
        </w:rPr>
        <w:t>1</w:t>
      </w:r>
      <w:proofErr w:type="gramStart"/>
      <w:r w:rsidRPr="00BE6F6C">
        <w:rPr>
          <w:rFonts w:eastAsia="仿宋_GB2312"/>
          <w:sz w:val="32"/>
          <w:szCs w:val="32"/>
        </w:rPr>
        <w:t>档案台</w:t>
      </w:r>
      <w:proofErr w:type="gramEnd"/>
      <w:r w:rsidRPr="00BE6F6C">
        <w:rPr>
          <w:rFonts w:eastAsia="仿宋_GB2312"/>
          <w:sz w:val="32"/>
          <w:szCs w:val="32"/>
        </w:rPr>
        <w:t>账。</w:t>
      </w:r>
    </w:p>
    <w:sectPr w:rsidR="002836F2" w:rsidRPr="00A97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9C"/>
    <w:rsid w:val="005267D5"/>
    <w:rsid w:val="00A9779C"/>
    <w:rsid w:val="00C5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76F32-8C89-4A1B-9C74-1C0E4060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A977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rsid w:val="00A9779C"/>
    <w:pPr>
      <w:ind w:firstLineChars="200" w:firstLine="420"/>
    </w:pPr>
  </w:style>
  <w:style w:type="character" w:customStyle="1" w:styleId="Char">
    <w:name w:val="正文缩进 Char"/>
    <w:link w:val="a3"/>
    <w:rsid w:val="00A9779C"/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uiPriority w:val="99"/>
    <w:semiHidden/>
    <w:unhideWhenUsed/>
    <w:rsid w:val="00A9779C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A9779C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A9779C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A9779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中国石油大学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 佳婕</dc:creator>
  <cp:keywords/>
  <dc:description/>
  <cp:lastModifiedBy>贺 佳婕</cp:lastModifiedBy>
  <cp:revision>1</cp:revision>
  <dcterms:created xsi:type="dcterms:W3CDTF">2023-08-17T09:13:00Z</dcterms:created>
  <dcterms:modified xsi:type="dcterms:W3CDTF">2023-08-17T09:14:00Z</dcterms:modified>
</cp:coreProperties>
</file>