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附件2      伽玛射线移动探伤作业单位附加自查表</w:t>
      </w:r>
    </w:p>
    <w:p>
      <w:pPr>
        <w:widowControl/>
        <w:rPr>
          <w:rFonts w:hint="default" w:ascii="宋体" w:hAnsi="宋体" w:eastAsia="宋体"/>
          <w:u w:val="single"/>
          <w:lang w:val="en-US" w:eastAsia="zh-CN"/>
        </w:rPr>
      </w:pPr>
      <w:r>
        <w:rPr>
          <w:rFonts w:hint="eastAsia" w:ascii="宋体" w:hAnsi="宋体"/>
        </w:rPr>
        <w:t>单位名称：_______________________单位地址：</w:t>
      </w:r>
      <w:r>
        <w:rPr>
          <w:rFonts w:hint="eastAsia" w:ascii="宋体" w:hAnsi="宋体"/>
          <w:u w:val="single"/>
        </w:rPr>
        <w:tab/>
      </w:r>
      <w:r>
        <w:rPr>
          <w:rFonts w:hint="eastAsia" w:ascii="宋体" w:hAnsi="宋体"/>
          <w:u w:val="single"/>
          <w:lang w:val="en-US" w:eastAsia="zh-CN"/>
        </w:rPr>
        <w:t xml:space="preserve">             </w:t>
      </w:r>
      <w:r>
        <w:rPr>
          <w:rFonts w:hint="eastAsia" w:ascii="宋体" w:hAnsi="宋体"/>
        </w:rPr>
        <w:t>辐射安全许可证号：</w:t>
      </w:r>
      <w:r>
        <w:rPr>
          <w:rFonts w:hint="eastAsia" w:ascii="宋体" w:hAnsi="宋体"/>
          <w:u w:val="single"/>
        </w:rPr>
        <w:tab/>
      </w:r>
      <w:r>
        <w:rPr>
          <w:rFonts w:hint="eastAsia" w:ascii="宋体" w:hAnsi="宋体"/>
          <w:u w:val="single"/>
          <w:lang w:val="en-US" w:eastAsia="zh-CN"/>
        </w:rPr>
        <w:t xml:space="preserve">         </w:t>
      </w:r>
    </w:p>
    <w:tbl>
      <w:tblPr>
        <w:tblStyle w:val="5"/>
        <w:tblW w:w="99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2"/>
        <w:gridCol w:w="2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opLinePunct/>
              <w:autoSpaceDE w:val="0"/>
              <w:adjustRightInd w:val="0"/>
              <w:snapToGrid w:val="0"/>
              <w:spacing w:line="260" w:lineRule="exact"/>
              <w:jc w:val="center"/>
              <w:rPr>
                <w:rFonts w:ascii="宋体" w:hAnsi="宋体" w:cs="楷体_GB2312"/>
                <w:kern w:val="2"/>
                <w:sz w:val="21"/>
              </w:rPr>
            </w:pPr>
            <w:r>
              <w:rPr>
                <w:rFonts w:hint="eastAsia" w:ascii="宋体" w:hAnsi="宋体" w:cs="楷体_GB2312"/>
                <w:kern w:val="0"/>
                <w:sz w:val="20"/>
              </w:rPr>
              <w:t>重点自查内容</w:t>
            </w: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topLinePunct/>
              <w:autoSpaceDE w:val="0"/>
              <w:adjustRightInd w:val="0"/>
              <w:snapToGrid w:val="0"/>
              <w:spacing w:line="260" w:lineRule="exact"/>
              <w:jc w:val="center"/>
              <w:rPr>
                <w:rFonts w:ascii="宋体" w:hAnsi="宋体" w:cs="楷体_GB2312"/>
                <w:kern w:val="2"/>
                <w:sz w:val="21"/>
              </w:rPr>
            </w:pPr>
            <w:r>
              <w:rPr>
                <w:rFonts w:hint="eastAsia" w:ascii="宋体" w:hAnsi="宋体" w:cs="楷体_GB2312"/>
                <w:kern w:val="0"/>
                <w:sz w:val="20"/>
              </w:rPr>
              <w:t>自查结果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  <w:jc w:val="center"/>
        </w:trPr>
        <w:tc>
          <w:tcPr>
            <w:tcW w:w="7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numPr>
                <w:ilvl w:val="0"/>
                <w:numId w:val="1"/>
              </w:numPr>
              <w:topLinePunct/>
              <w:autoSpaceDE w:val="0"/>
              <w:adjustRightInd w:val="0"/>
              <w:snapToGrid w:val="0"/>
              <w:spacing w:line="260" w:lineRule="exact"/>
              <w:ind w:firstLineChars="0"/>
              <w:rPr>
                <w:rFonts w:ascii="宋体" w:hAnsi="宋体" w:cs="楷体_GB2312"/>
                <w:b/>
                <w:bCs/>
                <w:kern w:val="2"/>
                <w:sz w:val="21"/>
              </w:rPr>
            </w:pPr>
            <w:r>
              <w:rPr>
                <w:rFonts w:hint="eastAsia" w:ascii="宋体" w:hAnsi="宋体" w:cs="楷体_GB2312"/>
                <w:b/>
                <w:bCs/>
                <w:kern w:val="0"/>
                <w:sz w:val="20"/>
              </w:rPr>
              <w:t>高风险移动放射源在线监控要求落实情况</w:t>
            </w:r>
          </w:p>
          <w:p>
            <w:pPr>
              <w:pStyle w:val="9"/>
              <w:numPr>
                <w:ilvl w:val="0"/>
                <w:numId w:val="2"/>
              </w:numPr>
              <w:topLinePunct/>
              <w:autoSpaceDE w:val="0"/>
              <w:adjustRightInd w:val="0"/>
              <w:snapToGrid w:val="0"/>
              <w:spacing w:line="260" w:lineRule="exact"/>
              <w:ind w:firstLineChars="0"/>
              <w:rPr>
                <w:rFonts w:hint="eastAsia" w:ascii="宋体" w:hAnsi="宋体" w:cs="楷体_GB2312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楷体_GB2312"/>
                <w:kern w:val="0"/>
                <w:sz w:val="20"/>
              </w:rPr>
              <w:t>伽玛射线移动探伤单位是否配备了高风险移动放射源在线监控装置？</w:t>
            </w:r>
          </w:p>
          <w:p>
            <w:pPr>
              <w:pStyle w:val="9"/>
              <w:numPr>
                <w:ilvl w:val="0"/>
                <w:numId w:val="2"/>
              </w:numPr>
              <w:topLinePunct/>
              <w:autoSpaceDE w:val="0"/>
              <w:adjustRightInd w:val="0"/>
              <w:snapToGrid w:val="0"/>
              <w:spacing w:line="260" w:lineRule="exact"/>
              <w:ind w:firstLineChars="0"/>
              <w:rPr>
                <w:rFonts w:ascii="宋体" w:hAnsi="宋体" w:cs="楷体_GB2312"/>
                <w:b/>
                <w:bCs/>
                <w:kern w:val="2"/>
                <w:sz w:val="20"/>
              </w:rPr>
            </w:pPr>
            <w:r>
              <w:rPr>
                <w:rFonts w:hint="eastAsia" w:ascii="宋体" w:hAnsi="宋体" w:cs="楷体_GB2312"/>
                <w:kern w:val="0"/>
                <w:sz w:val="20"/>
              </w:rPr>
              <w:t>如果已配置了高风险移动放射源在线监控装置，该装置是否已纳入本市的在线监控平台？</w:t>
            </w: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topLinePunct/>
              <w:autoSpaceDE w:val="0"/>
              <w:adjustRightInd w:val="0"/>
              <w:snapToGrid w:val="0"/>
              <w:spacing w:line="260" w:lineRule="exact"/>
              <w:rPr>
                <w:rFonts w:ascii="宋体" w:hAnsi="宋体" w:cs="楷体_GB2312"/>
                <w:kern w:val="2"/>
                <w:sz w:val="21"/>
              </w:rPr>
            </w:pPr>
          </w:p>
          <w:p>
            <w:pPr>
              <w:topLinePunct/>
              <w:autoSpaceDE w:val="0"/>
              <w:adjustRightInd w:val="0"/>
              <w:snapToGrid w:val="0"/>
              <w:spacing w:line="260" w:lineRule="exact"/>
              <w:rPr>
                <w:rFonts w:hint="eastAsia" w:ascii="宋体" w:hAnsi="宋体" w:cs="楷体_GB2312"/>
                <w:kern w:val="0"/>
                <w:sz w:val="20"/>
              </w:rPr>
            </w:pPr>
            <w:r>
              <w:rPr>
                <w:rFonts w:hint="eastAsia" w:ascii="宋体" w:hAnsi="宋体" w:cs="楷体_GB2312"/>
                <w:kern w:val="0"/>
                <w:sz w:val="20"/>
              </w:rPr>
              <w:t>□是□否□不适用</w:t>
            </w:r>
          </w:p>
          <w:p>
            <w:pPr>
              <w:topLinePunct/>
              <w:autoSpaceDE w:val="0"/>
              <w:adjustRightInd w:val="0"/>
              <w:snapToGrid w:val="0"/>
              <w:spacing w:line="260" w:lineRule="exact"/>
              <w:rPr>
                <w:rFonts w:hint="eastAsia" w:ascii="宋体" w:hAnsi="宋体" w:cs="楷体_GB2312"/>
                <w:kern w:val="0"/>
                <w:sz w:val="20"/>
              </w:rPr>
            </w:pPr>
            <w:r>
              <w:rPr>
                <w:rFonts w:hint="eastAsia" w:ascii="宋体" w:hAnsi="宋体" w:cs="楷体_GB2312"/>
                <w:kern w:val="0"/>
                <w:sz w:val="20"/>
              </w:rPr>
              <w:t>□是  □否 □不适用</w:t>
            </w:r>
          </w:p>
          <w:p>
            <w:pPr>
              <w:topLinePunct/>
              <w:autoSpaceDE w:val="0"/>
              <w:adjustRightInd w:val="0"/>
              <w:snapToGrid w:val="0"/>
              <w:spacing w:line="260" w:lineRule="exact"/>
              <w:rPr>
                <w:rFonts w:ascii="宋体" w:hAnsi="宋体" w:cs="楷体_GB2312"/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  <w:jc w:val="center"/>
        </w:trPr>
        <w:tc>
          <w:tcPr>
            <w:tcW w:w="7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numPr>
                <w:ilvl w:val="0"/>
                <w:numId w:val="1"/>
              </w:numPr>
              <w:topLinePunct/>
              <w:autoSpaceDE w:val="0"/>
              <w:adjustRightInd w:val="0"/>
              <w:snapToGrid w:val="0"/>
              <w:spacing w:line="260" w:lineRule="exact"/>
              <w:ind w:firstLineChars="0"/>
              <w:rPr>
                <w:rFonts w:ascii="宋体" w:hAnsi="宋体" w:cs="楷体_GB2312"/>
                <w:b/>
                <w:bCs/>
                <w:kern w:val="2"/>
                <w:sz w:val="21"/>
              </w:rPr>
            </w:pPr>
            <w:r>
              <w:rPr>
                <w:rFonts w:hint="eastAsia" w:ascii="宋体" w:hAnsi="宋体" w:cs="楷体_GB2312"/>
                <w:b/>
                <w:bCs/>
                <w:kern w:val="0"/>
                <w:sz w:val="20"/>
              </w:rPr>
              <w:t>《关于进一步加强γ射线移动探伤辐射安全管理的通知》（环办函〔2014〕1293号）文件要求的落实情况</w:t>
            </w:r>
          </w:p>
          <w:p>
            <w:pPr>
              <w:topLinePunct/>
              <w:autoSpaceDE w:val="0"/>
              <w:adjustRightInd w:val="0"/>
              <w:snapToGrid w:val="0"/>
              <w:spacing w:line="260" w:lineRule="exact"/>
              <w:ind w:left="400" w:hanging="400" w:hangingChars="200"/>
              <w:rPr>
                <w:rFonts w:hint="eastAsia" w:ascii="宋体" w:hAnsi="宋体" w:cs="楷体_GB2312"/>
                <w:kern w:val="0"/>
                <w:sz w:val="20"/>
              </w:rPr>
            </w:pPr>
            <w:r>
              <w:rPr>
                <w:rFonts w:hint="eastAsia" w:ascii="宋体" w:hAnsi="宋体" w:cs="楷体_GB2312"/>
                <w:kern w:val="0"/>
                <w:sz w:val="20"/>
              </w:rPr>
              <w:t>一、各γ射线移动探伤装置使用单位应加强从业人员管理，按照法规要求做好人员培训工作，严禁无证人员操作探伤装置。</w:t>
            </w:r>
          </w:p>
          <w:p>
            <w:pPr>
              <w:pStyle w:val="9"/>
              <w:numPr>
                <w:ilvl w:val="0"/>
                <w:numId w:val="3"/>
              </w:numPr>
              <w:topLinePunct/>
              <w:autoSpaceDE w:val="0"/>
              <w:adjustRightInd w:val="0"/>
              <w:snapToGrid w:val="0"/>
              <w:spacing w:line="260" w:lineRule="exact"/>
              <w:ind w:firstLineChars="0"/>
              <w:rPr>
                <w:rFonts w:hint="eastAsia" w:ascii="宋体" w:hAnsi="宋体" w:cs="楷体_GB2312"/>
                <w:kern w:val="0"/>
                <w:sz w:val="20"/>
              </w:rPr>
            </w:pPr>
            <w:r>
              <w:rPr>
                <w:rFonts w:hint="eastAsia" w:ascii="宋体" w:hAnsi="宋体" w:cs="楷体_GB2312"/>
                <w:kern w:val="0"/>
                <w:sz w:val="20"/>
              </w:rPr>
              <w:t>所有相关工作人员是否均参加了培训？</w:t>
            </w:r>
          </w:p>
          <w:p>
            <w:pPr>
              <w:pStyle w:val="9"/>
              <w:numPr>
                <w:ilvl w:val="0"/>
                <w:numId w:val="3"/>
              </w:numPr>
              <w:topLinePunct/>
              <w:autoSpaceDE w:val="0"/>
              <w:adjustRightInd w:val="0"/>
              <w:snapToGrid w:val="0"/>
              <w:spacing w:line="260" w:lineRule="exact"/>
              <w:ind w:firstLineChars="0"/>
              <w:rPr>
                <w:rFonts w:ascii="宋体" w:hAnsi="宋体" w:cs="楷体_GB2312"/>
                <w:b/>
                <w:bCs/>
                <w:kern w:val="2"/>
                <w:sz w:val="20"/>
              </w:rPr>
            </w:pPr>
            <w:r>
              <w:rPr>
                <w:rFonts w:hint="eastAsia" w:ascii="宋体" w:hAnsi="宋体" w:cs="楷体_GB2312"/>
                <w:kern w:val="0"/>
                <w:sz w:val="20"/>
              </w:rPr>
              <w:t>现场操作探伤装置的人员是否均持有上岗证？</w:t>
            </w: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topLinePunct/>
              <w:autoSpaceDE w:val="0"/>
              <w:adjustRightInd w:val="0"/>
              <w:snapToGrid w:val="0"/>
              <w:spacing w:line="260" w:lineRule="exact"/>
              <w:rPr>
                <w:rFonts w:ascii="宋体" w:hAnsi="宋体" w:cs="楷体_GB2312"/>
                <w:kern w:val="2"/>
                <w:sz w:val="21"/>
              </w:rPr>
            </w:pPr>
          </w:p>
          <w:p>
            <w:pPr>
              <w:topLinePunct/>
              <w:autoSpaceDE w:val="0"/>
              <w:adjustRightInd w:val="0"/>
              <w:snapToGrid w:val="0"/>
              <w:spacing w:line="260" w:lineRule="exact"/>
              <w:rPr>
                <w:rFonts w:hint="eastAsia" w:ascii="宋体" w:hAnsi="宋体" w:cs="楷体_GB2312"/>
                <w:kern w:val="0"/>
                <w:sz w:val="20"/>
              </w:rPr>
            </w:pPr>
          </w:p>
          <w:p>
            <w:pPr>
              <w:topLinePunct/>
              <w:autoSpaceDE w:val="0"/>
              <w:adjustRightInd w:val="0"/>
              <w:snapToGrid w:val="0"/>
              <w:spacing w:line="260" w:lineRule="exact"/>
              <w:rPr>
                <w:rFonts w:hint="eastAsia" w:ascii="宋体" w:hAnsi="宋体" w:cs="楷体_GB2312"/>
                <w:kern w:val="0"/>
                <w:sz w:val="20"/>
              </w:rPr>
            </w:pPr>
          </w:p>
          <w:p>
            <w:pPr>
              <w:topLinePunct/>
              <w:autoSpaceDE w:val="0"/>
              <w:adjustRightInd w:val="0"/>
              <w:snapToGrid w:val="0"/>
              <w:spacing w:line="260" w:lineRule="exact"/>
              <w:rPr>
                <w:rFonts w:hint="eastAsia" w:ascii="宋体" w:hAnsi="宋体" w:cs="楷体_GB2312"/>
                <w:kern w:val="0"/>
                <w:sz w:val="20"/>
              </w:rPr>
            </w:pPr>
          </w:p>
          <w:p>
            <w:pPr>
              <w:topLinePunct/>
              <w:autoSpaceDE w:val="0"/>
              <w:adjustRightInd w:val="0"/>
              <w:snapToGrid w:val="0"/>
              <w:spacing w:line="260" w:lineRule="exact"/>
              <w:rPr>
                <w:rFonts w:hint="eastAsia" w:ascii="宋体" w:hAnsi="宋体" w:cs="楷体_GB2312"/>
                <w:kern w:val="0"/>
                <w:sz w:val="20"/>
              </w:rPr>
            </w:pPr>
            <w:r>
              <w:rPr>
                <w:rFonts w:hint="eastAsia" w:ascii="宋体" w:hAnsi="宋体" w:cs="楷体_GB2312"/>
                <w:kern w:val="0"/>
                <w:sz w:val="20"/>
              </w:rPr>
              <w:t>□是  □否 □不适用</w:t>
            </w:r>
          </w:p>
          <w:p>
            <w:pPr>
              <w:topLinePunct/>
              <w:autoSpaceDE w:val="0"/>
              <w:adjustRightInd w:val="0"/>
              <w:snapToGrid w:val="0"/>
              <w:spacing w:line="260" w:lineRule="exact"/>
              <w:rPr>
                <w:rFonts w:ascii="宋体" w:hAnsi="宋体" w:cs="楷体_GB2312"/>
                <w:kern w:val="2"/>
                <w:sz w:val="21"/>
              </w:rPr>
            </w:pPr>
            <w:r>
              <w:rPr>
                <w:rFonts w:hint="eastAsia" w:ascii="宋体" w:hAnsi="宋体" w:cs="楷体_GB2312"/>
                <w:kern w:val="0"/>
                <w:sz w:val="20"/>
              </w:rPr>
              <w:t>□是  □否 □不适用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  <w:jc w:val="center"/>
        </w:trPr>
        <w:tc>
          <w:tcPr>
            <w:tcW w:w="7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opLinePunct/>
              <w:autoSpaceDE w:val="0"/>
              <w:snapToGrid w:val="0"/>
              <w:spacing w:line="260" w:lineRule="exact"/>
              <w:ind w:left="400" w:hanging="400" w:hangingChars="200"/>
              <w:rPr>
                <w:rFonts w:ascii="宋体" w:hAnsi="宋体" w:cs="楷体_GB2312"/>
                <w:kern w:val="2"/>
                <w:sz w:val="21"/>
              </w:rPr>
            </w:pPr>
            <w:r>
              <w:rPr>
                <w:rFonts w:hint="eastAsia" w:ascii="宋体" w:hAnsi="宋体" w:cs="楷体_GB2312"/>
                <w:kern w:val="0"/>
                <w:sz w:val="20"/>
              </w:rPr>
              <w:t>二、γ射线移动探伤作业时应配备现场安全员，主要负责场所区域的划分与控制、场所限制区域的人员管理、场所辐射剂量水平监测等安全相关工作，并承担探伤装置的领取、归还以及确认探伤源是否返回装置等工作。现场安全员应接受与操作人员等同的辐射安全培训。</w:t>
            </w:r>
          </w:p>
          <w:p>
            <w:pPr>
              <w:pStyle w:val="9"/>
              <w:numPr>
                <w:ilvl w:val="0"/>
                <w:numId w:val="3"/>
              </w:numPr>
              <w:topLinePunct/>
              <w:autoSpaceDE w:val="0"/>
              <w:adjustRightInd w:val="0"/>
              <w:snapToGrid w:val="0"/>
              <w:spacing w:line="260" w:lineRule="exact"/>
              <w:ind w:firstLineChars="0"/>
              <w:rPr>
                <w:rFonts w:hint="eastAsia" w:ascii="宋体" w:hAnsi="宋体" w:cs="楷体_GB2312"/>
                <w:kern w:val="0"/>
                <w:sz w:val="20"/>
              </w:rPr>
            </w:pPr>
            <w:r>
              <w:rPr>
                <w:rFonts w:hint="eastAsia" w:ascii="宋体" w:hAnsi="宋体" w:cs="楷体_GB2312"/>
                <w:kern w:val="0"/>
                <w:sz w:val="20"/>
              </w:rPr>
              <w:t>γ射线移动探伤作业现场是否均配备了现场安全员？</w:t>
            </w:r>
          </w:p>
          <w:p>
            <w:pPr>
              <w:pStyle w:val="9"/>
              <w:numPr>
                <w:ilvl w:val="0"/>
                <w:numId w:val="3"/>
              </w:numPr>
              <w:topLinePunct/>
              <w:autoSpaceDE w:val="0"/>
              <w:adjustRightInd w:val="0"/>
              <w:snapToGrid w:val="0"/>
              <w:spacing w:line="260" w:lineRule="exact"/>
              <w:ind w:firstLineChars="0"/>
              <w:rPr>
                <w:rFonts w:ascii="宋体" w:hAnsi="宋体" w:cs="楷体_GB2312"/>
                <w:b/>
                <w:bCs/>
                <w:kern w:val="2"/>
                <w:sz w:val="20"/>
              </w:rPr>
            </w:pPr>
            <w:r>
              <w:rPr>
                <w:rFonts w:hint="eastAsia" w:ascii="宋体" w:hAnsi="宋体" w:cs="楷体_GB2312"/>
                <w:kern w:val="0"/>
                <w:sz w:val="20"/>
              </w:rPr>
              <w:t>现场安全员是否履行了相关的职责？</w:t>
            </w: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topLinePunct/>
              <w:autoSpaceDE w:val="0"/>
              <w:adjustRightInd w:val="0"/>
              <w:snapToGrid w:val="0"/>
              <w:spacing w:line="260" w:lineRule="exact"/>
              <w:rPr>
                <w:rFonts w:ascii="宋体" w:hAnsi="宋体" w:cs="楷体_GB2312"/>
                <w:kern w:val="2"/>
                <w:sz w:val="21"/>
              </w:rPr>
            </w:pPr>
          </w:p>
          <w:p>
            <w:pPr>
              <w:topLinePunct/>
              <w:autoSpaceDE w:val="0"/>
              <w:adjustRightInd w:val="0"/>
              <w:snapToGrid w:val="0"/>
              <w:spacing w:line="260" w:lineRule="exact"/>
              <w:rPr>
                <w:rFonts w:hint="eastAsia" w:ascii="宋体" w:hAnsi="宋体" w:cs="楷体_GB2312"/>
                <w:kern w:val="0"/>
                <w:sz w:val="20"/>
              </w:rPr>
            </w:pPr>
          </w:p>
          <w:p>
            <w:pPr>
              <w:topLinePunct/>
              <w:autoSpaceDE w:val="0"/>
              <w:adjustRightInd w:val="0"/>
              <w:snapToGrid w:val="0"/>
              <w:spacing w:line="260" w:lineRule="exact"/>
              <w:rPr>
                <w:rFonts w:hint="eastAsia" w:ascii="宋体" w:hAnsi="宋体" w:cs="楷体_GB2312"/>
                <w:kern w:val="0"/>
                <w:sz w:val="20"/>
              </w:rPr>
            </w:pPr>
          </w:p>
          <w:p>
            <w:pPr>
              <w:topLinePunct/>
              <w:autoSpaceDE w:val="0"/>
              <w:adjustRightInd w:val="0"/>
              <w:snapToGrid w:val="0"/>
              <w:spacing w:line="260" w:lineRule="exact"/>
              <w:rPr>
                <w:rFonts w:hint="eastAsia" w:ascii="宋体" w:hAnsi="宋体" w:cs="楷体_GB2312"/>
                <w:kern w:val="0"/>
                <w:sz w:val="20"/>
              </w:rPr>
            </w:pPr>
          </w:p>
          <w:p>
            <w:pPr>
              <w:topLinePunct/>
              <w:autoSpaceDE w:val="0"/>
              <w:adjustRightInd w:val="0"/>
              <w:snapToGrid w:val="0"/>
              <w:spacing w:line="260" w:lineRule="exact"/>
              <w:rPr>
                <w:rFonts w:hint="eastAsia" w:ascii="宋体" w:hAnsi="宋体" w:cs="楷体_GB2312"/>
                <w:kern w:val="0"/>
                <w:sz w:val="20"/>
              </w:rPr>
            </w:pPr>
            <w:r>
              <w:rPr>
                <w:rFonts w:hint="eastAsia" w:ascii="宋体" w:hAnsi="宋体" w:cs="楷体_GB2312"/>
                <w:kern w:val="0"/>
                <w:sz w:val="20"/>
              </w:rPr>
              <w:t>□是  □否 □不适用</w:t>
            </w:r>
          </w:p>
          <w:p>
            <w:pPr>
              <w:topLinePunct/>
              <w:autoSpaceDE w:val="0"/>
              <w:adjustRightInd w:val="0"/>
              <w:snapToGrid w:val="0"/>
              <w:spacing w:line="260" w:lineRule="exact"/>
              <w:rPr>
                <w:rFonts w:ascii="宋体" w:hAnsi="宋体" w:cs="楷体_GB2312"/>
                <w:kern w:val="2"/>
                <w:sz w:val="21"/>
              </w:rPr>
            </w:pPr>
            <w:r>
              <w:rPr>
                <w:rFonts w:hint="eastAsia" w:ascii="宋体" w:hAnsi="宋体" w:cs="楷体_GB2312"/>
                <w:kern w:val="0"/>
                <w:sz w:val="20"/>
              </w:rPr>
              <w:t>□是  □否 □不适用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4" w:hRule="atLeast"/>
          <w:jc w:val="center"/>
        </w:trPr>
        <w:tc>
          <w:tcPr>
            <w:tcW w:w="7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opLinePunct/>
              <w:autoSpaceDE w:val="0"/>
              <w:snapToGrid w:val="0"/>
              <w:spacing w:line="260" w:lineRule="exact"/>
              <w:ind w:left="384" w:hanging="384" w:hangingChars="200"/>
              <w:rPr>
                <w:rFonts w:ascii="宋体" w:hAnsi="宋体" w:cs="楷体_GB2312"/>
                <w:spacing w:val="-4"/>
                <w:kern w:val="2"/>
                <w:sz w:val="21"/>
              </w:rPr>
            </w:pPr>
            <w:r>
              <w:rPr>
                <w:rFonts w:hint="eastAsia" w:ascii="宋体" w:hAnsi="宋体" w:cs="楷体_GB2312"/>
                <w:spacing w:val="-4"/>
                <w:kern w:val="0"/>
                <w:sz w:val="20"/>
              </w:rPr>
              <w:t>三、</w:t>
            </w:r>
            <w:r>
              <w:rPr>
                <w:rFonts w:hint="eastAsia" w:ascii="宋体" w:hAnsi="宋体" w:cs="楷体_GB2312"/>
                <w:spacing w:val="-2"/>
                <w:kern w:val="0"/>
                <w:sz w:val="20"/>
              </w:rPr>
              <w:t>γ射线移动探伤室外作业时（应急探伤作业除外），应在作业现场边界外公众可达地点放置安全信息公示牌，将辐射安全许可证、公司法人、辐射安全负责人、操作人员和现场安全员的姓名、照片、资质证书和环保部门监督举报电话等信息进行公示，接受公众监督。安全信息公示牌面积应不小于 2 平方米，公示信息应采取喷绘(印刷)的方式进行制作。安全信息公示牌应适应野外作业需要(具备防水、防风等抵御外界影响的能力)，确保信息的清晰辨识。公示信息如发生变化应重新制作安全信息公示牌，禁止对安全信息公示牌进行涂改、污损。</w:t>
            </w:r>
          </w:p>
          <w:p>
            <w:pPr>
              <w:pStyle w:val="9"/>
              <w:numPr>
                <w:ilvl w:val="0"/>
                <w:numId w:val="3"/>
              </w:numPr>
              <w:topLinePunct/>
              <w:autoSpaceDE w:val="0"/>
              <w:adjustRightInd w:val="0"/>
              <w:snapToGrid w:val="0"/>
              <w:spacing w:line="260" w:lineRule="exact"/>
              <w:ind w:firstLineChars="0"/>
              <w:rPr>
                <w:rFonts w:hint="eastAsia" w:ascii="宋体" w:hAnsi="宋体" w:cs="楷体_GB2312"/>
                <w:kern w:val="0"/>
                <w:sz w:val="20"/>
              </w:rPr>
            </w:pPr>
            <w:r>
              <w:rPr>
                <w:rFonts w:hint="eastAsia" w:ascii="宋体" w:hAnsi="宋体" w:cs="楷体_GB2312"/>
                <w:kern w:val="0"/>
                <w:sz w:val="20"/>
              </w:rPr>
              <w:t>每个γ射线移动探伤作业现场是否都放置了安全信息公示牌？</w:t>
            </w:r>
          </w:p>
          <w:p>
            <w:pPr>
              <w:pStyle w:val="9"/>
              <w:numPr>
                <w:ilvl w:val="0"/>
                <w:numId w:val="3"/>
              </w:numPr>
              <w:topLinePunct/>
              <w:autoSpaceDE w:val="0"/>
              <w:adjustRightInd w:val="0"/>
              <w:snapToGrid w:val="0"/>
              <w:spacing w:line="260" w:lineRule="exact"/>
              <w:ind w:firstLineChars="0"/>
              <w:rPr>
                <w:rFonts w:ascii="宋体" w:hAnsi="宋体" w:cs="楷体_GB2312"/>
                <w:kern w:val="2"/>
                <w:sz w:val="20"/>
              </w:rPr>
            </w:pPr>
            <w:r>
              <w:rPr>
                <w:rFonts w:hint="eastAsia" w:ascii="宋体" w:hAnsi="宋体" w:cs="楷体_GB2312"/>
                <w:kern w:val="0"/>
                <w:sz w:val="20"/>
              </w:rPr>
              <w:t>安全信息公示牌是否符合上述要求？</w:t>
            </w: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topLinePunct/>
              <w:autoSpaceDE w:val="0"/>
              <w:adjustRightInd w:val="0"/>
              <w:snapToGrid w:val="0"/>
              <w:spacing w:line="260" w:lineRule="exact"/>
              <w:rPr>
                <w:rFonts w:ascii="宋体" w:hAnsi="宋体" w:cs="楷体_GB2312"/>
                <w:kern w:val="2"/>
                <w:sz w:val="21"/>
              </w:rPr>
            </w:pPr>
          </w:p>
          <w:p>
            <w:pPr>
              <w:topLinePunct/>
              <w:autoSpaceDE w:val="0"/>
              <w:adjustRightInd w:val="0"/>
              <w:snapToGrid w:val="0"/>
              <w:spacing w:line="260" w:lineRule="exact"/>
              <w:rPr>
                <w:rFonts w:hint="eastAsia" w:ascii="宋体" w:hAnsi="宋体" w:cs="楷体_GB2312"/>
                <w:kern w:val="0"/>
                <w:sz w:val="20"/>
              </w:rPr>
            </w:pPr>
          </w:p>
          <w:p>
            <w:pPr>
              <w:topLinePunct/>
              <w:autoSpaceDE w:val="0"/>
              <w:adjustRightInd w:val="0"/>
              <w:snapToGrid w:val="0"/>
              <w:spacing w:line="260" w:lineRule="exact"/>
              <w:rPr>
                <w:rFonts w:hint="eastAsia" w:ascii="宋体" w:hAnsi="宋体" w:cs="楷体_GB2312"/>
                <w:kern w:val="0"/>
                <w:sz w:val="20"/>
              </w:rPr>
            </w:pPr>
          </w:p>
          <w:p>
            <w:pPr>
              <w:topLinePunct/>
              <w:autoSpaceDE w:val="0"/>
              <w:adjustRightInd w:val="0"/>
              <w:snapToGrid w:val="0"/>
              <w:spacing w:line="260" w:lineRule="exact"/>
              <w:rPr>
                <w:rFonts w:hint="eastAsia" w:ascii="宋体" w:hAnsi="宋体" w:cs="楷体_GB2312"/>
                <w:kern w:val="0"/>
                <w:sz w:val="20"/>
              </w:rPr>
            </w:pPr>
          </w:p>
          <w:p>
            <w:pPr>
              <w:topLinePunct/>
              <w:autoSpaceDE w:val="0"/>
              <w:adjustRightInd w:val="0"/>
              <w:snapToGrid w:val="0"/>
              <w:spacing w:line="260" w:lineRule="exact"/>
              <w:rPr>
                <w:rFonts w:hint="eastAsia" w:ascii="宋体" w:hAnsi="宋体" w:cs="楷体_GB2312"/>
                <w:kern w:val="0"/>
                <w:sz w:val="20"/>
              </w:rPr>
            </w:pPr>
          </w:p>
          <w:p>
            <w:pPr>
              <w:topLinePunct/>
              <w:autoSpaceDE w:val="0"/>
              <w:adjustRightInd w:val="0"/>
              <w:snapToGrid w:val="0"/>
              <w:spacing w:line="260" w:lineRule="exact"/>
              <w:rPr>
                <w:rFonts w:hint="eastAsia" w:ascii="宋体" w:hAnsi="宋体" w:cs="楷体_GB2312"/>
                <w:kern w:val="0"/>
                <w:sz w:val="20"/>
              </w:rPr>
            </w:pPr>
          </w:p>
          <w:p>
            <w:pPr>
              <w:topLinePunct/>
              <w:autoSpaceDE w:val="0"/>
              <w:adjustRightInd w:val="0"/>
              <w:snapToGrid w:val="0"/>
              <w:spacing w:line="260" w:lineRule="exact"/>
              <w:rPr>
                <w:rFonts w:hint="eastAsia" w:ascii="宋体" w:hAnsi="宋体" w:cs="楷体_GB2312"/>
                <w:kern w:val="0"/>
                <w:sz w:val="20"/>
              </w:rPr>
            </w:pPr>
          </w:p>
          <w:p>
            <w:pPr>
              <w:topLinePunct/>
              <w:autoSpaceDE w:val="0"/>
              <w:adjustRightInd w:val="0"/>
              <w:snapToGrid w:val="0"/>
              <w:spacing w:line="260" w:lineRule="exact"/>
              <w:rPr>
                <w:rFonts w:hint="eastAsia" w:ascii="宋体" w:hAnsi="宋体" w:cs="楷体_GB2312"/>
                <w:kern w:val="0"/>
                <w:sz w:val="20"/>
              </w:rPr>
            </w:pPr>
            <w:r>
              <w:rPr>
                <w:rFonts w:hint="eastAsia" w:ascii="宋体" w:hAnsi="宋体" w:cs="楷体_GB2312"/>
                <w:kern w:val="0"/>
                <w:sz w:val="20"/>
              </w:rPr>
              <w:t>□是  □否 □不适用</w:t>
            </w:r>
          </w:p>
          <w:p>
            <w:pPr>
              <w:topLinePunct/>
              <w:autoSpaceDE w:val="0"/>
              <w:adjustRightInd w:val="0"/>
              <w:snapToGrid w:val="0"/>
              <w:spacing w:line="260" w:lineRule="exact"/>
              <w:rPr>
                <w:rFonts w:ascii="宋体" w:hAnsi="宋体" w:cs="楷体_GB2312"/>
                <w:kern w:val="2"/>
                <w:sz w:val="21"/>
              </w:rPr>
            </w:pPr>
            <w:r>
              <w:rPr>
                <w:rFonts w:hint="eastAsia" w:ascii="宋体" w:hAnsi="宋体" w:cs="楷体_GB2312"/>
                <w:kern w:val="0"/>
                <w:sz w:val="20"/>
              </w:rPr>
              <w:t>□是  □否 □不适用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" w:hRule="atLeast"/>
          <w:jc w:val="center"/>
        </w:trPr>
        <w:tc>
          <w:tcPr>
            <w:tcW w:w="7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opLinePunct/>
              <w:autoSpaceDE w:val="0"/>
              <w:snapToGrid w:val="0"/>
              <w:spacing w:line="260" w:lineRule="exact"/>
              <w:ind w:left="400" w:hanging="400" w:hangingChars="200"/>
              <w:rPr>
                <w:rFonts w:ascii="宋体" w:hAnsi="宋体" w:cs="楷体_GB2312"/>
                <w:kern w:val="2"/>
                <w:sz w:val="21"/>
              </w:rPr>
            </w:pPr>
            <w:r>
              <w:rPr>
                <w:rFonts w:hint="eastAsia" w:ascii="宋体" w:hAnsi="宋体" w:cs="楷体_GB2312"/>
                <w:kern w:val="0"/>
                <w:sz w:val="20"/>
              </w:rPr>
              <w:t>四、各γ射线移动探伤装置使用单位应明确并牢记辐射安全主体责任，及时履行环保手续，加强企业自身的辐射安全管理，强化辐射工作人员的法律法规学习，培植单位的核安全文化，防止事故发生。</w:t>
            </w:r>
          </w:p>
          <w:p>
            <w:pPr>
              <w:pStyle w:val="9"/>
              <w:numPr>
                <w:ilvl w:val="0"/>
                <w:numId w:val="3"/>
              </w:numPr>
              <w:topLinePunct/>
              <w:autoSpaceDE w:val="0"/>
              <w:adjustRightInd w:val="0"/>
              <w:snapToGrid w:val="0"/>
              <w:spacing w:line="260" w:lineRule="exact"/>
              <w:ind w:firstLineChars="0"/>
              <w:rPr>
                <w:rFonts w:hint="eastAsia" w:ascii="宋体" w:hAnsi="宋体" w:cs="楷体_GB2312"/>
                <w:kern w:val="0"/>
                <w:sz w:val="20"/>
              </w:rPr>
            </w:pPr>
            <w:r>
              <w:rPr>
                <w:rFonts w:hint="eastAsia" w:ascii="宋体" w:hAnsi="宋体" w:cs="楷体_GB2312"/>
                <w:kern w:val="0"/>
                <w:sz w:val="20"/>
              </w:rPr>
              <w:t>是否按规定及时办理了相关的环保手续？（查异地备案、市内备案等记录）</w:t>
            </w:r>
          </w:p>
          <w:p>
            <w:pPr>
              <w:pStyle w:val="9"/>
              <w:numPr>
                <w:ilvl w:val="0"/>
                <w:numId w:val="3"/>
              </w:numPr>
              <w:topLinePunct/>
              <w:autoSpaceDE w:val="0"/>
              <w:adjustRightInd w:val="0"/>
              <w:snapToGrid w:val="0"/>
              <w:spacing w:line="260" w:lineRule="exact"/>
              <w:ind w:firstLineChars="0"/>
              <w:rPr>
                <w:rFonts w:ascii="宋体" w:hAnsi="宋体" w:cs="楷体_GB2312"/>
                <w:kern w:val="2"/>
                <w:sz w:val="20"/>
              </w:rPr>
            </w:pPr>
            <w:r>
              <w:rPr>
                <w:rFonts w:hint="eastAsia" w:ascii="宋体" w:hAnsi="宋体" w:cs="楷体_GB2312"/>
                <w:kern w:val="0"/>
                <w:sz w:val="20"/>
              </w:rPr>
              <w:t>是否开展过法律法规学习、核安全文化宣贯活动？（查照片、视频等记录）</w:t>
            </w: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topLinePunct/>
              <w:autoSpaceDE w:val="0"/>
              <w:adjustRightInd w:val="0"/>
              <w:snapToGrid w:val="0"/>
              <w:spacing w:line="260" w:lineRule="exact"/>
              <w:rPr>
                <w:rFonts w:ascii="宋体" w:hAnsi="宋体" w:cs="楷体_GB2312"/>
                <w:kern w:val="2"/>
                <w:sz w:val="21"/>
              </w:rPr>
            </w:pPr>
          </w:p>
          <w:p>
            <w:pPr>
              <w:topLinePunct/>
              <w:autoSpaceDE w:val="0"/>
              <w:adjustRightInd w:val="0"/>
              <w:snapToGrid w:val="0"/>
              <w:spacing w:line="260" w:lineRule="exact"/>
              <w:rPr>
                <w:rFonts w:hint="eastAsia" w:ascii="宋体" w:hAnsi="宋体" w:cs="楷体_GB2312"/>
                <w:kern w:val="0"/>
                <w:sz w:val="20"/>
              </w:rPr>
            </w:pPr>
          </w:p>
          <w:p>
            <w:pPr>
              <w:topLinePunct/>
              <w:autoSpaceDE w:val="0"/>
              <w:adjustRightInd w:val="0"/>
              <w:snapToGrid w:val="0"/>
              <w:spacing w:line="260" w:lineRule="exact"/>
              <w:rPr>
                <w:rFonts w:hint="eastAsia" w:ascii="宋体" w:hAnsi="宋体" w:cs="楷体_GB2312"/>
                <w:kern w:val="0"/>
                <w:sz w:val="20"/>
              </w:rPr>
            </w:pPr>
          </w:p>
          <w:p>
            <w:pPr>
              <w:topLinePunct/>
              <w:autoSpaceDE w:val="0"/>
              <w:adjustRightInd w:val="0"/>
              <w:snapToGrid w:val="0"/>
              <w:spacing w:line="260" w:lineRule="exact"/>
              <w:rPr>
                <w:rFonts w:hint="eastAsia" w:ascii="宋体" w:hAnsi="宋体" w:cs="楷体_GB2312"/>
                <w:kern w:val="0"/>
                <w:sz w:val="20"/>
              </w:rPr>
            </w:pPr>
            <w:r>
              <w:rPr>
                <w:rFonts w:hint="eastAsia" w:ascii="宋体" w:hAnsi="宋体" w:cs="楷体_GB2312"/>
                <w:kern w:val="0"/>
                <w:sz w:val="20"/>
              </w:rPr>
              <w:t>□是  □否 □不适用</w:t>
            </w:r>
          </w:p>
          <w:p>
            <w:pPr>
              <w:topLinePunct/>
              <w:autoSpaceDE w:val="0"/>
              <w:adjustRightInd w:val="0"/>
              <w:snapToGrid w:val="0"/>
              <w:spacing w:line="260" w:lineRule="exact"/>
              <w:rPr>
                <w:rFonts w:ascii="宋体" w:hAnsi="宋体" w:cs="楷体_GB2312"/>
                <w:kern w:val="2"/>
                <w:sz w:val="21"/>
              </w:rPr>
            </w:pPr>
            <w:r>
              <w:rPr>
                <w:rFonts w:hint="eastAsia" w:ascii="宋体" w:hAnsi="宋体" w:cs="楷体_GB2312"/>
                <w:kern w:val="0"/>
                <w:sz w:val="20"/>
              </w:rPr>
              <w:t>□是  □否 □不适用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7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opLinePunct/>
              <w:autoSpaceDE w:val="0"/>
              <w:snapToGrid w:val="0"/>
              <w:spacing w:line="260" w:lineRule="exact"/>
              <w:ind w:left="400" w:hanging="400" w:hangingChars="200"/>
              <w:rPr>
                <w:rFonts w:ascii="宋体" w:hAnsi="宋体" w:cs="楷体_GB2312"/>
                <w:kern w:val="2"/>
                <w:sz w:val="21"/>
              </w:rPr>
            </w:pPr>
            <w:r>
              <w:rPr>
                <w:rFonts w:hint="eastAsia" w:ascii="宋体" w:hAnsi="宋体" w:cs="楷体_GB2312"/>
                <w:kern w:val="0"/>
                <w:sz w:val="20"/>
              </w:rPr>
              <w:t>五、各γ射线移动探伤装置生产单位应对探伤装置的设计进行持续改进，提升装置的固有安全性，避免人为违规操作导致安全事故发生。</w:t>
            </w:r>
          </w:p>
          <w:p>
            <w:pPr>
              <w:pStyle w:val="9"/>
              <w:numPr>
                <w:ilvl w:val="0"/>
                <w:numId w:val="3"/>
              </w:numPr>
              <w:topLinePunct/>
              <w:autoSpaceDE w:val="0"/>
              <w:adjustRightInd w:val="0"/>
              <w:snapToGrid w:val="0"/>
              <w:spacing w:line="260" w:lineRule="exact"/>
              <w:ind w:firstLineChars="0"/>
              <w:rPr>
                <w:rFonts w:hint="eastAsia" w:ascii="宋体" w:hAnsi="宋体" w:cs="楷体_GB2312"/>
                <w:kern w:val="0"/>
                <w:sz w:val="20"/>
              </w:rPr>
            </w:pPr>
            <w:r>
              <w:rPr>
                <w:rFonts w:hint="eastAsia" w:ascii="宋体" w:hAnsi="宋体" w:cs="楷体_GB2312"/>
                <w:kern w:val="0"/>
                <w:sz w:val="20"/>
              </w:rPr>
              <w:t>是否定期开展伽玛探伤机的检验、维护活动？（查检验报告、维护记录）</w:t>
            </w:r>
          </w:p>
          <w:p>
            <w:pPr>
              <w:pStyle w:val="9"/>
              <w:numPr>
                <w:ilvl w:val="0"/>
                <w:numId w:val="3"/>
              </w:numPr>
              <w:topLinePunct/>
              <w:autoSpaceDE w:val="0"/>
              <w:adjustRightInd w:val="0"/>
              <w:snapToGrid w:val="0"/>
              <w:spacing w:line="260" w:lineRule="exact"/>
              <w:ind w:firstLineChars="0"/>
              <w:rPr>
                <w:rFonts w:ascii="宋体" w:hAnsi="宋体" w:cs="楷体_GB2312"/>
                <w:kern w:val="2"/>
                <w:sz w:val="20"/>
              </w:rPr>
            </w:pPr>
            <w:r>
              <w:rPr>
                <w:rFonts w:hint="eastAsia" w:ascii="宋体" w:hAnsi="宋体" w:cs="楷体_GB2312"/>
                <w:kern w:val="0"/>
                <w:sz w:val="20"/>
              </w:rPr>
              <w:t>是否定期开展导管的检验、维护活动？（查维护记录）</w:t>
            </w: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topLinePunct/>
              <w:autoSpaceDE w:val="0"/>
              <w:adjustRightInd w:val="0"/>
              <w:snapToGrid w:val="0"/>
              <w:spacing w:line="260" w:lineRule="exact"/>
              <w:rPr>
                <w:rFonts w:ascii="宋体" w:hAnsi="宋体" w:cs="楷体_GB2312"/>
                <w:kern w:val="2"/>
                <w:sz w:val="21"/>
              </w:rPr>
            </w:pPr>
          </w:p>
          <w:p>
            <w:pPr>
              <w:topLinePunct/>
              <w:autoSpaceDE w:val="0"/>
              <w:adjustRightInd w:val="0"/>
              <w:snapToGrid w:val="0"/>
              <w:spacing w:line="260" w:lineRule="exact"/>
              <w:rPr>
                <w:rFonts w:hint="eastAsia" w:ascii="宋体" w:hAnsi="宋体" w:cs="楷体_GB2312"/>
                <w:kern w:val="0"/>
                <w:sz w:val="20"/>
              </w:rPr>
            </w:pPr>
          </w:p>
          <w:p>
            <w:pPr>
              <w:topLinePunct/>
              <w:autoSpaceDE w:val="0"/>
              <w:adjustRightInd w:val="0"/>
              <w:snapToGrid w:val="0"/>
              <w:spacing w:line="260" w:lineRule="exact"/>
              <w:rPr>
                <w:rFonts w:hint="eastAsia" w:ascii="宋体" w:hAnsi="宋体" w:cs="楷体_GB2312"/>
                <w:kern w:val="0"/>
                <w:sz w:val="20"/>
              </w:rPr>
            </w:pPr>
            <w:r>
              <w:rPr>
                <w:rFonts w:hint="eastAsia" w:ascii="宋体" w:hAnsi="宋体" w:cs="楷体_GB2312"/>
                <w:kern w:val="0"/>
                <w:sz w:val="20"/>
              </w:rPr>
              <w:t>□是  □否 □不适用</w:t>
            </w:r>
          </w:p>
          <w:p>
            <w:pPr>
              <w:topLinePunct/>
              <w:autoSpaceDE w:val="0"/>
              <w:adjustRightInd w:val="0"/>
              <w:snapToGrid w:val="0"/>
              <w:spacing w:line="260" w:lineRule="exact"/>
              <w:rPr>
                <w:rFonts w:ascii="宋体" w:hAnsi="宋体" w:cs="楷体_GB2312"/>
                <w:kern w:val="2"/>
                <w:sz w:val="21"/>
              </w:rPr>
            </w:pPr>
            <w:r>
              <w:rPr>
                <w:rFonts w:hint="eastAsia" w:ascii="宋体" w:hAnsi="宋体" w:cs="楷体_GB2312"/>
                <w:kern w:val="0"/>
                <w:sz w:val="20"/>
              </w:rPr>
              <w:t>□是  □否 □不适用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7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opLinePunct/>
              <w:autoSpaceDE w:val="0"/>
              <w:adjustRightInd w:val="0"/>
              <w:snapToGrid w:val="0"/>
              <w:spacing w:line="260" w:lineRule="exact"/>
              <w:rPr>
                <w:rFonts w:ascii="宋体" w:hAnsi="宋体" w:cs="楷体_GB2312"/>
                <w:kern w:val="2"/>
                <w:sz w:val="21"/>
              </w:rPr>
            </w:pPr>
            <w:r>
              <w:rPr>
                <w:rFonts w:hint="eastAsia" w:ascii="宋体" w:hAnsi="宋体" w:cs="楷体_GB2312"/>
                <w:kern w:val="0"/>
                <w:sz w:val="20"/>
              </w:rPr>
              <w:t>六、其他事项</w:t>
            </w:r>
          </w:p>
          <w:p>
            <w:pPr>
              <w:pStyle w:val="9"/>
              <w:numPr>
                <w:ilvl w:val="0"/>
                <w:numId w:val="3"/>
              </w:numPr>
              <w:topLinePunct/>
              <w:autoSpaceDE w:val="0"/>
              <w:adjustRightInd w:val="0"/>
              <w:snapToGrid w:val="0"/>
              <w:spacing w:line="260" w:lineRule="exact"/>
              <w:ind w:firstLineChars="0"/>
              <w:rPr>
                <w:rFonts w:hint="eastAsia" w:ascii="宋体" w:hAnsi="宋体" w:cs="楷体_GB2312"/>
                <w:kern w:val="0"/>
                <w:sz w:val="20"/>
              </w:rPr>
            </w:pPr>
            <w:r>
              <w:rPr>
                <w:rFonts w:hint="eastAsia" w:ascii="宋体" w:hAnsi="宋体" w:cs="楷体_GB2312"/>
                <w:kern w:val="0"/>
                <w:sz w:val="20"/>
              </w:rPr>
              <w:t>是否存在公众举报的违规现象？</w:t>
            </w:r>
          </w:p>
          <w:p>
            <w:pPr>
              <w:pStyle w:val="9"/>
              <w:numPr>
                <w:ilvl w:val="0"/>
                <w:numId w:val="3"/>
              </w:numPr>
              <w:topLinePunct/>
              <w:autoSpaceDE w:val="0"/>
              <w:adjustRightInd w:val="0"/>
              <w:snapToGrid w:val="0"/>
              <w:spacing w:line="260" w:lineRule="exact"/>
              <w:ind w:firstLineChars="0"/>
              <w:rPr>
                <w:rFonts w:hint="eastAsia" w:ascii="宋体" w:hAnsi="宋体" w:cs="楷体_GB2312"/>
                <w:kern w:val="0"/>
                <w:sz w:val="20"/>
              </w:rPr>
            </w:pPr>
            <w:r>
              <w:rPr>
                <w:rFonts w:hint="eastAsia" w:ascii="宋体" w:hAnsi="宋体" w:cs="楷体_GB2312"/>
                <w:kern w:val="0"/>
                <w:sz w:val="20"/>
              </w:rPr>
              <w:t>是否存在违规操作现象？</w:t>
            </w:r>
          </w:p>
          <w:p>
            <w:pPr>
              <w:pStyle w:val="9"/>
              <w:numPr>
                <w:ilvl w:val="0"/>
                <w:numId w:val="3"/>
              </w:numPr>
              <w:topLinePunct/>
              <w:autoSpaceDE w:val="0"/>
              <w:adjustRightInd w:val="0"/>
              <w:snapToGrid w:val="0"/>
              <w:spacing w:line="260" w:lineRule="exact"/>
              <w:ind w:firstLineChars="0"/>
              <w:rPr>
                <w:rFonts w:hint="eastAsia" w:ascii="宋体" w:hAnsi="宋体" w:cs="楷体_GB2312"/>
                <w:b/>
                <w:bCs/>
                <w:spacing w:val="-6"/>
                <w:kern w:val="0"/>
                <w:sz w:val="20"/>
              </w:rPr>
            </w:pPr>
            <w:r>
              <w:rPr>
                <w:rFonts w:hint="eastAsia" w:ascii="宋体" w:hAnsi="宋体" w:cs="楷体_GB2312"/>
                <w:kern w:val="0"/>
                <w:sz w:val="20"/>
              </w:rPr>
              <w:t>是否存在发生事故隐瞒不报等弄虚作假现象？</w:t>
            </w:r>
          </w:p>
          <w:p>
            <w:pPr>
              <w:pStyle w:val="9"/>
              <w:numPr>
                <w:ilvl w:val="0"/>
                <w:numId w:val="3"/>
              </w:numPr>
              <w:topLinePunct/>
              <w:autoSpaceDE w:val="0"/>
              <w:adjustRightInd w:val="0"/>
              <w:snapToGrid w:val="0"/>
              <w:spacing w:line="260" w:lineRule="exact"/>
              <w:ind w:firstLineChars="0"/>
              <w:rPr>
                <w:rFonts w:hint="eastAsia" w:ascii="宋体" w:hAnsi="宋体" w:cs="楷体_GB2312"/>
                <w:b/>
                <w:bCs/>
                <w:spacing w:val="-6"/>
                <w:kern w:val="0"/>
                <w:sz w:val="20"/>
              </w:rPr>
            </w:pPr>
            <w:r>
              <w:rPr>
                <w:rFonts w:hint="eastAsia" w:ascii="宋体" w:hAnsi="宋体" w:cs="楷体_GB2312"/>
                <w:kern w:val="0"/>
                <w:sz w:val="20"/>
              </w:rPr>
              <w:t>γ射线移动探伤异地首次作业前，是否告知所在地环保部门？</w:t>
            </w:r>
          </w:p>
          <w:p>
            <w:pPr>
              <w:pStyle w:val="9"/>
              <w:numPr>
                <w:ilvl w:val="0"/>
                <w:numId w:val="3"/>
              </w:numPr>
              <w:topLinePunct/>
              <w:autoSpaceDE w:val="0"/>
              <w:adjustRightInd w:val="0"/>
              <w:snapToGrid w:val="0"/>
              <w:spacing w:line="260" w:lineRule="exact"/>
              <w:ind w:firstLineChars="0"/>
              <w:rPr>
                <w:rFonts w:hint="eastAsia" w:ascii="宋体" w:hAnsi="宋体" w:cs="楷体_GB2312"/>
                <w:b/>
                <w:bCs/>
                <w:spacing w:val="-6"/>
                <w:kern w:val="0"/>
                <w:sz w:val="20"/>
              </w:rPr>
            </w:pPr>
            <w:r>
              <w:rPr>
                <w:rFonts w:hint="eastAsia" w:ascii="宋体" w:hAnsi="宋体" w:cs="楷体_GB2312"/>
                <w:spacing w:val="-6"/>
                <w:kern w:val="0"/>
                <w:sz w:val="20"/>
              </w:rPr>
              <w:t>跨省开展γ射线移动探伤异地作业前，是否及时办理了跨省异地作业备案手续？</w:t>
            </w:r>
          </w:p>
          <w:p>
            <w:pPr>
              <w:pStyle w:val="9"/>
              <w:numPr>
                <w:ilvl w:val="0"/>
                <w:numId w:val="3"/>
              </w:numPr>
              <w:topLinePunct/>
              <w:autoSpaceDE w:val="0"/>
              <w:adjustRightInd w:val="0"/>
              <w:snapToGrid w:val="0"/>
              <w:spacing w:line="260" w:lineRule="exact"/>
              <w:ind w:firstLineChars="0"/>
              <w:rPr>
                <w:rFonts w:ascii="宋体" w:hAnsi="宋体" w:cs="楷体_GB2312"/>
                <w:kern w:val="2"/>
                <w:sz w:val="20"/>
              </w:rPr>
            </w:pPr>
            <w:r>
              <w:rPr>
                <w:rFonts w:hint="eastAsia" w:ascii="宋体" w:hAnsi="宋体" w:cs="楷体_GB2312"/>
                <w:spacing w:val="-8"/>
                <w:kern w:val="0"/>
                <w:sz w:val="20"/>
              </w:rPr>
              <w:t>跨省开展γ射线移动探伤异地作业后，是否及时办理了跨省异地作业备案注销手续？</w:t>
            </w: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topLinePunct/>
              <w:autoSpaceDE w:val="0"/>
              <w:adjustRightInd w:val="0"/>
              <w:snapToGrid w:val="0"/>
              <w:spacing w:line="260" w:lineRule="exact"/>
              <w:rPr>
                <w:rFonts w:ascii="宋体" w:hAnsi="宋体" w:cs="楷体_GB2312"/>
                <w:b/>
                <w:bCs/>
                <w:kern w:val="2"/>
                <w:sz w:val="21"/>
              </w:rPr>
            </w:pPr>
          </w:p>
          <w:p>
            <w:pPr>
              <w:topLinePunct/>
              <w:autoSpaceDE w:val="0"/>
              <w:adjustRightInd w:val="0"/>
              <w:snapToGrid w:val="0"/>
              <w:spacing w:line="260" w:lineRule="exact"/>
              <w:rPr>
                <w:rFonts w:hint="eastAsia" w:ascii="宋体" w:hAnsi="宋体" w:cs="楷体_GB2312"/>
                <w:kern w:val="0"/>
                <w:sz w:val="20"/>
              </w:rPr>
            </w:pPr>
            <w:r>
              <w:rPr>
                <w:rFonts w:hint="eastAsia" w:ascii="宋体" w:hAnsi="宋体" w:cs="楷体_GB2312"/>
                <w:kern w:val="0"/>
                <w:sz w:val="20"/>
              </w:rPr>
              <w:t>□否  □是 □不适用</w:t>
            </w:r>
          </w:p>
          <w:p>
            <w:pPr>
              <w:topLinePunct/>
              <w:autoSpaceDE w:val="0"/>
              <w:adjustRightInd w:val="0"/>
              <w:snapToGrid w:val="0"/>
              <w:spacing w:line="260" w:lineRule="exact"/>
              <w:rPr>
                <w:rFonts w:hint="eastAsia" w:ascii="宋体" w:hAnsi="宋体" w:cs="楷体_GB2312"/>
                <w:kern w:val="0"/>
                <w:sz w:val="20"/>
              </w:rPr>
            </w:pPr>
            <w:r>
              <w:rPr>
                <w:rFonts w:hint="eastAsia" w:ascii="宋体" w:hAnsi="宋体" w:cs="楷体_GB2312"/>
                <w:kern w:val="0"/>
                <w:sz w:val="20"/>
              </w:rPr>
              <w:t>□否  □是 □不适用</w:t>
            </w:r>
          </w:p>
          <w:p>
            <w:pPr>
              <w:topLinePunct/>
              <w:autoSpaceDE w:val="0"/>
              <w:adjustRightInd w:val="0"/>
              <w:snapToGrid w:val="0"/>
              <w:spacing w:line="260" w:lineRule="exact"/>
              <w:rPr>
                <w:rFonts w:hint="eastAsia" w:ascii="宋体" w:hAnsi="宋体" w:cs="楷体_GB2312"/>
                <w:kern w:val="0"/>
                <w:sz w:val="20"/>
              </w:rPr>
            </w:pPr>
            <w:r>
              <w:rPr>
                <w:rFonts w:hint="eastAsia" w:ascii="宋体" w:hAnsi="宋体" w:cs="楷体_GB2312"/>
                <w:kern w:val="0"/>
                <w:sz w:val="20"/>
              </w:rPr>
              <w:t>□否  □是 □不适用</w:t>
            </w:r>
          </w:p>
          <w:p>
            <w:pPr>
              <w:topLinePunct/>
              <w:autoSpaceDE w:val="0"/>
              <w:adjustRightInd w:val="0"/>
              <w:snapToGrid w:val="0"/>
              <w:spacing w:line="260" w:lineRule="exact"/>
              <w:rPr>
                <w:rFonts w:hint="eastAsia" w:ascii="宋体" w:hAnsi="宋体" w:cs="楷体_GB2312"/>
                <w:kern w:val="0"/>
                <w:sz w:val="20"/>
              </w:rPr>
            </w:pPr>
            <w:r>
              <w:rPr>
                <w:rFonts w:hint="eastAsia" w:ascii="宋体" w:hAnsi="宋体" w:cs="楷体_GB2312"/>
                <w:kern w:val="0"/>
                <w:sz w:val="20"/>
              </w:rPr>
              <w:t>□是  □否 □不适用</w:t>
            </w:r>
          </w:p>
          <w:p>
            <w:pPr>
              <w:topLinePunct/>
              <w:autoSpaceDE w:val="0"/>
              <w:adjustRightInd w:val="0"/>
              <w:snapToGrid w:val="0"/>
              <w:spacing w:line="260" w:lineRule="exact"/>
              <w:rPr>
                <w:rFonts w:hint="eastAsia" w:ascii="宋体" w:hAnsi="宋体" w:cs="楷体_GB2312"/>
                <w:kern w:val="0"/>
                <w:sz w:val="20"/>
              </w:rPr>
            </w:pPr>
            <w:r>
              <w:rPr>
                <w:rFonts w:hint="eastAsia" w:ascii="宋体" w:hAnsi="宋体" w:cs="楷体_GB2312"/>
                <w:kern w:val="0"/>
                <w:sz w:val="20"/>
              </w:rPr>
              <w:t>□是  □否 □不适用</w:t>
            </w:r>
          </w:p>
          <w:p>
            <w:pPr>
              <w:topLinePunct/>
              <w:autoSpaceDE w:val="0"/>
              <w:adjustRightInd w:val="0"/>
              <w:snapToGrid w:val="0"/>
              <w:spacing w:line="260" w:lineRule="exact"/>
              <w:rPr>
                <w:rFonts w:ascii="宋体" w:hAnsi="宋体" w:cs="楷体_GB2312"/>
                <w:kern w:val="2"/>
                <w:sz w:val="21"/>
              </w:rPr>
            </w:pPr>
            <w:r>
              <w:rPr>
                <w:rFonts w:hint="eastAsia" w:ascii="宋体" w:hAnsi="宋体" w:cs="楷体_GB2312"/>
                <w:kern w:val="0"/>
                <w:sz w:val="20"/>
              </w:rPr>
              <w:t>□是  □否 □不适用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  <w:jc w:val="center"/>
        </w:trPr>
        <w:tc>
          <w:tcPr>
            <w:tcW w:w="9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opLinePunct/>
              <w:adjustRightInd w:val="0"/>
              <w:snapToGrid w:val="0"/>
              <w:spacing w:line="264" w:lineRule="auto"/>
              <w:rPr>
                <w:rFonts w:ascii="宋体" w:hAnsi="宋体" w:cs="楷体_GB2312"/>
                <w:b/>
                <w:bCs/>
                <w:kern w:val="2"/>
                <w:sz w:val="21"/>
              </w:rPr>
            </w:pPr>
            <w:r>
              <w:rPr>
                <w:rFonts w:hint="eastAsia" w:ascii="宋体" w:hAnsi="宋体" w:cs="楷体_GB2312"/>
                <w:b/>
                <w:bCs/>
                <w:kern w:val="0"/>
                <w:sz w:val="20"/>
              </w:rPr>
              <w:t>声明：我单位所填报内容是完整、真实、有效的，如有虚假、隐瞒等不实的情况，本单位愿意承担一切法律后果。</w:t>
            </w:r>
          </w:p>
          <w:p>
            <w:pPr>
              <w:topLinePunct/>
              <w:adjustRightInd w:val="0"/>
              <w:snapToGrid w:val="0"/>
              <w:spacing w:line="264" w:lineRule="auto"/>
              <w:rPr>
                <w:rFonts w:hint="eastAsia" w:ascii="宋体" w:hAnsi="宋体" w:cs="楷体_GB2312"/>
                <w:kern w:val="0"/>
                <w:sz w:val="20"/>
              </w:rPr>
            </w:pPr>
          </w:p>
          <w:p>
            <w:pPr>
              <w:topLinePunct/>
              <w:adjustRightInd w:val="0"/>
              <w:snapToGrid w:val="0"/>
              <w:spacing w:line="264" w:lineRule="auto"/>
              <w:jc w:val="center"/>
              <w:rPr>
                <w:rFonts w:hint="eastAsia" w:ascii="宋体" w:hAnsi="宋体" w:cs="楷体_GB2312"/>
                <w:kern w:val="0"/>
                <w:sz w:val="20"/>
              </w:rPr>
            </w:pPr>
            <w:r>
              <w:rPr>
                <w:rFonts w:hint="eastAsia" w:ascii="宋体" w:hAnsi="宋体" w:cs="楷体_GB2312"/>
                <w:kern w:val="0"/>
                <w:sz w:val="20"/>
              </w:rPr>
              <w:t>（单位公章）</w:t>
            </w:r>
          </w:p>
          <w:p>
            <w:pPr>
              <w:topLinePunct/>
              <w:adjustRightInd w:val="0"/>
              <w:snapToGrid w:val="0"/>
              <w:rPr>
                <w:rFonts w:ascii="宋体" w:hAnsi="宋体" w:cs="楷体_GB2312"/>
                <w:kern w:val="2"/>
                <w:sz w:val="21"/>
              </w:rPr>
            </w:pPr>
            <w:r>
              <w:rPr>
                <w:rFonts w:hint="eastAsia" w:ascii="宋体" w:hAnsi="宋体" w:cs="楷体_GB2312"/>
                <w:spacing w:val="-4"/>
                <w:kern w:val="0"/>
                <w:sz w:val="20"/>
              </w:rPr>
              <w:t>填报人：                    联系电话：                               年     月     日</w:t>
            </w:r>
          </w:p>
        </w:tc>
      </w:tr>
    </w:tbl>
    <w:p>
      <w:pPr>
        <w:adjustRightInd w:val="0"/>
        <w:snapToGrid w:val="0"/>
        <w:spacing w:line="348" w:lineRule="auto"/>
        <w:rPr>
          <w:rFonts w:hint="eastAsia" w:ascii="仿宋_GB2312" w:hAnsi="仿宋" w:eastAsia="仿宋_GB2312"/>
          <w:sz w:val="2"/>
          <w:szCs w:val="2"/>
        </w:rPr>
      </w:pPr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6AA5"/>
    <w:multiLevelType w:val="multilevel"/>
    <w:tmpl w:val="09B46AA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default" w:ascii="Times New Roman" w:hAnsi="Times New Roman" w:cs="Times New Roman"/>
      </w:rPr>
    </w:lvl>
  </w:abstractNum>
  <w:abstractNum w:abstractNumId="1">
    <w:nsid w:val="337B3E39"/>
    <w:multiLevelType w:val="multilevel"/>
    <w:tmpl w:val="337B3E39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54F90BB6"/>
    <w:multiLevelType w:val="multilevel"/>
    <w:tmpl w:val="54F90BB6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2405"/>
    <w:rsid w:val="00041FDA"/>
    <w:rsid w:val="001C1B68"/>
    <w:rsid w:val="00252360"/>
    <w:rsid w:val="00264B29"/>
    <w:rsid w:val="002916C3"/>
    <w:rsid w:val="003C05C6"/>
    <w:rsid w:val="00586FC0"/>
    <w:rsid w:val="005E71AF"/>
    <w:rsid w:val="005F29E8"/>
    <w:rsid w:val="00616D8F"/>
    <w:rsid w:val="006B108E"/>
    <w:rsid w:val="00727F7F"/>
    <w:rsid w:val="007E7E67"/>
    <w:rsid w:val="007F17F0"/>
    <w:rsid w:val="00806EF3"/>
    <w:rsid w:val="00824686"/>
    <w:rsid w:val="008362E9"/>
    <w:rsid w:val="00895F8E"/>
    <w:rsid w:val="008C0881"/>
    <w:rsid w:val="00982985"/>
    <w:rsid w:val="009C478B"/>
    <w:rsid w:val="009D19FB"/>
    <w:rsid w:val="00A74002"/>
    <w:rsid w:val="00AB44CD"/>
    <w:rsid w:val="00AD6FA6"/>
    <w:rsid w:val="00BC030C"/>
    <w:rsid w:val="00C44DB6"/>
    <w:rsid w:val="00C61B5E"/>
    <w:rsid w:val="00CC30BC"/>
    <w:rsid w:val="00D15297"/>
    <w:rsid w:val="00D24A53"/>
    <w:rsid w:val="00DE1B7F"/>
    <w:rsid w:val="00E81BD5"/>
    <w:rsid w:val="00EA2405"/>
    <w:rsid w:val="00F540AF"/>
    <w:rsid w:val="16BD6AF9"/>
    <w:rsid w:val="18F710C5"/>
    <w:rsid w:val="3154556D"/>
    <w:rsid w:val="4AD04FFD"/>
    <w:rsid w:val="4F532EA6"/>
    <w:rsid w:val="5BE64120"/>
    <w:rsid w:val="63B47929"/>
    <w:rsid w:val="680E4AE1"/>
    <w:rsid w:val="780C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table" w:styleId="5">
    <w:name w:val="Table Grid"/>
    <w:basedOn w:val="4"/>
    <w:unhideWhenUsed/>
    <w:qFormat/>
    <w:uiPriority w:val="99"/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1</Pages>
  <Words>2019</Words>
  <Characters>11512</Characters>
  <Lines>95</Lines>
  <Paragraphs>27</Paragraphs>
  <TotalTime>2</TotalTime>
  <ScaleCrop>false</ScaleCrop>
  <LinksUpToDate>false</LinksUpToDate>
  <CharactersWithSpaces>13504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2020-07-13T08:06:00Z</dcterms:created>
  <dc:creator>贺佳婕</dc:creator>
  <cp:lastModifiedBy>贺佳婕</cp:lastModifiedBy>
  <cp:lastPrinted>2020-07-13T11:01:00Z</cp:lastPrinted>
  <dcterms:modified xsi:type="dcterms:W3CDTF">2020-07-16T08:34:45Z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